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D95" w:rsidRPr="0047515A" w:rsidRDefault="00782AB5" w:rsidP="005C43FF">
      <w:pPr>
        <w:pageBreakBefore/>
        <w:widowControl w:val="0"/>
        <w:jc w:val="center"/>
        <w:rPr>
          <w:rFonts w:ascii="Times New Roman" w:hAnsi="Times New Roman"/>
          <w:b/>
          <w:sz w:val="24"/>
          <w:szCs w:val="24"/>
          <w:lang w:val="pt-PT"/>
        </w:rPr>
      </w:pPr>
      <w:r>
        <w:rPr>
          <w:rFonts w:ascii="Times New Roman" w:hAnsi="Times New Roman"/>
          <w:b/>
          <w:sz w:val="24"/>
          <w:szCs w:val="24"/>
          <w:lang w:val="pt-PT"/>
        </w:rPr>
        <w:t>ANNEX III</w:t>
      </w:r>
      <w:r w:rsidR="00EB223F">
        <w:rPr>
          <w:rFonts w:ascii="Times New Roman" w:hAnsi="Times New Roman"/>
          <w:b/>
          <w:sz w:val="24"/>
          <w:szCs w:val="24"/>
          <w:lang w:val="pt-PT"/>
        </w:rPr>
        <w:t xml:space="preserve"> - </w:t>
      </w:r>
      <w:proofErr w:type="spellStart"/>
      <w:r w:rsidR="00EB223F">
        <w:rPr>
          <w:rFonts w:ascii="Times New Roman" w:hAnsi="Times New Roman"/>
          <w:b/>
          <w:sz w:val="24"/>
          <w:szCs w:val="24"/>
          <w:lang w:val="pt-PT"/>
        </w:rPr>
        <w:t>Statistical</w:t>
      </w:r>
      <w:proofErr w:type="spellEnd"/>
      <w:r w:rsidR="00EB223F">
        <w:rPr>
          <w:rFonts w:ascii="Times New Roman" w:hAnsi="Times New Roman"/>
          <w:b/>
          <w:sz w:val="24"/>
          <w:szCs w:val="24"/>
          <w:lang w:val="pt-PT"/>
        </w:rPr>
        <w:t xml:space="preserve"> Data</w:t>
      </w:r>
    </w:p>
    <w:tbl>
      <w:tblPr>
        <w:tblW w:w="8644" w:type="dxa"/>
        <w:tblInd w:w="70" w:type="dxa"/>
        <w:tblLayout w:type="fixed"/>
        <w:tblCellMar>
          <w:left w:w="70" w:type="dxa"/>
          <w:right w:w="70" w:type="dxa"/>
        </w:tblCellMar>
        <w:tblLook w:val="0000" w:firstRow="0" w:lastRow="0" w:firstColumn="0" w:lastColumn="0" w:noHBand="0" w:noVBand="0"/>
      </w:tblPr>
      <w:tblGrid>
        <w:gridCol w:w="1203"/>
        <w:gridCol w:w="1202"/>
        <w:gridCol w:w="1639"/>
        <w:gridCol w:w="1201"/>
        <w:gridCol w:w="1276"/>
        <w:gridCol w:w="1134"/>
        <w:gridCol w:w="989"/>
      </w:tblGrid>
      <w:tr w:rsidR="00A16D95" w:rsidRPr="002A7BC3" w:rsidTr="00D177FA">
        <w:trPr>
          <w:trHeight w:val="402"/>
        </w:trPr>
        <w:tc>
          <w:tcPr>
            <w:tcW w:w="8644" w:type="dxa"/>
            <w:gridSpan w:val="7"/>
            <w:tcBorders>
              <w:bottom w:val="single" w:sz="4" w:space="0" w:color="auto"/>
            </w:tcBorders>
            <w:tcMar>
              <w:top w:w="0" w:type="dxa"/>
              <w:left w:w="70" w:type="dxa"/>
              <w:bottom w:w="0" w:type="dxa"/>
              <w:right w:w="70" w:type="dxa"/>
            </w:tcMar>
            <w:vAlign w:val="bottom"/>
          </w:tcPr>
          <w:p w:rsidR="005C43FF" w:rsidRDefault="005C43FF">
            <w:pPr>
              <w:widowControl w:val="0"/>
              <w:jc w:val="center"/>
              <w:rPr>
                <w:rFonts w:ascii="Times New Roman" w:hAnsi="Times New Roman"/>
                <w:b/>
                <w:bCs/>
                <w:color w:val="000000"/>
                <w:lang w:val="en-GB"/>
              </w:rPr>
            </w:pPr>
          </w:p>
          <w:p w:rsidR="00A16D95" w:rsidRPr="0047515A" w:rsidRDefault="00C32B19">
            <w:pPr>
              <w:widowControl w:val="0"/>
              <w:jc w:val="center"/>
              <w:rPr>
                <w:rFonts w:ascii="Times New Roman" w:hAnsi="Times New Roman"/>
                <w:b/>
                <w:bCs/>
                <w:color w:val="000000"/>
                <w:lang w:val="en-GB"/>
              </w:rPr>
            </w:pPr>
            <w:r w:rsidRPr="0047515A">
              <w:rPr>
                <w:rFonts w:ascii="Times New Roman" w:hAnsi="Times New Roman"/>
                <w:b/>
                <w:bCs/>
                <w:color w:val="000000"/>
                <w:lang w:val="en-GB"/>
              </w:rPr>
              <w:t>Table I</w:t>
            </w:r>
            <w:r w:rsidRPr="0047515A">
              <w:rPr>
                <w:rFonts w:ascii="Times New Roman" w:hAnsi="Times New Roman"/>
                <w:lang w:val="en-US"/>
              </w:rPr>
              <w:t xml:space="preserve"> </w:t>
            </w:r>
          </w:p>
          <w:p w:rsidR="00A16D95" w:rsidRPr="0047515A" w:rsidRDefault="00C32B19">
            <w:pPr>
              <w:widowControl w:val="0"/>
              <w:jc w:val="center"/>
              <w:rPr>
                <w:rFonts w:ascii="Times New Roman" w:hAnsi="Times New Roman"/>
                <w:b/>
                <w:bCs/>
                <w:color w:val="000000"/>
                <w:lang w:val="en-GB"/>
              </w:rPr>
            </w:pPr>
            <w:r w:rsidRPr="0047515A">
              <w:rPr>
                <w:rFonts w:ascii="Times New Roman" w:hAnsi="Times New Roman"/>
                <w:b/>
                <w:bCs/>
                <w:color w:val="000000"/>
                <w:lang w:val="en-GB"/>
              </w:rPr>
              <w:t>Domestic violence crimes and trafficking in human beings recorded by the police forces, from 2013 to 2016</w:t>
            </w:r>
          </w:p>
        </w:tc>
      </w:tr>
      <w:tr w:rsidR="00A16D95" w:rsidRPr="0047515A" w:rsidTr="00D177FA">
        <w:trPr>
          <w:trHeight w:val="499"/>
        </w:trPr>
        <w:tc>
          <w:tcPr>
            <w:tcW w:w="4044" w:type="dxa"/>
            <w:gridSpan w:val="3"/>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rPr>
            </w:pPr>
            <w:proofErr w:type="spellStart"/>
            <w:r w:rsidRPr="0047515A">
              <w:rPr>
                <w:rStyle w:val="Tipodeletrapredefinidodopargrafo1"/>
                <w:rFonts w:ascii="Times New Roman" w:hAnsi="Times New Roman"/>
                <w:b/>
                <w:bCs/>
                <w:sz w:val="18"/>
                <w:szCs w:val="18"/>
              </w:rPr>
              <w:t>Year</w:t>
            </w:r>
            <w:proofErr w:type="spellEnd"/>
          </w:p>
        </w:tc>
        <w:tc>
          <w:tcPr>
            <w:tcW w:w="1201"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2016</w:t>
            </w:r>
          </w:p>
        </w:tc>
        <w:tc>
          <w:tcPr>
            <w:tcW w:w="1276"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2015</w:t>
            </w:r>
          </w:p>
        </w:tc>
        <w:tc>
          <w:tcPr>
            <w:tcW w:w="1134"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2014</w:t>
            </w:r>
          </w:p>
        </w:tc>
        <w:tc>
          <w:tcPr>
            <w:tcW w:w="989"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2013</w:t>
            </w:r>
          </w:p>
        </w:tc>
      </w:tr>
      <w:tr w:rsidR="00A16D95" w:rsidRPr="0047515A" w:rsidTr="00D177FA">
        <w:trPr>
          <w:trHeight w:val="542"/>
        </w:trPr>
        <w:tc>
          <w:tcPr>
            <w:tcW w:w="1203"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Crime</w:t>
            </w:r>
            <w:r w:rsidR="005B1E20">
              <w:rPr>
                <w:rFonts w:ascii="Times New Roman" w:hAnsi="Times New Roman"/>
                <w:b/>
                <w:bCs/>
                <w:sz w:val="18"/>
                <w:szCs w:val="18"/>
              </w:rPr>
              <w:t xml:space="preserve">   </w:t>
            </w:r>
            <w:r w:rsidRPr="0047515A">
              <w:rPr>
                <w:rFonts w:ascii="Times New Roman" w:hAnsi="Times New Roman"/>
                <w:b/>
                <w:bCs/>
                <w:sz w:val="18"/>
                <w:szCs w:val="18"/>
              </w:rPr>
              <w:t>(</w:t>
            </w:r>
            <w:proofErr w:type="spellStart"/>
            <w:r w:rsidRPr="0047515A">
              <w:rPr>
                <w:rFonts w:ascii="Times New Roman" w:hAnsi="Times New Roman"/>
                <w:b/>
                <w:bCs/>
                <w:sz w:val="18"/>
                <w:szCs w:val="18"/>
              </w:rPr>
              <w:t>Level</w:t>
            </w:r>
            <w:proofErr w:type="spellEnd"/>
            <w:r w:rsidRPr="0047515A">
              <w:rPr>
                <w:rFonts w:ascii="Times New Roman" w:hAnsi="Times New Roman"/>
                <w:b/>
                <w:bCs/>
                <w:sz w:val="18"/>
                <w:szCs w:val="18"/>
              </w:rPr>
              <w:t xml:space="preserve"> 1)</w:t>
            </w:r>
          </w:p>
        </w:tc>
        <w:tc>
          <w:tcPr>
            <w:tcW w:w="1202"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5B1E20"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Crime</w:t>
            </w:r>
          </w:p>
          <w:p w:rsidR="005B1E20" w:rsidRPr="0047515A"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w:t>
            </w:r>
            <w:proofErr w:type="spellStart"/>
            <w:r w:rsidRPr="0047515A">
              <w:rPr>
                <w:rFonts w:ascii="Times New Roman" w:hAnsi="Times New Roman"/>
                <w:b/>
                <w:bCs/>
                <w:sz w:val="18"/>
                <w:szCs w:val="18"/>
              </w:rPr>
              <w:t>Level</w:t>
            </w:r>
            <w:proofErr w:type="spellEnd"/>
            <w:r w:rsidRPr="0047515A">
              <w:rPr>
                <w:rFonts w:ascii="Times New Roman" w:hAnsi="Times New Roman"/>
                <w:b/>
                <w:bCs/>
                <w:sz w:val="18"/>
                <w:szCs w:val="18"/>
              </w:rPr>
              <w:t xml:space="preserve"> 2)</w:t>
            </w:r>
          </w:p>
        </w:tc>
        <w:tc>
          <w:tcPr>
            <w:tcW w:w="1639"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5B1E20"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Crime</w:t>
            </w:r>
          </w:p>
          <w:p w:rsidR="00A16D95" w:rsidRPr="0047515A"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w:t>
            </w:r>
            <w:proofErr w:type="spellStart"/>
            <w:r w:rsidRPr="0047515A">
              <w:rPr>
                <w:rFonts w:ascii="Times New Roman" w:hAnsi="Times New Roman"/>
                <w:b/>
                <w:bCs/>
                <w:sz w:val="18"/>
                <w:szCs w:val="18"/>
              </w:rPr>
              <w:t>Level</w:t>
            </w:r>
            <w:proofErr w:type="spellEnd"/>
            <w:r w:rsidRPr="0047515A">
              <w:rPr>
                <w:rFonts w:ascii="Times New Roman" w:hAnsi="Times New Roman"/>
                <w:b/>
                <w:bCs/>
                <w:sz w:val="18"/>
                <w:szCs w:val="18"/>
              </w:rPr>
              <w:t xml:space="preserve"> 3)</w:t>
            </w:r>
          </w:p>
        </w:tc>
        <w:tc>
          <w:tcPr>
            <w:tcW w:w="1201"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Nº Crimes</w:t>
            </w:r>
          </w:p>
        </w:tc>
        <w:tc>
          <w:tcPr>
            <w:tcW w:w="1276"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Nº Crimes</w:t>
            </w:r>
          </w:p>
        </w:tc>
        <w:tc>
          <w:tcPr>
            <w:tcW w:w="1134"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Nº Crimes</w:t>
            </w:r>
          </w:p>
        </w:tc>
        <w:tc>
          <w:tcPr>
            <w:tcW w:w="989"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Nº Crimes</w:t>
            </w:r>
          </w:p>
        </w:tc>
      </w:tr>
      <w:tr w:rsidR="00A16D95" w:rsidRPr="0047515A" w:rsidTr="0023473B">
        <w:trPr>
          <w:trHeight w:val="755"/>
        </w:trPr>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jc w:val="center"/>
              <w:rPr>
                <w:rFonts w:ascii="Times New Roman" w:hAnsi="Times New Roman"/>
                <w:b/>
                <w:bCs/>
                <w:sz w:val="18"/>
                <w:szCs w:val="18"/>
              </w:rPr>
            </w:pPr>
            <w:r w:rsidRPr="0047515A">
              <w:rPr>
                <w:rFonts w:ascii="Times New Roman" w:hAnsi="Times New Roman"/>
                <w:b/>
                <w:bCs/>
                <w:sz w:val="18"/>
                <w:szCs w:val="18"/>
              </w:rPr>
              <w:t>(</w:t>
            </w:r>
            <w:r w:rsidRPr="005C43FF">
              <w:rPr>
                <w:rFonts w:ascii="Times New Roman" w:hAnsi="Times New Roman"/>
                <w:bCs/>
                <w:sz w:val="18"/>
                <w:szCs w:val="18"/>
              </w:rPr>
              <w:t xml:space="preserve">CP) Crimes </w:t>
            </w:r>
            <w:proofErr w:type="spellStart"/>
            <w:r w:rsidRPr="005C43FF">
              <w:rPr>
                <w:rFonts w:ascii="Times New Roman" w:hAnsi="Times New Roman"/>
                <w:bCs/>
                <w:sz w:val="18"/>
                <w:szCs w:val="18"/>
              </w:rPr>
              <w:t>against</w:t>
            </w:r>
            <w:proofErr w:type="spellEnd"/>
            <w:r w:rsidRPr="005C43FF">
              <w:rPr>
                <w:rFonts w:ascii="Times New Roman" w:hAnsi="Times New Roman"/>
                <w:bCs/>
                <w:sz w:val="18"/>
                <w:szCs w:val="18"/>
              </w:rPr>
              <w:t xml:space="preserve"> </w:t>
            </w:r>
            <w:proofErr w:type="spellStart"/>
            <w:r w:rsidRPr="005C43FF">
              <w:rPr>
                <w:rFonts w:ascii="Times New Roman" w:hAnsi="Times New Roman"/>
                <w:bCs/>
                <w:sz w:val="18"/>
                <w:szCs w:val="18"/>
              </w:rPr>
              <w:t>persons</w:t>
            </w:r>
            <w:proofErr w:type="spellEnd"/>
          </w:p>
        </w:tc>
        <w:tc>
          <w:tcPr>
            <w:tcW w:w="12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sz w:val="18"/>
                <w:szCs w:val="18"/>
              </w:rPr>
            </w:pPr>
            <w:proofErr w:type="spellStart"/>
            <w:r w:rsidRPr="0047515A">
              <w:rPr>
                <w:rFonts w:ascii="Times New Roman" w:hAnsi="Times New Roman"/>
                <w:sz w:val="18"/>
                <w:szCs w:val="18"/>
              </w:rPr>
              <w:t>Bodily</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harm</w:t>
            </w:r>
            <w:proofErr w:type="spellEnd"/>
          </w:p>
        </w:tc>
        <w:tc>
          <w:tcPr>
            <w:tcW w:w="1639" w:type="dxa"/>
            <w:tcBorders>
              <w:top w:val="single" w:sz="4" w:space="0" w:color="auto"/>
              <w:left w:val="single" w:sz="4" w:space="0" w:color="auto"/>
              <w:bottom w:val="single" w:sz="4" w:space="0" w:color="auto"/>
              <w:right w:val="single" w:sz="4" w:space="0" w:color="auto"/>
            </w:tcBorders>
            <w:shd w:val="clear" w:color="auto" w:fill="DBE5F1"/>
            <w:tcMar>
              <w:top w:w="0" w:type="dxa"/>
              <w:left w:w="70" w:type="dxa"/>
              <w:bottom w:w="0" w:type="dxa"/>
              <w:right w:w="70" w:type="dxa"/>
            </w:tcMar>
            <w:vAlign w:val="center"/>
          </w:tcPr>
          <w:p w:rsidR="00A16D95" w:rsidRPr="0047515A" w:rsidRDefault="00C32B19" w:rsidP="0023473B">
            <w:pPr>
              <w:widowControl w:val="0"/>
              <w:spacing w:after="0" w:line="240" w:lineRule="auto"/>
              <w:rPr>
                <w:rFonts w:ascii="Times New Roman" w:hAnsi="Times New Roman"/>
                <w:sz w:val="18"/>
                <w:szCs w:val="18"/>
                <w:lang w:val="en-GB"/>
              </w:rPr>
            </w:pPr>
            <w:r w:rsidRPr="0047515A">
              <w:rPr>
                <w:rFonts w:ascii="Times New Roman" w:hAnsi="Times New Roman"/>
                <w:sz w:val="18"/>
                <w:szCs w:val="18"/>
                <w:lang w:val="en-GB"/>
              </w:rPr>
              <w:t>Domestic violence against spouse or akin</w:t>
            </w:r>
          </w:p>
        </w:tc>
        <w:tc>
          <w:tcPr>
            <w:tcW w:w="120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22 773</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22 469</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22 965</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22 930</w:t>
            </w:r>
          </w:p>
        </w:tc>
      </w:tr>
      <w:tr w:rsidR="00A16D95" w:rsidRPr="0047515A" w:rsidTr="005B1E20">
        <w:trPr>
          <w:trHeight w:val="577"/>
        </w:trPr>
        <w:tc>
          <w:tcPr>
            <w:tcW w:w="1203"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5B1E20">
            <w:pPr>
              <w:jc w:val="center"/>
              <w:rPr>
                <w:rFonts w:ascii="Times New Roman" w:hAnsi="Times New Roman"/>
              </w:rPr>
            </w:pPr>
          </w:p>
        </w:tc>
        <w:tc>
          <w:tcPr>
            <w:tcW w:w="1202"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5B1E20">
            <w:pPr>
              <w:spacing w:after="0" w:line="240" w:lineRule="auto"/>
              <w:jc w:val="center"/>
              <w:rPr>
                <w:rFonts w:ascii="Times New Roman" w:hAnsi="Times New Roman"/>
              </w:rPr>
            </w:pPr>
          </w:p>
        </w:tc>
        <w:tc>
          <w:tcPr>
            <w:tcW w:w="1639" w:type="dxa"/>
            <w:tcBorders>
              <w:top w:val="single" w:sz="4" w:space="0" w:color="auto"/>
              <w:left w:val="single" w:sz="4" w:space="0" w:color="auto"/>
              <w:bottom w:val="single" w:sz="4" w:space="0" w:color="auto"/>
              <w:right w:val="single" w:sz="4" w:space="0" w:color="auto"/>
            </w:tcBorders>
            <w:shd w:val="clear" w:color="auto" w:fill="DBE5F1"/>
            <w:tcMar>
              <w:top w:w="0" w:type="dxa"/>
              <w:left w:w="70" w:type="dxa"/>
              <w:bottom w:w="0" w:type="dxa"/>
              <w:right w:w="70" w:type="dxa"/>
            </w:tcMar>
            <w:vAlign w:val="center"/>
          </w:tcPr>
          <w:p w:rsidR="00A16D95" w:rsidRPr="0047515A" w:rsidRDefault="00C32B19" w:rsidP="0023473B">
            <w:pPr>
              <w:widowControl w:val="0"/>
              <w:spacing w:after="0" w:line="240" w:lineRule="auto"/>
              <w:rPr>
                <w:rFonts w:ascii="Times New Roman" w:hAnsi="Times New Roman"/>
                <w:sz w:val="18"/>
                <w:szCs w:val="18"/>
              </w:rPr>
            </w:pPr>
            <w:proofErr w:type="spellStart"/>
            <w:r w:rsidRPr="0047515A">
              <w:rPr>
                <w:rFonts w:ascii="Times New Roman" w:hAnsi="Times New Roman"/>
                <w:sz w:val="18"/>
                <w:szCs w:val="18"/>
              </w:rPr>
              <w:t>Domestic</w:t>
            </w:r>
            <w:proofErr w:type="spellEnd"/>
            <w:r w:rsidRPr="0047515A">
              <w:rPr>
                <w:rFonts w:ascii="Times New Roman" w:hAnsi="Times New Roman"/>
                <w:sz w:val="18"/>
                <w:szCs w:val="18"/>
              </w:rPr>
              <w:t xml:space="preserve"> violence </w:t>
            </w:r>
            <w:proofErr w:type="spellStart"/>
            <w:r w:rsidRPr="0047515A">
              <w:rPr>
                <w:rFonts w:ascii="Times New Roman" w:hAnsi="Times New Roman"/>
                <w:sz w:val="18"/>
                <w:szCs w:val="18"/>
              </w:rPr>
              <w:t>against</w:t>
            </w:r>
            <w:proofErr w:type="spellEnd"/>
            <w:r w:rsidRPr="0047515A">
              <w:rPr>
                <w:rFonts w:ascii="Times New Roman" w:hAnsi="Times New Roman"/>
                <w:sz w:val="18"/>
                <w:szCs w:val="18"/>
              </w:rPr>
              <w:t xml:space="preserve"> minors</w:t>
            </w:r>
          </w:p>
        </w:tc>
        <w:tc>
          <w:tcPr>
            <w:tcW w:w="120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470</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475</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502</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487</w:t>
            </w:r>
          </w:p>
        </w:tc>
      </w:tr>
      <w:tr w:rsidR="00A16D95" w:rsidRPr="0047515A" w:rsidTr="00F76DB3">
        <w:trPr>
          <w:trHeight w:val="610"/>
        </w:trPr>
        <w:tc>
          <w:tcPr>
            <w:tcW w:w="1203" w:type="dxa"/>
            <w:vMerge/>
            <w:tcBorders>
              <w:top w:val="single" w:sz="4" w:space="0" w:color="auto"/>
              <w:left w:val="single" w:sz="4" w:space="0" w:color="auto"/>
              <w:bottom w:val="single" w:sz="4" w:space="0" w:color="auto"/>
              <w:right w:val="single" w:sz="4" w:space="0" w:color="auto"/>
            </w:tcBorders>
            <w:shd w:val="clear" w:color="auto" w:fill="DBE5F1"/>
            <w:tcMar>
              <w:top w:w="0" w:type="dxa"/>
              <w:left w:w="70" w:type="dxa"/>
              <w:bottom w:w="0" w:type="dxa"/>
              <w:right w:w="70" w:type="dxa"/>
            </w:tcMar>
            <w:vAlign w:val="center"/>
          </w:tcPr>
          <w:p w:rsidR="00A16D95" w:rsidRPr="0047515A" w:rsidRDefault="00A16D95" w:rsidP="005B1E20">
            <w:pPr>
              <w:jc w:val="center"/>
              <w:rPr>
                <w:rFonts w:ascii="Times New Roman" w:hAnsi="Times New Roman"/>
              </w:rPr>
            </w:pPr>
          </w:p>
        </w:tc>
        <w:tc>
          <w:tcPr>
            <w:tcW w:w="1202"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5B1E20">
            <w:pPr>
              <w:spacing w:after="0" w:line="240" w:lineRule="auto"/>
              <w:jc w:val="center"/>
              <w:rPr>
                <w:rFonts w:ascii="Times New Roman" w:hAnsi="Times New Roman"/>
              </w:rPr>
            </w:pPr>
          </w:p>
        </w:tc>
        <w:tc>
          <w:tcPr>
            <w:tcW w:w="1639" w:type="dxa"/>
            <w:tcBorders>
              <w:top w:val="single" w:sz="4" w:space="0" w:color="auto"/>
              <w:left w:val="single" w:sz="4" w:space="0" w:color="auto"/>
              <w:bottom w:val="single" w:sz="4" w:space="0" w:color="auto"/>
              <w:right w:val="single" w:sz="4" w:space="0" w:color="auto"/>
            </w:tcBorders>
            <w:shd w:val="clear" w:color="auto" w:fill="DBE5F1"/>
            <w:tcMar>
              <w:top w:w="0" w:type="dxa"/>
              <w:left w:w="70" w:type="dxa"/>
              <w:bottom w:w="0" w:type="dxa"/>
              <w:right w:w="70" w:type="dxa"/>
            </w:tcMar>
            <w:vAlign w:val="center"/>
          </w:tcPr>
          <w:p w:rsidR="00A16D95" w:rsidRPr="0047515A" w:rsidRDefault="00C32B19" w:rsidP="0023473B">
            <w:pPr>
              <w:widowControl w:val="0"/>
              <w:spacing w:after="0" w:line="240" w:lineRule="auto"/>
              <w:rPr>
                <w:rFonts w:ascii="Times New Roman" w:hAnsi="Times New Roman"/>
                <w:sz w:val="18"/>
                <w:szCs w:val="18"/>
                <w:lang w:val="en-GB"/>
              </w:rPr>
            </w:pPr>
            <w:r w:rsidRPr="0047515A">
              <w:rPr>
                <w:rFonts w:ascii="Times New Roman" w:hAnsi="Times New Roman"/>
                <w:sz w:val="18"/>
                <w:szCs w:val="18"/>
                <w:lang w:val="en-GB"/>
              </w:rPr>
              <w:t>Other crimes of domestic violence</w:t>
            </w:r>
          </w:p>
        </w:tc>
        <w:tc>
          <w:tcPr>
            <w:tcW w:w="120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3 762</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3 651</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3 838</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3 936</w:t>
            </w:r>
          </w:p>
        </w:tc>
      </w:tr>
      <w:tr w:rsidR="00A16D95" w:rsidRPr="0047515A" w:rsidTr="0023473B">
        <w:trPr>
          <w:trHeight w:val="895"/>
        </w:trPr>
        <w:tc>
          <w:tcPr>
            <w:tcW w:w="1203" w:type="dxa"/>
            <w:vMerge/>
            <w:tcBorders>
              <w:top w:val="single" w:sz="4" w:space="0" w:color="auto"/>
              <w:left w:val="single" w:sz="4" w:space="0" w:color="auto"/>
              <w:bottom w:val="single" w:sz="4" w:space="0" w:color="auto"/>
              <w:right w:val="single" w:sz="4" w:space="0" w:color="auto"/>
            </w:tcBorders>
            <w:shd w:val="clear" w:color="auto" w:fill="DBE5F1"/>
            <w:tcMar>
              <w:top w:w="0" w:type="dxa"/>
              <w:left w:w="70" w:type="dxa"/>
              <w:bottom w:w="0" w:type="dxa"/>
              <w:right w:w="70" w:type="dxa"/>
            </w:tcMar>
            <w:vAlign w:val="center"/>
          </w:tcPr>
          <w:p w:rsidR="00A16D95" w:rsidRPr="0047515A" w:rsidRDefault="00A16D95" w:rsidP="005B1E20">
            <w:pPr>
              <w:jc w:val="center"/>
              <w:rPr>
                <w:rFonts w:ascii="Times New Roman" w:hAnsi="Times New Roman"/>
              </w:rPr>
            </w:pPr>
          </w:p>
        </w:tc>
        <w:tc>
          <w:tcPr>
            <w:tcW w:w="120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center"/>
              <w:rPr>
                <w:rFonts w:ascii="Times New Roman" w:hAnsi="Times New Roman"/>
                <w:sz w:val="18"/>
                <w:szCs w:val="18"/>
              </w:rPr>
            </w:pPr>
            <w:r w:rsidRPr="0047515A">
              <w:rPr>
                <w:rFonts w:ascii="Times New Roman" w:hAnsi="Times New Roman"/>
                <w:sz w:val="18"/>
                <w:szCs w:val="18"/>
              </w:rPr>
              <w:t xml:space="preserve">Against </w:t>
            </w:r>
            <w:proofErr w:type="spellStart"/>
            <w:r w:rsidRPr="0047515A">
              <w:rPr>
                <w:rFonts w:ascii="Times New Roman" w:hAnsi="Times New Roman"/>
                <w:sz w:val="18"/>
                <w:szCs w:val="18"/>
              </w:rPr>
              <w:t>personal</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freedom</w:t>
            </w:r>
            <w:proofErr w:type="spellEnd"/>
          </w:p>
        </w:tc>
        <w:tc>
          <w:tcPr>
            <w:tcW w:w="1639" w:type="dxa"/>
            <w:tcBorders>
              <w:top w:val="single" w:sz="4" w:space="0" w:color="auto"/>
              <w:left w:val="single" w:sz="4" w:space="0" w:color="auto"/>
              <w:bottom w:val="single" w:sz="4" w:space="0" w:color="auto"/>
              <w:right w:val="single" w:sz="4" w:space="0" w:color="auto"/>
            </w:tcBorders>
            <w:shd w:val="clear" w:color="auto" w:fill="B8CCE4"/>
            <w:tcMar>
              <w:top w:w="0" w:type="dxa"/>
              <w:left w:w="70" w:type="dxa"/>
              <w:bottom w:w="0" w:type="dxa"/>
              <w:right w:w="70" w:type="dxa"/>
            </w:tcMar>
            <w:vAlign w:val="center"/>
          </w:tcPr>
          <w:p w:rsidR="00A16D95" w:rsidRPr="0047515A" w:rsidRDefault="00C32B19" w:rsidP="0023473B">
            <w:pPr>
              <w:widowControl w:val="0"/>
              <w:spacing w:after="0" w:line="240" w:lineRule="auto"/>
              <w:rPr>
                <w:rFonts w:ascii="Times New Roman" w:hAnsi="Times New Roman"/>
                <w:sz w:val="18"/>
                <w:szCs w:val="18"/>
              </w:rPr>
            </w:pPr>
            <w:proofErr w:type="spellStart"/>
            <w:r w:rsidRPr="0047515A">
              <w:rPr>
                <w:rFonts w:ascii="Times New Roman" w:hAnsi="Times New Roman"/>
                <w:sz w:val="18"/>
                <w:szCs w:val="18"/>
              </w:rPr>
              <w:t>Trafficking</w:t>
            </w:r>
            <w:proofErr w:type="spellEnd"/>
            <w:r w:rsidRPr="0047515A">
              <w:rPr>
                <w:rFonts w:ascii="Times New Roman" w:hAnsi="Times New Roman"/>
                <w:sz w:val="18"/>
                <w:szCs w:val="18"/>
              </w:rPr>
              <w:t xml:space="preserve"> in </w:t>
            </w:r>
            <w:proofErr w:type="spellStart"/>
            <w:r w:rsidRPr="0047515A">
              <w:rPr>
                <w:rFonts w:ascii="Times New Roman" w:hAnsi="Times New Roman"/>
                <w:sz w:val="18"/>
                <w:szCs w:val="18"/>
              </w:rPr>
              <w:t>human</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beings</w:t>
            </w:r>
            <w:proofErr w:type="spellEnd"/>
          </w:p>
        </w:tc>
        <w:tc>
          <w:tcPr>
            <w:tcW w:w="120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51</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53</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48</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5B1E20">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28</w:t>
            </w:r>
          </w:p>
        </w:tc>
      </w:tr>
      <w:tr w:rsidR="00A16D95" w:rsidRPr="008B5468">
        <w:trPr>
          <w:trHeight w:val="300"/>
        </w:trPr>
        <w:tc>
          <w:tcPr>
            <w:tcW w:w="8644" w:type="dxa"/>
            <w:gridSpan w:val="7"/>
            <w:tcMar>
              <w:top w:w="0" w:type="dxa"/>
              <w:left w:w="70" w:type="dxa"/>
              <w:bottom w:w="0" w:type="dxa"/>
              <w:right w:w="70" w:type="dxa"/>
            </w:tcMar>
            <w:vAlign w:val="bottom"/>
          </w:tcPr>
          <w:p w:rsidR="00F76DB3" w:rsidRPr="008B5468" w:rsidRDefault="00F76DB3" w:rsidP="00F76DB3">
            <w:pPr>
              <w:spacing w:after="0"/>
              <w:jc w:val="both"/>
              <w:rPr>
                <w:rFonts w:ascii="Times New Roman" w:hAnsi="Times New Roman"/>
                <w:bCs/>
                <w:color w:val="000000"/>
                <w:sz w:val="16"/>
                <w:szCs w:val="16"/>
              </w:rPr>
            </w:pPr>
            <w:proofErr w:type="spellStart"/>
            <w:r w:rsidRPr="008B5468">
              <w:rPr>
                <w:rFonts w:ascii="Times New Roman" w:hAnsi="Times New Roman"/>
                <w:bCs/>
                <w:color w:val="000000"/>
                <w:sz w:val="16"/>
                <w:szCs w:val="16"/>
              </w:rPr>
              <w:t>Methodological</w:t>
            </w:r>
            <w:proofErr w:type="spellEnd"/>
            <w:r w:rsidRPr="008B5468">
              <w:rPr>
                <w:rFonts w:ascii="Times New Roman" w:hAnsi="Times New Roman"/>
                <w:bCs/>
                <w:color w:val="000000"/>
                <w:sz w:val="16"/>
                <w:szCs w:val="16"/>
              </w:rPr>
              <w:t xml:space="preserve"> Notes:</w:t>
            </w:r>
          </w:p>
          <w:p w:rsidR="00A16D95" w:rsidRPr="008B5468" w:rsidRDefault="00C32B19" w:rsidP="00F76DB3">
            <w:pPr>
              <w:spacing w:after="0"/>
              <w:jc w:val="both"/>
              <w:rPr>
                <w:rFonts w:ascii="Times New Roman" w:hAnsi="Times New Roman"/>
                <w:sz w:val="16"/>
                <w:szCs w:val="16"/>
                <w:lang w:val="en-GB"/>
              </w:rPr>
            </w:pPr>
            <w:proofErr w:type="gramStart"/>
            <w:r w:rsidRPr="008B5468">
              <w:rPr>
                <w:rFonts w:ascii="Times New Roman" w:hAnsi="Times New Roman"/>
                <w:sz w:val="16"/>
                <w:szCs w:val="16"/>
                <w:lang w:val="en-GB"/>
              </w:rPr>
              <w:t>a</w:t>
            </w:r>
            <w:proofErr w:type="gramEnd"/>
            <w:r w:rsidRPr="008B5468">
              <w:rPr>
                <w:rFonts w:ascii="Times New Roman" w:hAnsi="Times New Roman"/>
                <w:sz w:val="16"/>
                <w:szCs w:val="16"/>
                <w:lang w:val="en-GB"/>
              </w:rPr>
              <w:t>) The most serious crime is taken into consideration in the counting of cases.</w:t>
            </w:r>
            <w:r w:rsidRPr="008B5468">
              <w:rPr>
                <w:rFonts w:ascii="Times New Roman" w:hAnsi="Times New Roman"/>
                <w:lang w:val="en-US"/>
              </w:rPr>
              <w:t xml:space="preserve"> </w:t>
            </w:r>
          </w:p>
        </w:tc>
      </w:tr>
      <w:tr w:rsidR="00A16D95" w:rsidRPr="008B5468">
        <w:trPr>
          <w:trHeight w:val="170"/>
        </w:trPr>
        <w:tc>
          <w:tcPr>
            <w:tcW w:w="8644" w:type="dxa"/>
            <w:gridSpan w:val="7"/>
            <w:tcMar>
              <w:top w:w="0" w:type="dxa"/>
              <w:left w:w="70" w:type="dxa"/>
              <w:bottom w:w="0" w:type="dxa"/>
              <w:right w:w="70" w:type="dxa"/>
            </w:tcMar>
            <w:vAlign w:val="bottom"/>
          </w:tcPr>
          <w:p w:rsidR="00A16D95" w:rsidRPr="008B5468" w:rsidRDefault="00C32B19" w:rsidP="00F76DB3">
            <w:pPr>
              <w:spacing w:after="0"/>
              <w:jc w:val="both"/>
              <w:rPr>
                <w:rFonts w:ascii="Times New Roman" w:hAnsi="Times New Roman"/>
                <w:sz w:val="16"/>
                <w:szCs w:val="16"/>
                <w:lang w:val="en-GB"/>
              </w:rPr>
            </w:pPr>
            <w:r w:rsidRPr="008B5468">
              <w:rPr>
                <w:rFonts w:ascii="Times New Roman" w:hAnsi="Times New Roman"/>
                <w:sz w:val="16"/>
                <w:szCs w:val="16"/>
                <w:lang w:val="en-GB"/>
              </w:rPr>
              <w:t>b) The cases that are transferred, attached, incorporated or joined to other procedures, those that are sent to another entity and those identified as “NS - Not specified” are not comprised in the data given.</w:t>
            </w:r>
          </w:p>
        </w:tc>
      </w:tr>
      <w:tr w:rsidR="00A16D95" w:rsidRPr="008B5468">
        <w:trPr>
          <w:trHeight w:val="170"/>
        </w:trPr>
        <w:tc>
          <w:tcPr>
            <w:tcW w:w="8644" w:type="dxa"/>
            <w:gridSpan w:val="7"/>
            <w:tcMar>
              <w:top w:w="0" w:type="dxa"/>
              <w:left w:w="70" w:type="dxa"/>
              <w:bottom w:w="0" w:type="dxa"/>
              <w:right w:w="70" w:type="dxa"/>
            </w:tcMar>
            <w:vAlign w:val="bottom"/>
          </w:tcPr>
          <w:p w:rsidR="00A16D95" w:rsidRPr="008B5468" w:rsidRDefault="00C32B19" w:rsidP="00F76DB3">
            <w:pPr>
              <w:spacing w:after="0"/>
              <w:jc w:val="both"/>
              <w:rPr>
                <w:rFonts w:ascii="Times New Roman" w:hAnsi="Times New Roman"/>
                <w:sz w:val="16"/>
                <w:szCs w:val="16"/>
                <w:lang w:val="en-GB"/>
              </w:rPr>
            </w:pPr>
            <w:r w:rsidRPr="008B5468">
              <w:rPr>
                <w:rFonts w:ascii="Times New Roman" w:hAnsi="Times New Roman"/>
                <w:sz w:val="16"/>
                <w:szCs w:val="16"/>
                <w:lang w:val="en-GB"/>
              </w:rPr>
              <w:t>c) The crime “Trafficking in human beings” includes the “trafficking in human beings” and “trafficking of minors”</w:t>
            </w:r>
          </w:p>
        </w:tc>
      </w:tr>
      <w:tr w:rsidR="00A16D95" w:rsidRPr="008B5468">
        <w:trPr>
          <w:trHeight w:val="170"/>
        </w:trPr>
        <w:tc>
          <w:tcPr>
            <w:tcW w:w="8644" w:type="dxa"/>
            <w:gridSpan w:val="7"/>
            <w:tcMar>
              <w:top w:w="0" w:type="dxa"/>
              <w:left w:w="70" w:type="dxa"/>
              <w:bottom w:w="0" w:type="dxa"/>
              <w:right w:w="70" w:type="dxa"/>
            </w:tcMar>
            <w:vAlign w:val="bottom"/>
          </w:tcPr>
          <w:p w:rsidR="00A16D95" w:rsidRPr="008B5468" w:rsidRDefault="00C32B19" w:rsidP="00F76DB3">
            <w:pPr>
              <w:spacing w:after="0"/>
              <w:jc w:val="both"/>
              <w:rPr>
                <w:rFonts w:ascii="Times New Roman" w:hAnsi="Times New Roman"/>
                <w:sz w:val="16"/>
                <w:szCs w:val="16"/>
                <w:lang w:val="en-GB"/>
              </w:rPr>
            </w:pPr>
            <w:r w:rsidRPr="008B5468">
              <w:rPr>
                <w:rFonts w:ascii="Times New Roman" w:hAnsi="Times New Roman"/>
                <w:sz w:val="16"/>
                <w:szCs w:val="16"/>
                <w:lang w:val="en-GB"/>
              </w:rPr>
              <w:t>.. Void result/ under statistical confidentiality</w:t>
            </w:r>
          </w:p>
          <w:p w:rsidR="00A16D95" w:rsidRPr="008B5468" w:rsidRDefault="002E3C1C" w:rsidP="00F76DB3">
            <w:pPr>
              <w:spacing w:after="0"/>
              <w:jc w:val="both"/>
              <w:rPr>
                <w:rFonts w:ascii="Times New Roman" w:hAnsi="Times New Roman"/>
                <w:sz w:val="16"/>
                <w:szCs w:val="16"/>
                <w:lang w:val="en-GB"/>
              </w:rPr>
            </w:pPr>
            <w:r>
              <w:rPr>
                <w:rFonts w:ascii="Times New Roman" w:hAnsi="Times New Roman"/>
                <w:sz w:val="16"/>
                <w:szCs w:val="16"/>
                <w:lang w:val="en-GB"/>
              </w:rPr>
              <w:t>Last update</w:t>
            </w:r>
            <w:r w:rsidR="00C32B19" w:rsidRPr="008B5468">
              <w:rPr>
                <w:rFonts w:ascii="Times New Roman" w:hAnsi="Times New Roman"/>
                <w:sz w:val="16"/>
                <w:szCs w:val="16"/>
                <w:lang w:val="en-GB"/>
              </w:rPr>
              <w:t xml:space="preserve"> on:</w:t>
            </w:r>
            <w:r w:rsidR="00F76DB3" w:rsidRPr="008B5468">
              <w:rPr>
                <w:rFonts w:ascii="Times New Roman" w:hAnsi="Times New Roman"/>
                <w:sz w:val="16"/>
                <w:szCs w:val="16"/>
                <w:lang w:val="en-GB"/>
              </w:rPr>
              <w:t xml:space="preserve"> </w:t>
            </w:r>
            <w:r w:rsidR="00C32B19" w:rsidRPr="008B5468">
              <w:rPr>
                <w:rFonts w:ascii="Times New Roman" w:hAnsi="Times New Roman"/>
                <w:sz w:val="16"/>
                <w:szCs w:val="16"/>
                <w:lang w:val="en-GB"/>
              </w:rPr>
              <w:t>05/10/2017</w:t>
            </w:r>
            <w:r w:rsidR="00C32B19" w:rsidRPr="008B5468">
              <w:rPr>
                <w:rFonts w:ascii="Times New Roman" w:hAnsi="Times New Roman"/>
                <w:lang w:val="en-US"/>
              </w:rPr>
              <w:t xml:space="preserve"> </w:t>
            </w:r>
          </w:p>
        </w:tc>
      </w:tr>
    </w:tbl>
    <w:p w:rsidR="00A16D95" w:rsidRPr="008B5468" w:rsidRDefault="00C32B19" w:rsidP="00F76DB3">
      <w:pPr>
        <w:jc w:val="both"/>
        <w:rPr>
          <w:rFonts w:ascii="Times New Roman" w:hAnsi="Times New Roman"/>
          <w:bCs/>
          <w:color w:val="000000"/>
          <w:sz w:val="16"/>
          <w:szCs w:val="16"/>
          <w:lang w:val="en-GB"/>
        </w:rPr>
      </w:pPr>
      <w:r w:rsidRPr="008B5468">
        <w:rPr>
          <w:rFonts w:ascii="Times New Roman" w:hAnsi="Times New Roman"/>
          <w:bCs/>
          <w:color w:val="000000"/>
          <w:sz w:val="16"/>
          <w:szCs w:val="16"/>
          <w:lang w:val="en-GB"/>
        </w:rPr>
        <w:t xml:space="preserve">Source: Directorate </w:t>
      </w:r>
      <w:r w:rsidR="00F76DB3" w:rsidRPr="008B5468">
        <w:rPr>
          <w:rFonts w:ascii="Times New Roman" w:hAnsi="Times New Roman"/>
          <w:bCs/>
          <w:color w:val="000000"/>
          <w:sz w:val="16"/>
          <w:szCs w:val="16"/>
          <w:lang w:val="en-GB"/>
        </w:rPr>
        <w:t xml:space="preserve">General </w:t>
      </w:r>
      <w:r w:rsidRPr="008B5468">
        <w:rPr>
          <w:rFonts w:ascii="Times New Roman" w:hAnsi="Times New Roman"/>
          <w:bCs/>
          <w:color w:val="000000"/>
          <w:sz w:val="16"/>
          <w:szCs w:val="16"/>
          <w:lang w:val="en-GB"/>
        </w:rPr>
        <w:t>for Justice Policy/Ministry of Justice</w:t>
      </w:r>
    </w:p>
    <w:p w:rsidR="0005264A" w:rsidRDefault="0005264A">
      <w:pPr>
        <w:widowControl w:val="0"/>
        <w:jc w:val="center"/>
        <w:rPr>
          <w:rFonts w:ascii="Times New Roman" w:hAnsi="Times New Roman"/>
          <w:b/>
          <w:bCs/>
          <w:color w:val="000000"/>
          <w:lang w:val="en-GB"/>
        </w:rPr>
      </w:pPr>
    </w:p>
    <w:p w:rsidR="00A16D95" w:rsidRPr="0047515A" w:rsidRDefault="00C32B19">
      <w:pPr>
        <w:widowControl w:val="0"/>
        <w:jc w:val="center"/>
        <w:rPr>
          <w:rFonts w:ascii="Times New Roman" w:hAnsi="Times New Roman"/>
          <w:b/>
          <w:bCs/>
          <w:color w:val="000000"/>
          <w:lang w:val="en-GB"/>
        </w:rPr>
      </w:pPr>
      <w:r w:rsidRPr="0047515A">
        <w:rPr>
          <w:rFonts w:ascii="Times New Roman" w:hAnsi="Times New Roman"/>
          <w:b/>
          <w:bCs/>
          <w:color w:val="000000"/>
          <w:lang w:val="en-GB"/>
        </w:rPr>
        <w:t>Table II</w:t>
      </w:r>
    </w:p>
    <w:p w:rsidR="00C87B98" w:rsidRPr="00C87B98" w:rsidRDefault="00C87B98" w:rsidP="00C87B98">
      <w:pPr>
        <w:widowControl w:val="0"/>
        <w:jc w:val="center"/>
        <w:rPr>
          <w:rFonts w:ascii="Times New Roman" w:hAnsi="Times New Roman"/>
          <w:b/>
          <w:bCs/>
          <w:color w:val="000000"/>
          <w:lang w:val="en-GB"/>
        </w:rPr>
      </w:pPr>
      <w:r>
        <w:rPr>
          <w:rFonts w:ascii="Times New Roman" w:hAnsi="Times New Roman"/>
          <w:b/>
          <w:bCs/>
          <w:color w:val="000000"/>
          <w:lang w:val="en-GB"/>
        </w:rPr>
        <w:t>N</w:t>
      </w:r>
      <w:r w:rsidRPr="00C87B98">
        <w:rPr>
          <w:rFonts w:ascii="Times New Roman" w:hAnsi="Times New Roman"/>
          <w:b/>
          <w:bCs/>
          <w:color w:val="000000"/>
          <w:lang w:val="en-GB"/>
        </w:rPr>
        <w:t xml:space="preserve">umber of cooperation agreements signed with the Social Security Institute (ISS, IP) as well as the number of places available, the number of victims and the occupancy rate in the period </w:t>
      </w:r>
      <w:proofErr w:type="gramStart"/>
      <w:r w:rsidRPr="00C87B98">
        <w:rPr>
          <w:rFonts w:ascii="Times New Roman" w:hAnsi="Times New Roman"/>
          <w:b/>
          <w:bCs/>
          <w:color w:val="000000"/>
          <w:lang w:val="en-GB"/>
        </w:rPr>
        <w:t>between 2014-2016</w:t>
      </w:r>
      <w:proofErr w:type="gramEnd"/>
      <w:r w:rsidRPr="00C87B98">
        <w:rPr>
          <w:rFonts w:ascii="Times New Roman" w:hAnsi="Times New Roman"/>
          <w:b/>
          <w:bCs/>
          <w:color w:val="000000"/>
          <w:lang w:val="en-GB"/>
        </w:rPr>
        <w:t xml:space="preserve"> and their occupancy rate.</w:t>
      </w:r>
    </w:p>
    <w:tbl>
      <w:tblPr>
        <w:tblStyle w:val="Tabelacomgrelha"/>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803"/>
        <w:gridCol w:w="1136"/>
        <w:gridCol w:w="3511"/>
        <w:gridCol w:w="1134"/>
      </w:tblGrid>
      <w:tr w:rsidR="00C87B98" w:rsidRPr="00C87B98" w:rsidTr="00D177FA">
        <w:trPr>
          <w:trHeight w:val="737"/>
          <w:jc w:val="center"/>
        </w:trPr>
        <w:tc>
          <w:tcPr>
            <w:tcW w:w="828" w:type="dxa"/>
            <w:shd w:val="clear" w:color="auto" w:fill="95B3D7" w:themeFill="accent1" w:themeFillTint="99"/>
            <w:vAlign w:val="center"/>
          </w:tcPr>
          <w:p w:rsidR="00C87B98" w:rsidRPr="00C87B98" w:rsidRDefault="00C87B98" w:rsidP="00C87B98">
            <w:pPr>
              <w:widowControl w:val="0"/>
              <w:jc w:val="center"/>
              <w:rPr>
                <w:rStyle w:val="Tipodeletrapredefinidodopargrafo1"/>
                <w:rFonts w:ascii="Times New Roman" w:hAnsi="Times New Roman" w:cs="Times New Roman"/>
                <w:b/>
                <w:bCs/>
                <w:sz w:val="18"/>
                <w:szCs w:val="18"/>
              </w:rPr>
            </w:pPr>
            <w:proofErr w:type="spellStart"/>
            <w:r w:rsidRPr="00C87B98">
              <w:rPr>
                <w:rStyle w:val="Tipodeletrapredefinidodopargrafo1"/>
                <w:rFonts w:ascii="Times New Roman" w:hAnsi="Times New Roman" w:cs="Times New Roman"/>
                <w:b/>
                <w:bCs/>
                <w:sz w:val="18"/>
                <w:szCs w:val="18"/>
              </w:rPr>
              <w:t>Year</w:t>
            </w:r>
            <w:proofErr w:type="spellEnd"/>
          </w:p>
        </w:tc>
        <w:tc>
          <w:tcPr>
            <w:tcW w:w="2803" w:type="dxa"/>
            <w:shd w:val="clear" w:color="auto" w:fill="95B3D7" w:themeFill="accent1" w:themeFillTint="99"/>
            <w:vAlign w:val="center"/>
          </w:tcPr>
          <w:p w:rsidR="00C87B98" w:rsidRPr="00C87B98" w:rsidRDefault="00C87B98" w:rsidP="00C87B98">
            <w:pPr>
              <w:widowControl w:val="0"/>
              <w:jc w:val="center"/>
              <w:rPr>
                <w:rStyle w:val="Tipodeletrapredefinidodopargrafo1"/>
                <w:rFonts w:ascii="Times New Roman" w:hAnsi="Times New Roman" w:cs="Times New Roman"/>
                <w:b/>
                <w:bCs/>
                <w:sz w:val="18"/>
                <w:szCs w:val="18"/>
              </w:rPr>
            </w:pPr>
            <w:r w:rsidRPr="00C87B98">
              <w:rPr>
                <w:rStyle w:val="Tipodeletrapredefinidodopargrafo1"/>
                <w:rFonts w:ascii="Times New Roman" w:hAnsi="Times New Roman" w:cs="Times New Roman"/>
                <w:b/>
                <w:bCs/>
                <w:sz w:val="18"/>
                <w:szCs w:val="18"/>
              </w:rPr>
              <w:t>Number of cooperation agreements</w:t>
            </w:r>
          </w:p>
        </w:tc>
        <w:tc>
          <w:tcPr>
            <w:tcW w:w="1136" w:type="dxa"/>
            <w:shd w:val="clear" w:color="auto" w:fill="95B3D7" w:themeFill="accent1" w:themeFillTint="99"/>
            <w:vAlign w:val="center"/>
          </w:tcPr>
          <w:p w:rsidR="00C87B98" w:rsidRPr="00C87B98" w:rsidRDefault="00C87B98" w:rsidP="00C87B98">
            <w:pPr>
              <w:widowControl w:val="0"/>
              <w:jc w:val="center"/>
              <w:rPr>
                <w:rStyle w:val="Tipodeletrapredefinidodopargrafo1"/>
                <w:rFonts w:ascii="Times New Roman" w:hAnsi="Times New Roman" w:cs="Times New Roman"/>
                <w:b/>
                <w:bCs/>
                <w:sz w:val="18"/>
                <w:szCs w:val="18"/>
              </w:rPr>
            </w:pPr>
            <w:r w:rsidRPr="00C87B98">
              <w:rPr>
                <w:rStyle w:val="Tipodeletrapredefinidodopargrafo1"/>
                <w:rFonts w:ascii="Times New Roman" w:hAnsi="Times New Roman" w:cs="Times New Roman"/>
                <w:b/>
                <w:bCs/>
                <w:sz w:val="18"/>
                <w:szCs w:val="18"/>
              </w:rPr>
              <w:t>Capacity</w:t>
            </w:r>
          </w:p>
        </w:tc>
        <w:tc>
          <w:tcPr>
            <w:tcW w:w="3511" w:type="dxa"/>
            <w:shd w:val="clear" w:color="auto" w:fill="95B3D7" w:themeFill="accent1" w:themeFillTint="99"/>
            <w:vAlign w:val="center"/>
          </w:tcPr>
          <w:p w:rsidR="00C87B98" w:rsidRPr="00C87B98" w:rsidRDefault="00C87B98" w:rsidP="00C87B98">
            <w:pPr>
              <w:widowControl w:val="0"/>
              <w:jc w:val="center"/>
              <w:rPr>
                <w:rStyle w:val="Tipodeletrapredefinidodopargrafo1"/>
                <w:rFonts w:ascii="Times New Roman" w:hAnsi="Times New Roman" w:cs="Times New Roman"/>
                <w:b/>
                <w:bCs/>
                <w:sz w:val="18"/>
                <w:szCs w:val="18"/>
              </w:rPr>
            </w:pPr>
            <w:r w:rsidRPr="00C87B98">
              <w:rPr>
                <w:rStyle w:val="Tipodeletrapredefinidodopargrafo1"/>
                <w:rFonts w:ascii="Times New Roman" w:hAnsi="Times New Roman" w:cs="Times New Roman"/>
                <w:b/>
                <w:bCs/>
                <w:sz w:val="18"/>
                <w:szCs w:val="18"/>
              </w:rPr>
              <w:t>Number of victims</w:t>
            </w:r>
          </w:p>
        </w:tc>
        <w:tc>
          <w:tcPr>
            <w:tcW w:w="1134" w:type="dxa"/>
            <w:shd w:val="clear" w:color="auto" w:fill="95B3D7" w:themeFill="accent1" w:themeFillTint="99"/>
            <w:vAlign w:val="center"/>
          </w:tcPr>
          <w:p w:rsidR="00C87B98" w:rsidRPr="00C87B98" w:rsidRDefault="00C87B98" w:rsidP="00C87B98">
            <w:pPr>
              <w:widowControl w:val="0"/>
              <w:jc w:val="center"/>
              <w:rPr>
                <w:rStyle w:val="Tipodeletrapredefinidodopargrafo1"/>
                <w:rFonts w:ascii="Times New Roman" w:hAnsi="Times New Roman" w:cs="Times New Roman"/>
                <w:b/>
                <w:bCs/>
                <w:sz w:val="18"/>
                <w:szCs w:val="18"/>
              </w:rPr>
            </w:pPr>
            <w:r w:rsidRPr="00C87B98">
              <w:rPr>
                <w:rStyle w:val="Tipodeletrapredefinidodopargrafo1"/>
                <w:rFonts w:ascii="Times New Roman" w:hAnsi="Times New Roman" w:cs="Times New Roman"/>
                <w:b/>
                <w:bCs/>
                <w:sz w:val="18"/>
                <w:szCs w:val="18"/>
              </w:rPr>
              <w:t>Occupancy rate</w:t>
            </w:r>
          </w:p>
        </w:tc>
      </w:tr>
      <w:tr w:rsidR="00C87B98" w:rsidRPr="00E935DC" w:rsidTr="00E43654">
        <w:trPr>
          <w:trHeight w:val="737"/>
          <w:jc w:val="center"/>
        </w:trPr>
        <w:tc>
          <w:tcPr>
            <w:tcW w:w="828"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2014</w:t>
            </w:r>
          </w:p>
        </w:tc>
        <w:tc>
          <w:tcPr>
            <w:tcW w:w="2803"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29</w:t>
            </w:r>
          </w:p>
        </w:tc>
        <w:tc>
          <w:tcPr>
            <w:tcW w:w="1136"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518</w:t>
            </w:r>
          </w:p>
        </w:tc>
        <w:tc>
          <w:tcPr>
            <w:tcW w:w="3511" w:type="dxa"/>
            <w:vAlign w:val="center"/>
          </w:tcPr>
          <w:p w:rsidR="00C87B98" w:rsidRPr="00C87B98" w:rsidRDefault="00C87B98" w:rsidP="00E43654">
            <w:pPr>
              <w:rPr>
                <w:rFonts w:ascii="Times New Roman" w:hAnsi="Times New Roman" w:cs="Times New Roman"/>
                <w:sz w:val="18"/>
                <w:szCs w:val="18"/>
                <w:lang w:val="en-US"/>
              </w:rPr>
            </w:pPr>
            <w:r w:rsidRPr="00C87B98">
              <w:rPr>
                <w:rFonts w:ascii="Times New Roman" w:hAnsi="Times New Roman" w:cs="Times New Roman"/>
                <w:sz w:val="18"/>
                <w:szCs w:val="18"/>
                <w:lang w:val="en-US"/>
              </w:rPr>
              <w:t>1428 (693 women; 735 children and young people)</w:t>
            </w:r>
          </w:p>
        </w:tc>
        <w:tc>
          <w:tcPr>
            <w:tcW w:w="1134"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98%</w:t>
            </w:r>
          </w:p>
        </w:tc>
      </w:tr>
      <w:tr w:rsidR="00C87B98" w:rsidRPr="00E935DC" w:rsidTr="00E43654">
        <w:trPr>
          <w:trHeight w:val="737"/>
          <w:jc w:val="center"/>
        </w:trPr>
        <w:tc>
          <w:tcPr>
            <w:tcW w:w="828"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2015</w:t>
            </w:r>
          </w:p>
        </w:tc>
        <w:tc>
          <w:tcPr>
            <w:tcW w:w="2803"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30</w:t>
            </w:r>
          </w:p>
        </w:tc>
        <w:tc>
          <w:tcPr>
            <w:tcW w:w="1136"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559</w:t>
            </w:r>
          </w:p>
        </w:tc>
        <w:tc>
          <w:tcPr>
            <w:tcW w:w="3511" w:type="dxa"/>
            <w:vAlign w:val="center"/>
          </w:tcPr>
          <w:p w:rsidR="00C87B98" w:rsidRPr="00C87B98" w:rsidRDefault="00C87B98" w:rsidP="00E43654">
            <w:pPr>
              <w:rPr>
                <w:rFonts w:ascii="Times New Roman" w:hAnsi="Times New Roman" w:cs="Times New Roman"/>
                <w:sz w:val="18"/>
                <w:szCs w:val="18"/>
                <w:lang w:val="en-US"/>
              </w:rPr>
            </w:pPr>
            <w:r w:rsidRPr="00C87B98">
              <w:rPr>
                <w:rFonts w:ascii="Times New Roman" w:hAnsi="Times New Roman" w:cs="Times New Roman"/>
                <w:sz w:val="18"/>
                <w:szCs w:val="18"/>
                <w:lang w:val="en-US"/>
              </w:rPr>
              <w:t>1528 (794 women; 734 children and young people</w:t>
            </w:r>
          </w:p>
        </w:tc>
        <w:tc>
          <w:tcPr>
            <w:tcW w:w="1134"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92,66%</w:t>
            </w:r>
          </w:p>
        </w:tc>
      </w:tr>
      <w:tr w:rsidR="00C87B98" w:rsidRPr="00E935DC" w:rsidTr="00E43654">
        <w:trPr>
          <w:trHeight w:val="737"/>
          <w:jc w:val="center"/>
        </w:trPr>
        <w:tc>
          <w:tcPr>
            <w:tcW w:w="828"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2016</w:t>
            </w:r>
          </w:p>
        </w:tc>
        <w:tc>
          <w:tcPr>
            <w:tcW w:w="2803"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31</w:t>
            </w:r>
          </w:p>
        </w:tc>
        <w:tc>
          <w:tcPr>
            <w:tcW w:w="1136"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559</w:t>
            </w:r>
          </w:p>
        </w:tc>
        <w:tc>
          <w:tcPr>
            <w:tcW w:w="3511" w:type="dxa"/>
            <w:vAlign w:val="center"/>
          </w:tcPr>
          <w:p w:rsidR="00C87B98" w:rsidRPr="00C87B98" w:rsidRDefault="00C87B98" w:rsidP="00E43654">
            <w:pPr>
              <w:rPr>
                <w:rFonts w:ascii="Times New Roman" w:hAnsi="Times New Roman" w:cs="Times New Roman"/>
                <w:sz w:val="18"/>
                <w:szCs w:val="18"/>
                <w:lang w:val="en-US"/>
              </w:rPr>
            </w:pPr>
            <w:r w:rsidRPr="00C87B98">
              <w:rPr>
                <w:rFonts w:ascii="Times New Roman" w:hAnsi="Times New Roman" w:cs="Times New Roman"/>
                <w:sz w:val="18"/>
                <w:szCs w:val="18"/>
                <w:lang w:val="en-US"/>
              </w:rPr>
              <w:t>1510 (760 women; 750 children and young people)</w:t>
            </w:r>
          </w:p>
        </w:tc>
        <w:tc>
          <w:tcPr>
            <w:tcW w:w="1134" w:type="dxa"/>
            <w:vAlign w:val="center"/>
          </w:tcPr>
          <w:p w:rsidR="00C87B98" w:rsidRPr="00C87B98" w:rsidRDefault="00C87B98" w:rsidP="00E43654">
            <w:pPr>
              <w:jc w:val="center"/>
              <w:rPr>
                <w:rFonts w:ascii="Times New Roman" w:hAnsi="Times New Roman" w:cs="Times New Roman"/>
                <w:sz w:val="18"/>
                <w:szCs w:val="18"/>
                <w:lang w:val="en-US"/>
              </w:rPr>
            </w:pPr>
            <w:r w:rsidRPr="00C87B98">
              <w:rPr>
                <w:rFonts w:ascii="Times New Roman" w:hAnsi="Times New Roman" w:cs="Times New Roman"/>
                <w:sz w:val="18"/>
                <w:szCs w:val="18"/>
                <w:lang w:val="en-US"/>
              </w:rPr>
              <w:t>88,22%</w:t>
            </w:r>
          </w:p>
        </w:tc>
      </w:tr>
    </w:tbl>
    <w:p w:rsidR="00C87B98" w:rsidRPr="00C87B98" w:rsidRDefault="00C87B98" w:rsidP="00C87B98">
      <w:pPr>
        <w:spacing w:after="120" w:line="240" w:lineRule="auto"/>
        <w:jc w:val="both"/>
        <w:rPr>
          <w:rFonts w:ascii="Times New Roman" w:hAnsi="Times New Roman"/>
          <w:sz w:val="16"/>
          <w:szCs w:val="16"/>
        </w:rPr>
      </w:pPr>
      <w:r w:rsidRPr="00C87B98">
        <w:rPr>
          <w:rFonts w:ascii="Times New Roman" w:hAnsi="Times New Roman"/>
          <w:sz w:val="16"/>
          <w:szCs w:val="16"/>
        </w:rPr>
        <w:t>Source: ISS, I.P.</w:t>
      </w:r>
    </w:p>
    <w:p w:rsidR="001A4725" w:rsidRDefault="001A4725">
      <w:pPr>
        <w:widowControl w:val="0"/>
        <w:jc w:val="center"/>
        <w:rPr>
          <w:rFonts w:ascii="Times New Roman" w:hAnsi="Times New Roman"/>
          <w:b/>
          <w:bCs/>
          <w:color w:val="000000"/>
          <w:lang w:val="en-GB"/>
        </w:rPr>
      </w:pPr>
    </w:p>
    <w:p w:rsidR="00C87B98" w:rsidRDefault="00C87B98">
      <w:pPr>
        <w:widowControl w:val="0"/>
        <w:jc w:val="center"/>
        <w:rPr>
          <w:rFonts w:ascii="Times New Roman" w:hAnsi="Times New Roman"/>
          <w:b/>
          <w:bCs/>
          <w:color w:val="000000"/>
          <w:lang w:val="en-GB"/>
        </w:rPr>
      </w:pPr>
      <w:r>
        <w:rPr>
          <w:rFonts w:ascii="Times New Roman" w:hAnsi="Times New Roman"/>
          <w:b/>
          <w:bCs/>
          <w:color w:val="000000"/>
          <w:lang w:val="en-GB"/>
        </w:rPr>
        <w:lastRenderedPageBreak/>
        <w:t>Table III</w:t>
      </w:r>
    </w:p>
    <w:p w:rsidR="00A16D95" w:rsidRPr="0047515A" w:rsidRDefault="00C32B19">
      <w:pPr>
        <w:widowControl w:val="0"/>
        <w:jc w:val="center"/>
        <w:rPr>
          <w:rFonts w:ascii="Times New Roman" w:hAnsi="Times New Roman"/>
          <w:b/>
          <w:bCs/>
          <w:color w:val="000000"/>
          <w:lang w:val="en-GB"/>
        </w:rPr>
      </w:pPr>
      <w:r w:rsidRPr="0047515A">
        <w:rPr>
          <w:rFonts w:ascii="Times New Roman" w:hAnsi="Times New Roman"/>
          <w:b/>
          <w:bCs/>
          <w:color w:val="000000"/>
          <w:lang w:val="en-GB"/>
        </w:rPr>
        <w:t>Convicted persons in criminal cases completed at trial s</w:t>
      </w:r>
      <w:r w:rsidR="005C43FF">
        <w:rPr>
          <w:rFonts w:ascii="Times New Roman" w:hAnsi="Times New Roman"/>
          <w:b/>
          <w:bCs/>
          <w:color w:val="000000"/>
          <w:lang w:val="en-GB"/>
        </w:rPr>
        <w:t>tage in the 1st instance courts</w:t>
      </w:r>
      <w:r w:rsidRPr="0047515A">
        <w:rPr>
          <w:rFonts w:ascii="Times New Roman" w:hAnsi="Times New Roman"/>
          <w:b/>
          <w:bCs/>
          <w:color w:val="000000"/>
          <w:lang w:val="en-GB"/>
        </w:rPr>
        <w:t xml:space="preserve"> for domestic violence, trafficking in human beings, torture and other cruel, degrading or inhuman treatment, by final decision on conviction, from 2013 to 2016</w:t>
      </w:r>
    </w:p>
    <w:tbl>
      <w:tblPr>
        <w:tblW w:w="8644" w:type="dxa"/>
        <w:tblInd w:w="70" w:type="dxa"/>
        <w:tblLayout w:type="fixed"/>
        <w:tblCellMar>
          <w:left w:w="70" w:type="dxa"/>
          <w:right w:w="70" w:type="dxa"/>
        </w:tblCellMar>
        <w:tblLook w:val="0000" w:firstRow="0" w:lastRow="0" w:firstColumn="0" w:lastColumn="0" w:noHBand="0" w:noVBand="0"/>
      </w:tblPr>
      <w:tblGrid>
        <w:gridCol w:w="851"/>
        <w:gridCol w:w="850"/>
        <w:gridCol w:w="851"/>
        <w:gridCol w:w="2126"/>
        <w:gridCol w:w="992"/>
        <w:gridCol w:w="993"/>
        <w:gridCol w:w="992"/>
        <w:gridCol w:w="989"/>
      </w:tblGrid>
      <w:tr w:rsidR="00A16D95" w:rsidRPr="0047515A" w:rsidTr="00D177FA">
        <w:trPr>
          <w:trHeight w:val="499"/>
        </w:trPr>
        <w:tc>
          <w:tcPr>
            <w:tcW w:w="4678" w:type="dxa"/>
            <w:gridSpan w:val="4"/>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proofErr w:type="spellStart"/>
            <w:r w:rsidRPr="0047515A">
              <w:rPr>
                <w:rFonts w:ascii="Times New Roman" w:hAnsi="Times New Roman"/>
                <w:b/>
                <w:bCs/>
                <w:sz w:val="18"/>
                <w:szCs w:val="18"/>
              </w:rPr>
              <w:t>Year</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2016</w:t>
            </w:r>
          </w:p>
        </w:tc>
        <w:tc>
          <w:tcPr>
            <w:tcW w:w="993"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2015</w:t>
            </w:r>
          </w:p>
        </w:tc>
        <w:tc>
          <w:tcPr>
            <w:tcW w:w="992"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2014</w:t>
            </w:r>
          </w:p>
        </w:tc>
        <w:tc>
          <w:tcPr>
            <w:tcW w:w="989"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2013</w:t>
            </w:r>
          </w:p>
        </w:tc>
      </w:tr>
      <w:tr w:rsidR="00A16D95" w:rsidRPr="0047515A" w:rsidTr="00D177FA">
        <w:trPr>
          <w:trHeight w:val="751"/>
        </w:trPr>
        <w:tc>
          <w:tcPr>
            <w:tcW w:w="2552" w:type="dxa"/>
            <w:gridSpan w:val="3"/>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Crime</w:t>
            </w:r>
          </w:p>
        </w:tc>
        <w:tc>
          <w:tcPr>
            <w:tcW w:w="2126"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 xml:space="preserve">Final </w:t>
            </w:r>
            <w:proofErr w:type="spellStart"/>
            <w:r w:rsidRPr="0047515A">
              <w:rPr>
                <w:rFonts w:ascii="Times New Roman" w:hAnsi="Times New Roman"/>
                <w:b/>
                <w:bCs/>
                <w:sz w:val="18"/>
                <w:szCs w:val="18"/>
              </w:rPr>
              <w:t>decision</w:t>
            </w:r>
            <w:proofErr w:type="spellEnd"/>
            <w:r w:rsidRPr="0047515A">
              <w:rPr>
                <w:rFonts w:ascii="Times New Roman" w:hAnsi="Times New Roman"/>
                <w:b/>
                <w:bCs/>
                <w:sz w:val="18"/>
                <w:szCs w:val="18"/>
              </w:rPr>
              <w:t xml:space="preserve"> on conviction</w:t>
            </w:r>
          </w:p>
        </w:tc>
        <w:tc>
          <w:tcPr>
            <w:tcW w:w="992"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 xml:space="preserve">Nº </w:t>
            </w:r>
            <w:proofErr w:type="spellStart"/>
            <w:r w:rsidRPr="0047515A">
              <w:rPr>
                <w:rFonts w:ascii="Times New Roman" w:hAnsi="Times New Roman"/>
                <w:b/>
                <w:bCs/>
                <w:sz w:val="18"/>
                <w:szCs w:val="18"/>
              </w:rPr>
              <w:t>Convicted</w:t>
            </w:r>
            <w:proofErr w:type="spellEnd"/>
            <w:r w:rsidRPr="0047515A">
              <w:rPr>
                <w:rFonts w:ascii="Times New Roman" w:hAnsi="Times New Roman"/>
                <w:b/>
                <w:bCs/>
                <w:sz w:val="18"/>
                <w:szCs w:val="18"/>
              </w:rPr>
              <w:t xml:space="preserve"> </w:t>
            </w:r>
            <w:proofErr w:type="spellStart"/>
            <w:r w:rsidRPr="0047515A">
              <w:rPr>
                <w:rFonts w:ascii="Times New Roman" w:hAnsi="Times New Roman"/>
                <w:b/>
                <w:bCs/>
                <w:sz w:val="18"/>
                <w:szCs w:val="18"/>
              </w:rPr>
              <w:t>persons</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 xml:space="preserve">Nº </w:t>
            </w:r>
            <w:proofErr w:type="spellStart"/>
            <w:r w:rsidRPr="0047515A">
              <w:rPr>
                <w:rFonts w:ascii="Times New Roman" w:hAnsi="Times New Roman"/>
                <w:b/>
                <w:bCs/>
                <w:sz w:val="18"/>
                <w:szCs w:val="18"/>
              </w:rPr>
              <w:t>Convicted</w:t>
            </w:r>
            <w:proofErr w:type="spellEnd"/>
            <w:r w:rsidRPr="0047515A">
              <w:rPr>
                <w:rFonts w:ascii="Times New Roman" w:hAnsi="Times New Roman"/>
                <w:b/>
                <w:bCs/>
                <w:sz w:val="18"/>
                <w:szCs w:val="18"/>
              </w:rPr>
              <w:t xml:space="preserve"> </w:t>
            </w:r>
            <w:proofErr w:type="spellStart"/>
            <w:r w:rsidRPr="0047515A">
              <w:rPr>
                <w:rFonts w:ascii="Times New Roman" w:hAnsi="Times New Roman"/>
                <w:b/>
                <w:bCs/>
                <w:sz w:val="18"/>
                <w:szCs w:val="18"/>
              </w:rPr>
              <w:t>persons</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 xml:space="preserve">Nº </w:t>
            </w:r>
            <w:proofErr w:type="spellStart"/>
            <w:r w:rsidRPr="0047515A">
              <w:rPr>
                <w:rFonts w:ascii="Times New Roman" w:hAnsi="Times New Roman"/>
                <w:b/>
                <w:bCs/>
                <w:sz w:val="18"/>
                <w:szCs w:val="18"/>
              </w:rPr>
              <w:t>Convicted</w:t>
            </w:r>
            <w:proofErr w:type="spellEnd"/>
            <w:r w:rsidRPr="0047515A">
              <w:rPr>
                <w:rFonts w:ascii="Times New Roman" w:hAnsi="Times New Roman"/>
                <w:b/>
                <w:bCs/>
                <w:sz w:val="18"/>
                <w:szCs w:val="18"/>
              </w:rPr>
              <w:t xml:space="preserve"> </w:t>
            </w:r>
            <w:proofErr w:type="spellStart"/>
            <w:r w:rsidRPr="0047515A">
              <w:rPr>
                <w:rFonts w:ascii="Times New Roman" w:hAnsi="Times New Roman"/>
                <w:b/>
                <w:bCs/>
                <w:sz w:val="18"/>
                <w:szCs w:val="18"/>
              </w:rPr>
              <w:t>persons</w:t>
            </w:r>
            <w:proofErr w:type="spellEnd"/>
          </w:p>
        </w:tc>
        <w:tc>
          <w:tcPr>
            <w:tcW w:w="989"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 xml:space="preserve">Nº </w:t>
            </w:r>
            <w:proofErr w:type="spellStart"/>
            <w:r w:rsidRPr="0047515A">
              <w:rPr>
                <w:rFonts w:ascii="Times New Roman" w:hAnsi="Times New Roman"/>
                <w:b/>
                <w:bCs/>
                <w:sz w:val="18"/>
                <w:szCs w:val="18"/>
              </w:rPr>
              <w:t>Convicted</w:t>
            </w:r>
            <w:proofErr w:type="spellEnd"/>
            <w:r w:rsidRPr="0047515A">
              <w:rPr>
                <w:rFonts w:ascii="Times New Roman" w:hAnsi="Times New Roman"/>
                <w:b/>
                <w:bCs/>
                <w:sz w:val="18"/>
                <w:szCs w:val="18"/>
              </w:rPr>
              <w:t xml:space="preserve"> </w:t>
            </w:r>
            <w:proofErr w:type="spellStart"/>
            <w:r w:rsidRPr="0047515A">
              <w:rPr>
                <w:rFonts w:ascii="Times New Roman" w:hAnsi="Times New Roman"/>
                <w:b/>
                <w:bCs/>
                <w:sz w:val="18"/>
                <w:szCs w:val="18"/>
              </w:rPr>
              <w:t>persons</w:t>
            </w:r>
            <w:proofErr w:type="spellEnd"/>
          </w:p>
        </w:tc>
      </w:tr>
      <w:tr w:rsidR="00A16D95" w:rsidRPr="0047515A" w:rsidTr="008B5468">
        <w:trPr>
          <w:trHeight w:val="254"/>
        </w:trPr>
        <w:tc>
          <w:tcPr>
            <w:tcW w:w="85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rPr>
            </w:pPr>
            <w:r w:rsidRPr="0047515A">
              <w:rPr>
                <w:rFonts w:ascii="Times New Roman" w:hAnsi="Times New Roman"/>
                <w:b/>
                <w:bCs/>
                <w:sz w:val="18"/>
                <w:szCs w:val="18"/>
              </w:rPr>
              <w:t>(</w:t>
            </w:r>
            <w:r w:rsidRPr="005C43FF">
              <w:rPr>
                <w:rFonts w:ascii="Times New Roman" w:hAnsi="Times New Roman"/>
                <w:bCs/>
                <w:sz w:val="18"/>
                <w:szCs w:val="18"/>
              </w:rPr>
              <w:t xml:space="preserve">CP) Crimes </w:t>
            </w:r>
            <w:proofErr w:type="spellStart"/>
            <w:r w:rsidRPr="005C43FF">
              <w:rPr>
                <w:rFonts w:ascii="Times New Roman" w:hAnsi="Times New Roman"/>
                <w:bCs/>
                <w:sz w:val="18"/>
                <w:szCs w:val="18"/>
              </w:rPr>
              <w:t>against</w:t>
            </w:r>
            <w:proofErr w:type="spellEnd"/>
            <w:r w:rsidRPr="005C43FF">
              <w:rPr>
                <w:rFonts w:ascii="Times New Roman" w:hAnsi="Times New Roman"/>
                <w:bCs/>
                <w:sz w:val="18"/>
                <w:szCs w:val="18"/>
              </w:rPr>
              <w:t xml:space="preserve"> </w:t>
            </w:r>
            <w:proofErr w:type="spellStart"/>
            <w:r w:rsidRPr="005C43FF">
              <w:rPr>
                <w:rFonts w:ascii="Times New Roman" w:hAnsi="Times New Roman"/>
                <w:bCs/>
                <w:sz w:val="18"/>
                <w:szCs w:val="18"/>
              </w:rPr>
              <w:t>persons</w:t>
            </w:r>
            <w:proofErr w:type="spellEnd"/>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sz w:val="18"/>
                <w:szCs w:val="18"/>
              </w:rPr>
            </w:pPr>
            <w:proofErr w:type="spellStart"/>
            <w:r w:rsidRPr="0047515A">
              <w:rPr>
                <w:rFonts w:ascii="Times New Roman" w:hAnsi="Times New Roman"/>
                <w:sz w:val="18"/>
                <w:szCs w:val="18"/>
              </w:rPr>
              <w:t>Bodily</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harm</w:t>
            </w:r>
            <w:proofErr w:type="spellEnd"/>
          </w:p>
        </w:tc>
        <w:tc>
          <w:tcPr>
            <w:tcW w:w="851" w:type="dxa"/>
            <w:vMerge w:val="restart"/>
            <w:tcBorders>
              <w:top w:val="single" w:sz="4" w:space="0" w:color="auto"/>
              <w:left w:val="single" w:sz="4" w:space="0" w:color="auto"/>
              <w:bottom w:val="single" w:sz="4" w:space="0" w:color="auto"/>
              <w:right w:val="single" w:sz="4" w:space="0" w:color="auto"/>
            </w:tcBorders>
            <w:shd w:val="clear" w:color="auto" w:fill="DBE5F1"/>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sz w:val="18"/>
                <w:szCs w:val="18"/>
                <w:lang w:val="en-GB"/>
              </w:rPr>
            </w:pPr>
            <w:r w:rsidRPr="0047515A">
              <w:rPr>
                <w:rFonts w:ascii="Times New Roman" w:hAnsi="Times New Roman"/>
                <w:sz w:val="18"/>
                <w:szCs w:val="18"/>
                <w:lang w:val="en-GB"/>
              </w:rPr>
              <w:t>Domestic violence against spouse or akin</w:t>
            </w:r>
          </w:p>
          <w:p w:rsidR="00A16D95" w:rsidRPr="0047515A" w:rsidRDefault="00A16D95" w:rsidP="008B5468">
            <w:pPr>
              <w:widowControl w:val="0"/>
              <w:spacing w:after="0" w:line="240" w:lineRule="auto"/>
              <w:jc w:val="center"/>
              <w:rPr>
                <w:rFonts w:ascii="Times New Roman" w:hAnsi="Times New Roman"/>
                <w:sz w:val="18"/>
                <w:szCs w:val="18"/>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Fine</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6</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10</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20</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DBE5F1"/>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replaced</w:t>
            </w:r>
            <w:proofErr w:type="spellEnd"/>
            <w:r w:rsidRPr="0047515A">
              <w:rPr>
                <w:rFonts w:ascii="Times New Roman" w:hAnsi="Times New Roman"/>
                <w:sz w:val="18"/>
                <w:szCs w:val="18"/>
              </w:rPr>
              <w:t xml:space="preserve"> by fine</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8</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Suspended</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imprisonment</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298</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333</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332</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428</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 xml:space="preserve">Effective </w:t>
            </w:r>
            <w:proofErr w:type="spellStart"/>
            <w:r w:rsidRPr="0047515A">
              <w:rPr>
                <w:rFonts w:ascii="Times New Roman" w:hAnsi="Times New Roman"/>
                <w:sz w:val="18"/>
                <w:szCs w:val="18"/>
              </w:rPr>
              <w:t>imprisonment</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95</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126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80</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76</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security</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measures</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8</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Other sentences or measures, ignored or not specified</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Suspended imprisonment with rules of conduct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98</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77</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50</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62</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Suspended</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with</w:t>
            </w:r>
            <w:proofErr w:type="spellEnd"/>
            <w:r w:rsidRPr="0047515A">
              <w:rPr>
                <w:rFonts w:ascii="Times New Roman" w:hAnsi="Times New Roman"/>
                <w:sz w:val="18"/>
                <w:szCs w:val="18"/>
              </w:rPr>
              <w:t xml:space="preserve"> probation</w:t>
            </w:r>
            <w:r w:rsidRPr="0047515A">
              <w:rPr>
                <w:rFonts w:ascii="Times New Roman" w:hAnsi="Times New Roman"/>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765</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663</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530</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583</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Suspended imprisonment subject to duties</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229</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185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226</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219</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 xml:space="preserve">Fine </w:t>
            </w:r>
            <w:proofErr w:type="spellStart"/>
            <w:r w:rsidRPr="0047515A">
              <w:rPr>
                <w:rFonts w:ascii="Times New Roman" w:hAnsi="Times New Roman"/>
                <w:sz w:val="18"/>
                <w:szCs w:val="18"/>
              </w:rPr>
              <w:t>replaced</w:t>
            </w:r>
            <w:proofErr w:type="spellEnd"/>
            <w:r w:rsidRPr="0047515A">
              <w:rPr>
                <w:rFonts w:ascii="Times New Roman" w:hAnsi="Times New Roman"/>
                <w:sz w:val="18"/>
                <w:szCs w:val="18"/>
              </w:rPr>
              <w:t xml:space="preserve"> by </w:t>
            </w:r>
            <w:proofErr w:type="spellStart"/>
            <w:r w:rsidRPr="0047515A">
              <w:rPr>
                <w:rFonts w:ascii="Times New Roman" w:hAnsi="Times New Roman"/>
                <w:sz w:val="18"/>
                <w:szCs w:val="18"/>
              </w:rPr>
              <w:t>work</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House arrest with electronic surveillance</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Imprisonment replaced by community work</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8</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6</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Subsidiary</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suspended</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11</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F5007F">
            <w:pPr>
              <w:spacing w:after="0" w:line="240" w:lineRule="auto"/>
              <w:rPr>
                <w:rFonts w:ascii="Times New Roman" w:hAnsi="Times New Roman"/>
                <w:sz w:val="18"/>
                <w:szCs w:val="18"/>
                <w:lang w:val="en-GB"/>
              </w:rPr>
            </w:pPr>
            <w:r w:rsidRPr="0047515A">
              <w:rPr>
                <w:rFonts w:ascii="Times New Roman" w:hAnsi="Times New Roman"/>
                <w:sz w:val="18"/>
                <w:szCs w:val="18"/>
                <w:lang w:val="en-GB"/>
              </w:rPr>
              <w:t xml:space="preserve">Confinement security measures of persons bearing a psychic </w:t>
            </w:r>
            <w:r w:rsidR="00F5007F">
              <w:rPr>
                <w:rFonts w:ascii="Times New Roman" w:hAnsi="Times New Roman"/>
                <w:sz w:val="18"/>
                <w:szCs w:val="18"/>
                <w:lang w:val="en-GB"/>
              </w:rPr>
              <w:t>disease</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Security measure suspending the confinement, subject to rules of conduct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Suspended security measure with rules of conduct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N.S.</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11</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9</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DBE5F1"/>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sz w:val="18"/>
                <w:szCs w:val="18"/>
              </w:rPr>
            </w:pPr>
            <w:proofErr w:type="spellStart"/>
            <w:r w:rsidRPr="0047515A">
              <w:rPr>
                <w:rFonts w:ascii="Times New Roman" w:hAnsi="Times New Roman"/>
                <w:sz w:val="18"/>
                <w:szCs w:val="18"/>
              </w:rPr>
              <w:t>Domestic</w:t>
            </w:r>
            <w:proofErr w:type="spellEnd"/>
            <w:r w:rsidRPr="0047515A">
              <w:rPr>
                <w:rFonts w:ascii="Times New Roman" w:hAnsi="Times New Roman"/>
                <w:sz w:val="18"/>
                <w:szCs w:val="18"/>
              </w:rPr>
              <w:t xml:space="preserve"> violence </w:t>
            </w:r>
            <w:proofErr w:type="spellStart"/>
            <w:r w:rsidRPr="0047515A">
              <w:rPr>
                <w:rFonts w:ascii="Times New Roman" w:hAnsi="Times New Roman"/>
                <w:sz w:val="18"/>
                <w:szCs w:val="18"/>
              </w:rPr>
              <w:t>against</w:t>
            </w:r>
            <w:proofErr w:type="spellEnd"/>
            <w:r w:rsidRPr="0047515A">
              <w:rPr>
                <w:rFonts w:ascii="Times New Roman" w:hAnsi="Times New Roman"/>
                <w:sz w:val="18"/>
                <w:szCs w:val="18"/>
              </w:rPr>
              <w:t xml:space="preserve"> minors</w:t>
            </w:r>
            <w:r w:rsidRPr="0047515A">
              <w:rPr>
                <w:rFonts w:ascii="Times New Roman" w:hAnsi="Times New Roman"/>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replaced</w:t>
            </w:r>
            <w:proofErr w:type="spellEnd"/>
            <w:r w:rsidRPr="0047515A">
              <w:rPr>
                <w:rFonts w:ascii="Times New Roman" w:hAnsi="Times New Roman"/>
                <w:sz w:val="18"/>
                <w:szCs w:val="18"/>
              </w:rPr>
              <w:t xml:space="preserve"> by fine</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DBE5F1"/>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Suspended</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imprisonment</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8</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 xml:space="preserve">Effective </w:t>
            </w:r>
            <w:proofErr w:type="spellStart"/>
            <w:r w:rsidRPr="0047515A">
              <w:rPr>
                <w:rFonts w:ascii="Times New Roman" w:hAnsi="Times New Roman"/>
                <w:sz w:val="18"/>
                <w:szCs w:val="18"/>
              </w:rPr>
              <w:t>imprisonment</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6</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Suspended imprisonment with rules of conduct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Suspended</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with</w:t>
            </w:r>
            <w:proofErr w:type="spellEnd"/>
            <w:r w:rsidRPr="0047515A">
              <w:rPr>
                <w:rFonts w:ascii="Times New Roman" w:hAnsi="Times New Roman"/>
                <w:sz w:val="18"/>
                <w:szCs w:val="18"/>
              </w:rPr>
              <w:t xml:space="preserve"> probation</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30</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17</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14</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29</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Suspended imprisonment subject to duties</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6</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Subsidiary</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suspended</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Security measure suspending the confinement, subject to rules of conduct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DBE5F1"/>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sz w:val="18"/>
                <w:szCs w:val="18"/>
                <w:lang w:val="en-GB"/>
              </w:rPr>
            </w:pPr>
            <w:r w:rsidRPr="0047515A">
              <w:rPr>
                <w:rFonts w:ascii="Times New Roman" w:hAnsi="Times New Roman"/>
                <w:sz w:val="18"/>
                <w:szCs w:val="18"/>
                <w:lang w:val="en-GB"/>
              </w:rPr>
              <w:t>Other crimes of domestic violence</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Fine</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DBE5F1"/>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replaced</w:t>
            </w:r>
            <w:proofErr w:type="spellEnd"/>
            <w:r w:rsidRPr="0047515A">
              <w:rPr>
                <w:rFonts w:ascii="Times New Roman" w:hAnsi="Times New Roman"/>
                <w:sz w:val="18"/>
                <w:szCs w:val="18"/>
              </w:rPr>
              <w:t xml:space="preserve"> by fine</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Suspended</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imprisonment</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63</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65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70</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99</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 xml:space="preserve">Effective </w:t>
            </w:r>
            <w:proofErr w:type="spellStart"/>
            <w:r w:rsidRPr="0047515A">
              <w:rPr>
                <w:rFonts w:ascii="Times New Roman" w:hAnsi="Times New Roman"/>
                <w:sz w:val="18"/>
                <w:szCs w:val="18"/>
              </w:rPr>
              <w:t>imprisonment</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38</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42</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34</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security</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measures</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Suspended imprisonment with rules of conduct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26</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19</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22</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Suspended</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with</w:t>
            </w:r>
            <w:proofErr w:type="spellEnd"/>
            <w:r w:rsidRPr="0047515A">
              <w:rPr>
                <w:rFonts w:ascii="Times New Roman" w:hAnsi="Times New Roman"/>
                <w:sz w:val="18"/>
                <w:szCs w:val="18"/>
              </w:rPr>
              <w:t xml:space="preserve"> probation</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216</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175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128</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149</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Suspended imprisonment subject to duties</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41</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62</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33</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 xml:space="preserve">Fine </w:t>
            </w:r>
            <w:proofErr w:type="spellStart"/>
            <w:r w:rsidRPr="0047515A">
              <w:rPr>
                <w:rFonts w:ascii="Times New Roman" w:hAnsi="Times New Roman"/>
                <w:sz w:val="18"/>
                <w:szCs w:val="18"/>
              </w:rPr>
              <w:t>replaced</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with</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work</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Imprisonment replaced by community work</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6</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Subsidiary</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suspended</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F5007F">
            <w:pPr>
              <w:spacing w:after="0" w:line="240" w:lineRule="auto"/>
              <w:rPr>
                <w:rFonts w:ascii="Times New Roman" w:hAnsi="Times New Roman"/>
                <w:sz w:val="18"/>
                <w:szCs w:val="18"/>
                <w:lang w:val="en-GB"/>
              </w:rPr>
            </w:pPr>
            <w:r w:rsidRPr="0047515A">
              <w:rPr>
                <w:rFonts w:ascii="Times New Roman" w:hAnsi="Times New Roman"/>
                <w:sz w:val="18"/>
                <w:szCs w:val="18"/>
                <w:lang w:val="en-GB"/>
              </w:rPr>
              <w:t xml:space="preserve">Confinement security measures of persons bearing a psychic </w:t>
            </w:r>
            <w:r w:rsidR="00F5007F">
              <w:rPr>
                <w:rFonts w:ascii="Times New Roman" w:hAnsi="Times New Roman"/>
                <w:sz w:val="18"/>
                <w:szCs w:val="18"/>
                <w:lang w:val="en-GB"/>
              </w:rPr>
              <w:t>disease</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Security measure suspending the confinement, subject to rules of conduct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7</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Suspended security measure with rules of conduct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N.S.</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sz w:val="18"/>
                <w:szCs w:val="18"/>
              </w:rPr>
            </w:pPr>
            <w:r w:rsidRPr="0047515A">
              <w:rPr>
                <w:rFonts w:ascii="Times New Roman" w:hAnsi="Times New Roman"/>
                <w:sz w:val="18"/>
                <w:szCs w:val="18"/>
              </w:rPr>
              <w:t xml:space="preserve">Against </w:t>
            </w:r>
            <w:proofErr w:type="spellStart"/>
            <w:r w:rsidRPr="0047515A">
              <w:rPr>
                <w:rFonts w:ascii="Times New Roman" w:hAnsi="Times New Roman"/>
                <w:sz w:val="18"/>
                <w:szCs w:val="18"/>
              </w:rPr>
              <w:t>personal</w:t>
            </w:r>
            <w:proofErr w:type="spellEnd"/>
            <w:r w:rsidRPr="0047515A">
              <w:rPr>
                <w:rFonts w:ascii="Times New Roman" w:hAnsi="Times New Roman"/>
              </w:rPr>
              <w:t xml:space="preserve"> </w:t>
            </w:r>
            <w:proofErr w:type="spellStart"/>
            <w:r w:rsidRPr="0047515A">
              <w:rPr>
                <w:rFonts w:ascii="Times New Roman" w:hAnsi="Times New Roman"/>
                <w:sz w:val="18"/>
                <w:szCs w:val="18"/>
              </w:rPr>
              <w:t>freedom</w:t>
            </w:r>
            <w:proofErr w:type="spellEnd"/>
          </w:p>
        </w:tc>
        <w:tc>
          <w:tcPr>
            <w:tcW w:w="851" w:type="dxa"/>
            <w:vMerge w:val="restart"/>
            <w:tcBorders>
              <w:top w:val="single" w:sz="4" w:space="0" w:color="auto"/>
              <w:left w:val="single" w:sz="4" w:space="0" w:color="auto"/>
              <w:bottom w:val="single" w:sz="4" w:space="0" w:color="auto"/>
              <w:right w:val="single" w:sz="4" w:space="0" w:color="auto"/>
            </w:tcBorders>
            <w:shd w:val="clear" w:color="auto" w:fill="B8CCE4"/>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sz w:val="18"/>
                <w:szCs w:val="18"/>
              </w:rPr>
            </w:pPr>
            <w:proofErr w:type="spellStart"/>
            <w:r w:rsidRPr="0047515A">
              <w:rPr>
                <w:rFonts w:ascii="Times New Roman" w:hAnsi="Times New Roman"/>
                <w:sz w:val="18"/>
                <w:szCs w:val="18"/>
              </w:rPr>
              <w:t>Trafficking</w:t>
            </w:r>
            <w:proofErr w:type="spellEnd"/>
            <w:r w:rsidRPr="0047515A">
              <w:rPr>
                <w:rFonts w:ascii="Times New Roman" w:hAnsi="Times New Roman"/>
                <w:sz w:val="18"/>
                <w:szCs w:val="18"/>
              </w:rPr>
              <w:t xml:space="preserve"> in </w:t>
            </w:r>
            <w:proofErr w:type="spellStart"/>
            <w:r w:rsidRPr="0047515A">
              <w:rPr>
                <w:rFonts w:ascii="Times New Roman" w:hAnsi="Times New Roman"/>
                <w:sz w:val="18"/>
                <w:szCs w:val="18"/>
              </w:rPr>
              <w:t>human</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beings</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 xml:space="preserve">Effective </w:t>
            </w:r>
            <w:proofErr w:type="spellStart"/>
            <w:r w:rsidRPr="0047515A">
              <w:rPr>
                <w:rFonts w:ascii="Times New Roman" w:hAnsi="Times New Roman"/>
                <w:sz w:val="18"/>
                <w:szCs w:val="18"/>
              </w:rPr>
              <w:t>imprisonment</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5</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B8CCE4"/>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 xml:space="preserve">Dissolution of </w:t>
            </w:r>
            <w:proofErr w:type="spellStart"/>
            <w:r w:rsidRPr="0047515A">
              <w:rPr>
                <w:rFonts w:ascii="Times New Roman" w:hAnsi="Times New Roman"/>
                <w:sz w:val="18"/>
                <w:szCs w:val="18"/>
              </w:rPr>
              <w:t>legal</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person</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Suspended imprisonment with rules of conduct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Suspended</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imprisonment</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with</w:t>
            </w:r>
            <w:proofErr w:type="spellEnd"/>
            <w:r w:rsidRPr="0047515A">
              <w:rPr>
                <w:rFonts w:ascii="Times New Roman" w:hAnsi="Times New Roman"/>
                <w:sz w:val="18"/>
                <w:szCs w:val="18"/>
              </w:rPr>
              <w:t xml:space="preserve"> probation</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3</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18</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4</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r w:rsidRPr="0047515A">
              <w:rPr>
                <w:rFonts w:ascii="Times New Roman" w:hAnsi="Times New Roman"/>
                <w:sz w:val="18"/>
                <w:szCs w:val="18"/>
              </w:rPr>
              <w:t>N.S.</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b/>
                <w:bCs/>
                <w:sz w:val="18"/>
                <w:szCs w:val="18"/>
                <w:lang w:val="en-GB"/>
              </w:rPr>
            </w:pPr>
            <w:r w:rsidRPr="0047515A">
              <w:rPr>
                <w:rFonts w:ascii="Times New Roman" w:hAnsi="Times New Roman"/>
                <w:b/>
                <w:bCs/>
                <w:sz w:val="18"/>
                <w:szCs w:val="18"/>
                <w:lang w:val="en-GB"/>
              </w:rPr>
              <w:t>(CP)</w:t>
            </w:r>
          </w:p>
          <w:p w:rsidR="00A16D95" w:rsidRPr="0047515A" w:rsidRDefault="00C32B19" w:rsidP="008B5468">
            <w:pPr>
              <w:widowControl w:val="0"/>
              <w:spacing w:after="0" w:line="240" w:lineRule="auto"/>
              <w:jc w:val="center"/>
              <w:rPr>
                <w:rFonts w:ascii="Times New Roman" w:hAnsi="Times New Roman"/>
                <w:b/>
                <w:bCs/>
                <w:sz w:val="18"/>
                <w:szCs w:val="18"/>
                <w:lang w:val="en-GB"/>
              </w:rPr>
            </w:pPr>
            <w:r w:rsidRPr="0047515A">
              <w:rPr>
                <w:rFonts w:ascii="Times New Roman" w:hAnsi="Times New Roman"/>
                <w:b/>
                <w:bCs/>
                <w:sz w:val="18"/>
                <w:szCs w:val="18"/>
                <w:lang w:val="en-GB"/>
              </w:rPr>
              <w:t xml:space="preserve">Crimes against cultural identity </w:t>
            </w:r>
            <w:r w:rsidRPr="0047515A">
              <w:rPr>
                <w:rFonts w:ascii="Times New Roman" w:hAnsi="Times New Roman"/>
                <w:lang w:val="en-US"/>
              </w:rPr>
              <w:t xml:space="preserve"> </w:t>
            </w:r>
            <w:r w:rsidRPr="0047515A">
              <w:rPr>
                <w:rFonts w:ascii="Times New Roman" w:hAnsi="Times New Roman"/>
                <w:b/>
                <w:bCs/>
                <w:sz w:val="18"/>
                <w:szCs w:val="18"/>
                <w:lang w:val="en-GB"/>
              </w:rPr>
              <w:t>and personal integrity</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sz w:val="18"/>
                <w:szCs w:val="18"/>
                <w:lang w:val="en-GB"/>
              </w:rPr>
            </w:pPr>
            <w:r w:rsidRPr="0047515A">
              <w:rPr>
                <w:rFonts w:ascii="Times New Roman" w:hAnsi="Times New Roman"/>
                <w:sz w:val="18"/>
                <w:szCs w:val="18"/>
                <w:lang w:val="en-GB"/>
              </w:rPr>
              <w:t xml:space="preserve">Against cultural identity </w:t>
            </w:r>
            <w:r w:rsidRPr="0047515A">
              <w:rPr>
                <w:rFonts w:ascii="Times New Roman" w:hAnsi="Times New Roman"/>
                <w:lang w:val="en-US"/>
              </w:rPr>
              <w:t xml:space="preserve"> </w:t>
            </w:r>
            <w:r w:rsidRPr="0047515A">
              <w:rPr>
                <w:rFonts w:ascii="Times New Roman" w:hAnsi="Times New Roman"/>
                <w:sz w:val="18"/>
                <w:szCs w:val="18"/>
                <w:lang w:val="en-GB"/>
              </w:rPr>
              <w:t>and personal integrity</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95B3D7"/>
            <w:tcMar>
              <w:top w:w="0" w:type="dxa"/>
              <w:left w:w="70" w:type="dxa"/>
              <w:bottom w:w="0" w:type="dxa"/>
              <w:right w:w="70" w:type="dxa"/>
            </w:tcMar>
            <w:vAlign w:val="center"/>
          </w:tcPr>
          <w:p w:rsidR="00A16D95" w:rsidRPr="0047515A" w:rsidRDefault="00C32B19" w:rsidP="008B5468">
            <w:pPr>
              <w:widowControl w:val="0"/>
              <w:spacing w:after="0" w:line="240" w:lineRule="auto"/>
              <w:jc w:val="center"/>
              <w:rPr>
                <w:rFonts w:ascii="Times New Roman" w:hAnsi="Times New Roman"/>
                <w:sz w:val="18"/>
                <w:szCs w:val="18"/>
                <w:lang w:val="en-GB"/>
              </w:rPr>
            </w:pPr>
            <w:r w:rsidRPr="0047515A">
              <w:rPr>
                <w:rFonts w:ascii="Times New Roman" w:hAnsi="Times New Roman"/>
                <w:sz w:val="18"/>
                <w:szCs w:val="18"/>
                <w:lang w:val="en-GB"/>
              </w:rPr>
              <w:t>Torture and other cruel, degrading or inhuman treatment</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rPr>
            </w:pPr>
            <w:proofErr w:type="spellStart"/>
            <w:r w:rsidRPr="0047515A">
              <w:rPr>
                <w:rFonts w:ascii="Times New Roman" w:hAnsi="Times New Roman"/>
                <w:sz w:val="18"/>
                <w:szCs w:val="18"/>
              </w:rPr>
              <w:t>Suspended</w:t>
            </w:r>
            <w:proofErr w:type="spellEnd"/>
            <w:r w:rsidRPr="0047515A">
              <w:rPr>
                <w:rFonts w:ascii="Times New Roman" w:hAnsi="Times New Roman"/>
                <w:sz w:val="18"/>
                <w:szCs w:val="18"/>
              </w:rPr>
              <w:t xml:space="preserve"> </w:t>
            </w:r>
            <w:proofErr w:type="spellStart"/>
            <w:r w:rsidRPr="0047515A">
              <w:rPr>
                <w:rFonts w:ascii="Times New Roman" w:hAnsi="Times New Roman"/>
                <w:sz w:val="18"/>
                <w:szCs w:val="18"/>
              </w:rPr>
              <w:t>imprisonment</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47515A" w:rsidTr="008B5468">
        <w:trPr>
          <w:trHeight w:val="402"/>
        </w:trPr>
        <w:tc>
          <w:tcPr>
            <w:tcW w:w="851"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shd w:val="clear" w:color="auto" w:fill="95B3D7"/>
            <w:tcMar>
              <w:top w:w="0" w:type="dxa"/>
              <w:left w:w="70" w:type="dxa"/>
              <w:bottom w:w="0" w:type="dxa"/>
              <w:right w:w="70" w:type="dxa"/>
            </w:tcMar>
            <w:vAlign w:val="center"/>
          </w:tcPr>
          <w:p w:rsidR="00A16D95" w:rsidRPr="0047515A" w:rsidRDefault="00A16D95" w:rsidP="008B5468">
            <w:pPr>
              <w:spacing w:after="0" w:line="240" w:lineRule="auto"/>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spacing w:after="0" w:line="240" w:lineRule="auto"/>
              <w:rPr>
                <w:rFonts w:ascii="Times New Roman" w:hAnsi="Times New Roman"/>
                <w:sz w:val="18"/>
                <w:szCs w:val="18"/>
                <w:lang w:val="en-GB"/>
              </w:rPr>
            </w:pPr>
            <w:r w:rsidRPr="0047515A">
              <w:rPr>
                <w:rFonts w:ascii="Times New Roman" w:hAnsi="Times New Roman"/>
                <w:sz w:val="18"/>
                <w:szCs w:val="18"/>
                <w:lang w:val="en-GB"/>
              </w:rPr>
              <w:t>Suspended imprisonment subject to duties</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c>
          <w:tcPr>
            <w:tcW w:w="9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A16D95" w:rsidRPr="0047515A" w:rsidRDefault="00C32B19" w:rsidP="008B5468">
            <w:pPr>
              <w:widowControl w:val="0"/>
              <w:spacing w:after="0" w:line="240" w:lineRule="auto"/>
              <w:jc w:val="right"/>
              <w:rPr>
                <w:rFonts w:ascii="Times New Roman" w:hAnsi="Times New Roman"/>
                <w:sz w:val="18"/>
                <w:szCs w:val="18"/>
              </w:rPr>
            </w:pPr>
            <w:r w:rsidRPr="0047515A">
              <w:rPr>
                <w:rFonts w:ascii="Times New Roman" w:hAnsi="Times New Roman"/>
                <w:sz w:val="18"/>
                <w:szCs w:val="18"/>
              </w:rPr>
              <w:t>..</w:t>
            </w:r>
          </w:p>
        </w:tc>
      </w:tr>
      <w:tr w:rsidR="00A16D95" w:rsidRPr="008B5468">
        <w:trPr>
          <w:trHeight w:val="113"/>
        </w:trPr>
        <w:tc>
          <w:tcPr>
            <w:tcW w:w="8644" w:type="dxa"/>
            <w:gridSpan w:val="8"/>
            <w:tcMar>
              <w:top w:w="0" w:type="dxa"/>
              <w:left w:w="70" w:type="dxa"/>
              <w:bottom w:w="0" w:type="dxa"/>
              <w:right w:w="70" w:type="dxa"/>
            </w:tcMar>
            <w:vAlign w:val="bottom"/>
          </w:tcPr>
          <w:p w:rsidR="008B5468" w:rsidRPr="008B5468" w:rsidRDefault="008B5468" w:rsidP="008B5468">
            <w:pPr>
              <w:spacing w:after="0" w:line="240" w:lineRule="auto"/>
              <w:jc w:val="both"/>
              <w:rPr>
                <w:rFonts w:ascii="Times New Roman" w:hAnsi="Times New Roman"/>
                <w:bCs/>
                <w:sz w:val="16"/>
                <w:szCs w:val="16"/>
              </w:rPr>
            </w:pPr>
            <w:proofErr w:type="spellStart"/>
            <w:r w:rsidRPr="008B5468">
              <w:rPr>
                <w:rFonts w:ascii="Times New Roman" w:hAnsi="Times New Roman"/>
                <w:bCs/>
                <w:sz w:val="16"/>
                <w:szCs w:val="16"/>
              </w:rPr>
              <w:t>Methodological</w:t>
            </w:r>
            <w:proofErr w:type="spellEnd"/>
            <w:r w:rsidRPr="008B5468">
              <w:rPr>
                <w:rFonts w:ascii="Times New Roman" w:hAnsi="Times New Roman"/>
                <w:bCs/>
                <w:sz w:val="16"/>
                <w:szCs w:val="16"/>
              </w:rPr>
              <w:t xml:space="preserve"> Notes:</w:t>
            </w:r>
          </w:p>
          <w:p w:rsidR="00A16D95" w:rsidRPr="008B5468" w:rsidRDefault="00C32B19" w:rsidP="008B5468">
            <w:pPr>
              <w:spacing w:after="0" w:line="240" w:lineRule="auto"/>
              <w:jc w:val="both"/>
              <w:rPr>
                <w:rFonts w:ascii="Times New Roman" w:hAnsi="Times New Roman"/>
                <w:sz w:val="16"/>
                <w:szCs w:val="16"/>
                <w:lang w:val="en-GB"/>
              </w:rPr>
            </w:pPr>
            <w:proofErr w:type="gramStart"/>
            <w:r w:rsidRPr="008B5468">
              <w:rPr>
                <w:rFonts w:ascii="Times New Roman" w:hAnsi="Times New Roman"/>
                <w:sz w:val="16"/>
                <w:szCs w:val="16"/>
                <w:lang w:val="en-GB"/>
              </w:rPr>
              <w:t>a</w:t>
            </w:r>
            <w:proofErr w:type="gramEnd"/>
            <w:r w:rsidRPr="008B5468">
              <w:rPr>
                <w:rFonts w:ascii="Times New Roman" w:hAnsi="Times New Roman"/>
                <w:sz w:val="16"/>
                <w:szCs w:val="16"/>
                <w:lang w:val="en-GB"/>
              </w:rPr>
              <w:t xml:space="preserve">) </w:t>
            </w:r>
            <w:r w:rsidR="002E3C1C" w:rsidRPr="008B5468">
              <w:rPr>
                <w:rFonts w:ascii="Times New Roman" w:hAnsi="Times New Roman"/>
                <w:sz w:val="16"/>
                <w:szCs w:val="16"/>
                <w:lang w:val="en-GB"/>
              </w:rPr>
              <w:t>The most serious crime is taken into consideration in the counting of cases.</w:t>
            </w:r>
          </w:p>
        </w:tc>
      </w:tr>
      <w:tr w:rsidR="00A16D95" w:rsidRPr="008B5468">
        <w:trPr>
          <w:trHeight w:val="113"/>
        </w:trPr>
        <w:tc>
          <w:tcPr>
            <w:tcW w:w="8644" w:type="dxa"/>
            <w:gridSpan w:val="8"/>
            <w:tcMar>
              <w:top w:w="0" w:type="dxa"/>
              <w:left w:w="70" w:type="dxa"/>
              <w:bottom w:w="0" w:type="dxa"/>
              <w:right w:w="70" w:type="dxa"/>
            </w:tcMar>
            <w:vAlign w:val="bottom"/>
          </w:tcPr>
          <w:p w:rsidR="00A16D95" w:rsidRPr="008B5468" w:rsidRDefault="00C32B19" w:rsidP="002E3C1C">
            <w:pPr>
              <w:spacing w:after="0" w:line="240" w:lineRule="auto"/>
              <w:jc w:val="both"/>
              <w:rPr>
                <w:rFonts w:ascii="Times New Roman" w:hAnsi="Times New Roman"/>
                <w:sz w:val="16"/>
                <w:szCs w:val="16"/>
                <w:lang w:val="en-US"/>
              </w:rPr>
            </w:pPr>
            <w:r w:rsidRPr="008B5468">
              <w:rPr>
                <w:rStyle w:val="Tipodeletrapredefinidodopargrafo1"/>
                <w:rFonts w:ascii="Times New Roman" w:hAnsi="Times New Roman"/>
                <w:sz w:val="16"/>
                <w:szCs w:val="16"/>
                <w:lang w:val="en-GB"/>
              </w:rPr>
              <w:t xml:space="preserve">b) </w:t>
            </w:r>
            <w:r w:rsidR="002E3C1C" w:rsidRPr="008B5468">
              <w:rPr>
                <w:rFonts w:ascii="Times New Roman" w:hAnsi="Times New Roman"/>
                <w:sz w:val="16"/>
                <w:szCs w:val="16"/>
                <w:lang w:val="en-GB"/>
              </w:rPr>
              <w:t>The cases that are transferred, attached, incorporated or joined to other procedures, those that are sent to another entity and those identified as “NS - Not specified” are not comprised in the data given.</w:t>
            </w:r>
          </w:p>
        </w:tc>
      </w:tr>
      <w:tr w:rsidR="00A16D95" w:rsidRPr="008B5468" w:rsidTr="00A1729F">
        <w:trPr>
          <w:trHeight w:val="995"/>
        </w:trPr>
        <w:tc>
          <w:tcPr>
            <w:tcW w:w="8644" w:type="dxa"/>
            <w:gridSpan w:val="8"/>
            <w:tcMar>
              <w:top w:w="0" w:type="dxa"/>
              <w:left w:w="70" w:type="dxa"/>
              <w:bottom w:w="0" w:type="dxa"/>
              <w:right w:w="70" w:type="dxa"/>
            </w:tcMar>
            <w:vAlign w:val="bottom"/>
          </w:tcPr>
          <w:p w:rsidR="00A538F6" w:rsidRDefault="00C32B19" w:rsidP="008B5468">
            <w:pPr>
              <w:spacing w:after="0" w:line="240" w:lineRule="auto"/>
              <w:jc w:val="both"/>
              <w:rPr>
                <w:rFonts w:ascii="Times New Roman" w:hAnsi="Times New Roman"/>
                <w:sz w:val="16"/>
                <w:szCs w:val="16"/>
                <w:lang w:val="en-GB"/>
              </w:rPr>
            </w:pPr>
            <w:r w:rsidRPr="008B5468">
              <w:rPr>
                <w:rFonts w:ascii="Times New Roman" w:hAnsi="Times New Roman"/>
                <w:sz w:val="16"/>
                <w:szCs w:val="16"/>
                <w:lang w:val="en-GB"/>
              </w:rPr>
              <w:t>.. Void result/ Under statistical confidentiality.</w:t>
            </w:r>
            <w:r w:rsidR="00A538F6">
              <w:rPr>
                <w:rFonts w:ascii="Times New Roman" w:hAnsi="Times New Roman"/>
                <w:sz w:val="16"/>
                <w:szCs w:val="16"/>
                <w:lang w:val="en-GB"/>
              </w:rPr>
              <w:t xml:space="preserve"> </w:t>
            </w:r>
          </w:p>
          <w:p w:rsidR="00A16D95" w:rsidRDefault="00A538F6" w:rsidP="008B5468">
            <w:pPr>
              <w:spacing w:after="0" w:line="240" w:lineRule="auto"/>
              <w:jc w:val="both"/>
              <w:rPr>
                <w:rFonts w:ascii="Times New Roman" w:hAnsi="Times New Roman"/>
                <w:sz w:val="16"/>
                <w:szCs w:val="16"/>
                <w:lang w:val="en-GB"/>
              </w:rPr>
            </w:pPr>
            <w:r>
              <w:rPr>
                <w:rFonts w:ascii="Times New Roman" w:hAnsi="Times New Roman"/>
                <w:sz w:val="16"/>
                <w:szCs w:val="16"/>
                <w:lang w:val="en-GB"/>
              </w:rPr>
              <w:t>Last update on: 05/10/2017.</w:t>
            </w:r>
          </w:p>
          <w:p w:rsidR="00A538F6" w:rsidRPr="008B5468" w:rsidRDefault="00A538F6" w:rsidP="00A538F6">
            <w:pPr>
              <w:jc w:val="both"/>
              <w:rPr>
                <w:rFonts w:ascii="Times New Roman" w:hAnsi="Times New Roman"/>
                <w:bCs/>
                <w:color w:val="000000"/>
                <w:sz w:val="16"/>
                <w:szCs w:val="16"/>
                <w:lang w:val="en-GB"/>
              </w:rPr>
            </w:pPr>
            <w:r w:rsidRPr="008B5468">
              <w:rPr>
                <w:rFonts w:ascii="Times New Roman" w:hAnsi="Times New Roman"/>
                <w:bCs/>
                <w:color w:val="000000"/>
                <w:sz w:val="16"/>
                <w:szCs w:val="16"/>
                <w:lang w:val="en-GB"/>
              </w:rPr>
              <w:t>Source: Directorate General for Justice Policy/Ministry of Justice</w:t>
            </w:r>
          </w:p>
          <w:p w:rsidR="00A538F6" w:rsidRDefault="00A538F6" w:rsidP="008B5468">
            <w:pPr>
              <w:spacing w:after="0" w:line="240" w:lineRule="auto"/>
              <w:jc w:val="both"/>
              <w:rPr>
                <w:rFonts w:ascii="Times New Roman" w:hAnsi="Times New Roman"/>
                <w:sz w:val="16"/>
                <w:szCs w:val="16"/>
                <w:lang w:val="en-GB"/>
              </w:rPr>
            </w:pPr>
          </w:p>
          <w:p w:rsidR="00A538F6" w:rsidRPr="008B5468" w:rsidRDefault="00A538F6" w:rsidP="008B5468">
            <w:pPr>
              <w:spacing w:after="0" w:line="240" w:lineRule="auto"/>
              <w:jc w:val="both"/>
              <w:rPr>
                <w:rFonts w:ascii="Times New Roman" w:hAnsi="Times New Roman"/>
                <w:sz w:val="16"/>
                <w:szCs w:val="16"/>
                <w:lang w:val="en-GB"/>
              </w:rPr>
            </w:pPr>
          </w:p>
        </w:tc>
      </w:tr>
    </w:tbl>
    <w:p w:rsidR="00A1729F" w:rsidRDefault="00A1729F">
      <w:pPr>
        <w:suppressAutoHyphens w:val="0"/>
        <w:rPr>
          <w:rFonts w:ascii="Times New Roman" w:hAnsi="Times New Roman"/>
          <w:lang w:val="en-GB"/>
        </w:rPr>
      </w:pPr>
      <w:r>
        <w:rPr>
          <w:rFonts w:ascii="Times New Roman" w:hAnsi="Times New Roman"/>
          <w:lang w:val="en-GB"/>
        </w:rPr>
        <w:br w:type="page"/>
      </w:r>
    </w:p>
    <w:p w:rsidR="00C32B19" w:rsidRPr="00D40628" w:rsidRDefault="00D40628" w:rsidP="00D40628">
      <w:pPr>
        <w:widowControl w:val="0"/>
        <w:jc w:val="center"/>
        <w:rPr>
          <w:rFonts w:ascii="Times New Roman" w:hAnsi="Times New Roman"/>
          <w:b/>
          <w:bCs/>
          <w:color w:val="000000"/>
          <w:lang w:val="en-GB"/>
        </w:rPr>
      </w:pPr>
      <w:r>
        <w:rPr>
          <w:rFonts w:ascii="Times New Roman" w:hAnsi="Times New Roman"/>
          <w:b/>
          <w:bCs/>
          <w:color w:val="000000"/>
          <w:lang w:val="en-GB"/>
        </w:rPr>
        <w:lastRenderedPageBreak/>
        <w:t>Table IV</w:t>
      </w:r>
    </w:p>
    <w:tbl>
      <w:tblPr>
        <w:tblW w:w="0" w:type="auto"/>
        <w:tblLayout w:type="fixed"/>
        <w:tblCellMar>
          <w:left w:w="70" w:type="dxa"/>
          <w:right w:w="70" w:type="dxa"/>
        </w:tblCellMar>
        <w:tblLook w:val="04A0" w:firstRow="1" w:lastRow="0" w:firstColumn="1" w:lastColumn="0" w:noHBand="0" w:noVBand="1"/>
      </w:tblPr>
      <w:tblGrid>
        <w:gridCol w:w="1346"/>
        <w:gridCol w:w="1701"/>
        <w:gridCol w:w="1985"/>
        <w:gridCol w:w="708"/>
        <w:gridCol w:w="709"/>
        <w:gridCol w:w="709"/>
        <w:gridCol w:w="709"/>
        <w:gridCol w:w="777"/>
      </w:tblGrid>
      <w:tr w:rsidR="00C32B19" w:rsidRPr="00D40628" w:rsidTr="00D177FA">
        <w:trPr>
          <w:trHeight w:val="570"/>
        </w:trPr>
        <w:tc>
          <w:tcPr>
            <w:tcW w:w="8644" w:type="dxa"/>
            <w:gridSpan w:val="8"/>
            <w:tcBorders>
              <w:top w:val="nil"/>
              <w:left w:val="nil"/>
              <w:bottom w:val="single" w:sz="4" w:space="0" w:color="auto"/>
              <w:right w:val="nil"/>
            </w:tcBorders>
            <w:vAlign w:val="center"/>
            <w:hideMark/>
          </w:tcPr>
          <w:p w:rsidR="00C32B19" w:rsidRPr="0047515A" w:rsidRDefault="00C32B19" w:rsidP="00D40628">
            <w:pPr>
              <w:widowControl w:val="0"/>
              <w:jc w:val="center"/>
              <w:rPr>
                <w:rFonts w:ascii="Times New Roman" w:hAnsi="Times New Roman"/>
                <w:b/>
                <w:bCs/>
                <w:color w:val="000000"/>
                <w:lang w:val="en-GB"/>
              </w:rPr>
            </w:pPr>
            <w:r w:rsidRPr="0047515A">
              <w:rPr>
                <w:rFonts w:ascii="Times New Roman" w:hAnsi="Times New Roman"/>
                <w:b/>
                <w:bCs/>
                <w:color w:val="000000"/>
                <w:lang w:val="en-GB"/>
              </w:rPr>
              <w:t>Criminal cases completed at trial stage in the 1st instance courts, for domestic violence, trafficking in human beings, torture and other cruel, degrading or inhum</w:t>
            </w:r>
            <w:r w:rsidR="0023473B">
              <w:rPr>
                <w:rFonts w:ascii="Times New Roman" w:hAnsi="Times New Roman"/>
                <w:b/>
                <w:bCs/>
                <w:color w:val="000000"/>
                <w:lang w:val="en-GB"/>
              </w:rPr>
              <w:t>an treatment, from 2013 to 2016</w:t>
            </w:r>
          </w:p>
        </w:tc>
      </w:tr>
      <w:tr w:rsidR="00AB1D85" w:rsidRPr="0047515A" w:rsidTr="00D177FA">
        <w:trPr>
          <w:trHeight w:val="688"/>
        </w:trPr>
        <w:tc>
          <w:tcPr>
            <w:tcW w:w="5032" w:type="dxa"/>
            <w:gridSpan w:val="3"/>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47515A" w:rsidRDefault="00C32B19" w:rsidP="00AB1D85">
            <w:pPr>
              <w:spacing w:after="0" w:line="240" w:lineRule="auto"/>
              <w:jc w:val="center"/>
              <w:rPr>
                <w:rFonts w:ascii="Times New Roman" w:hAnsi="Times New Roman"/>
                <w:b/>
                <w:bCs/>
                <w:sz w:val="18"/>
                <w:szCs w:val="18"/>
              </w:rPr>
            </w:pPr>
            <w:proofErr w:type="spellStart"/>
            <w:r w:rsidRPr="0047515A">
              <w:rPr>
                <w:rFonts w:ascii="Times New Roman" w:hAnsi="Times New Roman"/>
                <w:b/>
                <w:bCs/>
                <w:sz w:val="18"/>
                <w:szCs w:val="18"/>
              </w:rPr>
              <w:t>Year</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47515A" w:rsidRDefault="00C32B19" w:rsidP="00AB1D85">
            <w:pPr>
              <w:spacing w:after="0" w:line="240" w:lineRule="auto"/>
              <w:jc w:val="center"/>
              <w:rPr>
                <w:rFonts w:ascii="Times New Roman" w:hAnsi="Times New Roman"/>
                <w:b/>
                <w:bCs/>
                <w:sz w:val="18"/>
                <w:szCs w:val="18"/>
              </w:rPr>
            </w:pPr>
            <w:r w:rsidRPr="0047515A">
              <w:rPr>
                <w:rFonts w:ascii="Times New Roman" w:hAnsi="Times New Roman"/>
                <w:b/>
                <w:bCs/>
                <w:sz w:val="18"/>
                <w:szCs w:val="18"/>
              </w:rPr>
              <w:t>2016</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47515A" w:rsidRDefault="00C32B19" w:rsidP="00AB1D85">
            <w:pPr>
              <w:spacing w:after="0" w:line="240" w:lineRule="auto"/>
              <w:jc w:val="center"/>
              <w:rPr>
                <w:rFonts w:ascii="Times New Roman" w:hAnsi="Times New Roman"/>
                <w:b/>
                <w:bCs/>
                <w:sz w:val="18"/>
                <w:szCs w:val="18"/>
              </w:rPr>
            </w:pPr>
            <w:r w:rsidRPr="0047515A">
              <w:rPr>
                <w:rFonts w:ascii="Times New Roman" w:hAnsi="Times New Roman"/>
                <w:b/>
                <w:bCs/>
                <w:sz w:val="18"/>
                <w:szCs w:val="18"/>
              </w:rPr>
              <w:t>2015</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47515A" w:rsidRDefault="00C32B19" w:rsidP="00AB1D85">
            <w:pPr>
              <w:spacing w:after="0" w:line="240" w:lineRule="auto"/>
              <w:jc w:val="center"/>
              <w:rPr>
                <w:rFonts w:ascii="Times New Roman" w:hAnsi="Times New Roman"/>
                <w:b/>
                <w:bCs/>
                <w:sz w:val="18"/>
                <w:szCs w:val="18"/>
              </w:rPr>
            </w:pPr>
            <w:r w:rsidRPr="0047515A">
              <w:rPr>
                <w:rFonts w:ascii="Times New Roman" w:hAnsi="Times New Roman"/>
                <w:b/>
                <w:bCs/>
                <w:sz w:val="18"/>
                <w:szCs w:val="18"/>
              </w:rPr>
              <w:t>2014</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47515A" w:rsidRDefault="00C32B19" w:rsidP="00AB1D85">
            <w:pPr>
              <w:spacing w:after="0" w:line="240" w:lineRule="auto"/>
              <w:jc w:val="center"/>
              <w:rPr>
                <w:rFonts w:ascii="Times New Roman" w:hAnsi="Times New Roman"/>
                <w:b/>
                <w:bCs/>
                <w:sz w:val="18"/>
                <w:szCs w:val="18"/>
              </w:rPr>
            </w:pPr>
            <w:r w:rsidRPr="0047515A">
              <w:rPr>
                <w:rFonts w:ascii="Times New Roman" w:hAnsi="Times New Roman"/>
                <w:b/>
                <w:bCs/>
                <w:sz w:val="18"/>
                <w:szCs w:val="18"/>
              </w:rPr>
              <w:t>2013</w:t>
            </w:r>
          </w:p>
        </w:tc>
        <w:tc>
          <w:tcPr>
            <w:tcW w:w="77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47515A" w:rsidRDefault="00C32B19" w:rsidP="00AB1D85">
            <w:pPr>
              <w:spacing w:after="0" w:line="240" w:lineRule="auto"/>
              <w:jc w:val="center"/>
              <w:rPr>
                <w:rFonts w:ascii="Times New Roman" w:hAnsi="Times New Roman"/>
                <w:b/>
                <w:bCs/>
                <w:sz w:val="18"/>
                <w:szCs w:val="18"/>
              </w:rPr>
            </w:pPr>
            <w:r w:rsidRPr="0047515A">
              <w:rPr>
                <w:rFonts w:ascii="Times New Roman" w:hAnsi="Times New Roman"/>
                <w:b/>
                <w:bCs/>
                <w:sz w:val="18"/>
                <w:szCs w:val="18"/>
              </w:rPr>
              <w:t>TOTAL      (2013-2016)</w:t>
            </w:r>
          </w:p>
        </w:tc>
      </w:tr>
      <w:tr w:rsidR="00AB1D85" w:rsidRPr="0047515A" w:rsidTr="00D177FA">
        <w:trPr>
          <w:trHeight w:val="499"/>
        </w:trPr>
        <w:tc>
          <w:tcPr>
            <w:tcW w:w="5032" w:type="dxa"/>
            <w:gridSpan w:val="3"/>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47515A" w:rsidRDefault="00C32B19" w:rsidP="0023473B">
            <w:pPr>
              <w:spacing w:after="0" w:line="240" w:lineRule="auto"/>
              <w:jc w:val="center"/>
              <w:rPr>
                <w:rFonts w:ascii="Times New Roman" w:hAnsi="Times New Roman"/>
                <w:b/>
                <w:bCs/>
                <w:sz w:val="18"/>
                <w:szCs w:val="18"/>
              </w:rPr>
            </w:pPr>
            <w:r w:rsidRPr="0047515A">
              <w:rPr>
                <w:rFonts w:ascii="Times New Roman" w:hAnsi="Times New Roman"/>
                <w:b/>
                <w:bCs/>
                <w:sz w:val="18"/>
                <w:szCs w:val="18"/>
              </w:rPr>
              <w:t xml:space="preserve">Crime </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47515A" w:rsidRDefault="00C32B19" w:rsidP="0023473B">
            <w:pPr>
              <w:spacing w:after="0" w:line="240" w:lineRule="auto"/>
              <w:jc w:val="center"/>
              <w:rPr>
                <w:rFonts w:ascii="Times New Roman" w:hAnsi="Times New Roman"/>
                <w:b/>
                <w:bCs/>
                <w:sz w:val="18"/>
                <w:szCs w:val="18"/>
              </w:rPr>
            </w:pPr>
            <w:r w:rsidRPr="0047515A">
              <w:rPr>
                <w:rFonts w:ascii="Times New Roman" w:hAnsi="Times New Roman"/>
                <w:b/>
                <w:bCs/>
                <w:sz w:val="18"/>
                <w:szCs w:val="18"/>
              </w:rPr>
              <w:t>Nº Cases</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47515A" w:rsidRDefault="00C32B19" w:rsidP="0023473B">
            <w:pPr>
              <w:spacing w:after="0" w:line="240" w:lineRule="auto"/>
              <w:jc w:val="center"/>
              <w:rPr>
                <w:rFonts w:ascii="Times New Roman" w:hAnsi="Times New Roman"/>
                <w:b/>
                <w:bCs/>
                <w:sz w:val="18"/>
                <w:szCs w:val="18"/>
              </w:rPr>
            </w:pPr>
            <w:r w:rsidRPr="0047515A">
              <w:rPr>
                <w:rFonts w:ascii="Times New Roman" w:hAnsi="Times New Roman"/>
                <w:b/>
                <w:bCs/>
                <w:sz w:val="18"/>
                <w:szCs w:val="18"/>
              </w:rPr>
              <w:t>Nº Cases</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677224" w:rsidRDefault="00677224" w:rsidP="0023473B">
            <w:pPr>
              <w:spacing w:after="0" w:line="240" w:lineRule="auto"/>
              <w:jc w:val="center"/>
              <w:rPr>
                <w:rFonts w:ascii="Times New Roman" w:hAnsi="Times New Roman"/>
                <w:b/>
                <w:bCs/>
                <w:sz w:val="18"/>
                <w:szCs w:val="18"/>
              </w:rPr>
            </w:pPr>
            <w:r>
              <w:rPr>
                <w:rFonts w:ascii="Times New Roman" w:hAnsi="Times New Roman"/>
                <w:b/>
                <w:bCs/>
                <w:sz w:val="18"/>
                <w:szCs w:val="18"/>
              </w:rPr>
              <w:t>Nº</w:t>
            </w:r>
          </w:p>
          <w:p w:rsidR="00C32B19" w:rsidRPr="0047515A" w:rsidRDefault="00C32B19" w:rsidP="0023473B">
            <w:pPr>
              <w:spacing w:after="0" w:line="240" w:lineRule="auto"/>
              <w:jc w:val="center"/>
              <w:rPr>
                <w:rFonts w:ascii="Times New Roman" w:hAnsi="Times New Roman"/>
                <w:b/>
                <w:bCs/>
                <w:sz w:val="18"/>
                <w:szCs w:val="18"/>
              </w:rPr>
            </w:pPr>
            <w:r w:rsidRPr="0047515A">
              <w:rPr>
                <w:rFonts w:ascii="Times New Roman" w:hAnsi="Times New Roman"/>
                <w:b/>
                <w:bCs/>
                <w:sz w:val="18"/>
                <w:szCs w:val="18"/>
              </w:rPr>
              <w:t>Cases</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47515A" w:rsidRDefault="00C32B19" w:rsidP="0023473B">
            <w:pPr>
              <w:spacing w:after="0" w:line="240" w:lineRule="auto"/>
              <w:jc w:val="center"/>
              <w:rPr>
                <w:rFonts w:ascii="Times New Roman" w:hAnsi="Times New Roman"/>
                <w:b/>
                <w:bCs/>
                <w:sz w:val="18"/>
                <w:szCs w:val="18"/>
              </w:rPr>
            </w:pPr>
            <w:r w:rsidRPr="0047515A">
              <w:rPr>
                <w:rFonts w:ascii="Times New Roman" w:hAnsi="Times New Roman"/>
                <w:b/>
                <w:bCs/>
                <w:sz w:val="18"/>
                <w:szCs w:val="18"/>
              </w:rPr>
              <w:t>Nº Cases</w:t>
            </w:r>
          </w:p>
        </w:tc>
        <w:tc>
          <w:tcPr>
            <w:tcW w:w="77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47515A" w:rsidRDefault="00C32B19" w:rsidP="0023473B">
            <w:pPr>
              <w:spacing w:after="0" w:line="240" w:lineRule="auto"/>
              <w:jc w:val="center"/>
              <w:rPr>
                <w:rFonts w:ascii="Times New Roman" w:hAnsi="Times New Roman"/>
                <w:b/>
                <w:bCs/>
                <w:sz w:val="18"/>
                <w:szCs w:val="18"/>
              </w:rPr>
            </w:pPr>
            <w:r w:rsidRPr="0047515A">
              <w:rPr>
                <w:rFonts w:ascii="Times New Roman" w:hAnsi="Times New Roman"/>
                <w:b/>
                <w:bCs/>
                <w:sz w:val="18"/>
                <w:szCs w:val="18"/>
              </w:rPr>
              <w:t>Nº Cases</w:t>
            </w:r>
          </w:p>
        </w:tc>
      </w:tr>
      <w:tr w:rsidR="00AB1D85" w:rsidRPr="0047515A" w:rsidTr="00AB1D85">
        <w:trPr>
          <w:trHeight w:val="478"/>
        </w:trPr>
        <w:tc>
          <w:tcPr>
            <w:tcW w:w="134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32B19" w:rsidRPr="0023473B" w:rsidRDefault="00C32B19" w:rsidP="0023473B">
            <w:pPr>
              <w:spacing w:after="0" w:line="240" w:lineRule="auto"/>
              <w:jc w:val="center"/>
              <w:rPr>
                <w:rFonts w:ascii="Times New Roman" w:hAnsi="Times New Roman"/>
                <w:bCs/>
                <w:sz w:val="18"/>
                <w:szCs w:val="18"/>
              </w:rPr>
            </w:pPr>
            <w:r w:rsidRPr="0023473B">
              <w:rPr>
                <w:rFonts w:ascii="Times New Roman" w:hAnsi="Times New Roman"/>
                <w:bCs/>
                <w:sz w:val="18"/>
                <w:szCs w:val="18"/>
              </w:rPr>
              <w:t xml:space="preserve">(CP) Against </w:t>
            </w:r>
            <w:proofErr w:type="spellStart"/>
            <w:r w:rsidRPr="0023473B">
              <w:rPr>
                <w:rFonts w:ascii="Times New Roman" w:hAnsi="Times New Roman"/>
                <w:bCs/>
                <w:sz w:val="18"/>
                <w:szCs w:val="18"/>
              </w:rPr>
              <w:t>persons</w:t>
            </w:r>
            <w:proofErr w:type="spellEnd"/>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32B19" w:rsidRPr="0023473B" w:rsidRDefault="00C32B19" w:rsidP="0023473B">
            <w:pPr>
              <w:spacing w:after="0" w:line="240" w:lineRule="auto"/>
              <w:jc w:val="center"/>
              <w:rPr>
                <w:rFonts w:ascii="Times New Roman" w:hAnsi="Times New Roman"/>
                <w:sz w:val="18"/>
                <w:szCs w:val="18"/>
              </w:rPr>
            </w:pPr>
            <w:proofErr w:type="spellStart"/>
            <w:r w:rsidRPr="0023473B">
              <w:rPr>
                <w:rFonts w:ascii="Times New Roman" w:hAnsi="Times New Roman"/>
                <w:sz w:val="18"/>
                <w:szCs w:val="18"/>
              </w:rPr>
              <w:t>Bodily</w:t>
            </w:r>
            <w:proofErr w:type="spellEnd"/>
            <w:r w:rsidRPr="0023473B">
              <w:rPr>
                <w:rFonts w:ascii="Times New Roman" w:hAnsi="Times New Roman"/>
                <w:sz w:val="18"/>
                <w:szCs w:val="18"/>
              </w:rPr>
              <w:t xml:space="preserve"> </w:t>
            </w:r>
            <w:proofErr w:type="spellStart"/>
            <w:r w:rsidRPr="0023473B">
              <w:rPr>
                <w:rFonts w:ascii="Times New Roman" w:hAnsi="Times New Roman"/>
                <w:sz w:val="18"/>
                <w:szCs w:val="18"/>
              </w:rPr>
              <w:t>harm</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32B19" w:rsidRPr="0023473B" w:rsidRDefault="00C32B19" w:rsidP="0023473B">
            <w:pPr>
              <w:spacing w:after="0" w:line="240" w:lineRule="auto"/>
              <w:rPr>
                <w:rFonts w:ascii="Times New Roman" w:hAnsi="Times New Roman"/>
                <w:sz w:val="18"/>
                <w:szCs w:val="18"/>
                <w:lang w:val="en-GB"/>
              </w:rPr>
            </w:pPr>
            <w:r w:rsidRPr="0023473B">
              <w:rPr>
                <w:rFonts w:ascii="Times New Roman" w:hAnsi="Times New Roman"/>
                <w:sz w:val="18"/>
                <w:szCs w:val="18"/>
                <w:lang w:val="en-GB"/>
              </w:rPr>
              <w:t>Domestic violence against spouse or akin</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2 834</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2 590</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2 258</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2 663</w:t>
            </w:r>
          </w:p>
        </w:tc>
        <w:tc>
          <w:tcPr>
            <w:tcW w:w="777"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bCs/>
                <w:sz w:val="18"/>
                <w:szCs w:val="18"/>
              </w:rPr>
            </w:pPr>
          </w:p>
        </w:tc>
      </w:tr>
      <w:tr w:rsidR="00AB1D85" w:rsidRPr="0047515A" w:rsidTr="00AB1D85">
        <w:trPr>
          <w:trHeight w:val="556"/>
        </w:trPr>
        <w:tc>
          <w:tcPr>
            <w:tcW w:w="1346" w:type="dxa"/>
            <w:vMerge/>
            <w:tcBorders>
              <w:top w:val="single" w:sz="4" w:space="0" w:color="auto"/>
              <w:left w:val="single" w:sz="4" w:space="0" w:color="auto"/>
              <w:bottom w:val="single" w:sz="4" w:space="0" w:color="auto"/>
              <w:right w:val="single" w:sz="4" w:space="0" w:color="auto"/>
            </w:tcBorders>
            <w:vAlign w:val="center"/>
            <w:hideMark/>
          </w:tcPr>
          <w:p w:rsidR="00C32B19" w:rsidRPr="0023473B" w:rsidRDefault="00C32B19" w:rsidP="0023473B">
            <w:pPr>
              <w:spacing w:after="0" w:line="240" w:lineRule="auto"/>
              <w:rPr>
                <w:rFonts w:ascii="Times New Roman" w:hAnsi="Times New Roman"/>
                <w:bCs/>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32B19" w:rsidRPr="0023473B" w:rsidRDefault="00C32B19" w:rsidP="0023473B">
            <w:pPr>
              <w:spacing w:after="0" w:line="240" w:lineRule="auto"/>
              <w:rPr>
                <w:rFonts w:ascii="Times New Roman" w:hAnsi="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32B19" w:rsidRPr="0023473B" w:rsidRDefault="00C32B19" w:rsidP="0023473B">
            <w:pPr>
              <w:spacing w:after="0" w:line="240" w:lineRule="auto"/>
              <w:rPr>
                <w:rFonts w:ascii="Times New Roman" w:hAnsi="Times New Roman"/>
                <w:sz w:val="18"/>
                <w:szCs w:val="18"/>
              </w:rPr>
            </w:pPr>
            <w:proofErr w:type="spellStart"/>
            <w:r w:rsidRPr="0023473B">
              <w:rPr>
                <w:rFonts w:ascii="Times New Roman" w:hAnsi="Times New Roman"/>
                <w:sz w:val="18"/>
                <w:szCs w:val="18"/>
              </w:rPr>
              <w:t>Domestic</w:t>
            </w:r>
            <w:proofErr w:type="spellEnd"/>
            <w:r w:rsidRPr="0023473B">
              <w:rPr>
                <w:rFonts w:ascii="Times New Roman" w:hAnsi="Times New Roman"/>
                <w:sz w:val="18"/>
                <w:szCs w:val="18"/>
              </w:rPr>
              <w:t xml:space="preserve"> violence </w:t>
            </w:r>
            <w:proofErr w:type="spellStart"/>
            <w:r w:rsidRPr="0023473B">
              <w:rPr>
                <w:rFonts w:ascii="Times New Roman" w:hAnsi="Times New Roman"/>
                <w:sz w:val="18"/>
                <w:szCs w:val="18"/>
              </w:rPr>
              <w:t>against</w:t>
            </w:r>
            <w:proofErr w:type="spellEnd"/>
            <w:r w:rsidRPr="0023473B">
              <w:rPr>
                <w:rFonts w:ascii="Times New Roman" w:hAnsi="Times New Roman"/>
                <w:sz w:val="18"/>
                <w:szCs w:val="18"/>
              </w:rPr>
              <w:t xml:space="preserve"> minors</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75</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67</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61</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67</w:t>
            </w:r>
          </w:p>
        </w:tc>
        <w:tc>
          <w:tcPr>
            <w:tcW w:w="777" w:type="dxa"/>
            <w:vMerge/>
            <w:tcBorders>
              <w:top w:val="single" w:sz="4" w:space="0" w:color="auto"/>
              <w:left w:val="single" w:sz="4" w:space="0" w:color="auto"/>
              <w:bottom w:val="single" w:sz="4" w:space="0" w:color="auto"/>
              <w:right w:val="single" w:sz="4" w:space="0" w:color="auto"/>
            </w:tcBorders>
            <w:vAlign w:val="center"/>
            <w:hideMark/>
          </w:tcPr>
          <w:p w:rsidR="00C32B19" w:rsidRPr="0023473B" w:rsidRDefault="00C32B19" w:rsidP="0023473B">
            <w:pPr>
              <w:spacing w:after="0" w:line="240" w:lineRule="auto"/>
              <w:jc w:val="right"/>
              <w:rPr>
                <w:rFonts w:ascii="Times New Roman" w:hAnsi="Times New Roman"/>
                <w:bCs/>
                <w:sz w:val="18"/>
                <w:szCs w:val="18"/>
              </w:rPr>
            </w:pPr>
          </w:p>
        </w:tc>
      </w:tr>
      <w:tr w:rsidR="00AB1D85" w:rsidRPr="0047515A" w:rsidTr="00AB1D85">
        <w:trPr>
          <w:trHeight w:val="564"/>
        </w:trPr>
        <w:tc>
          <w:tcPr>
            <w:tcW w:w="1346" w:type="dxa"/>
            <w:vMerge/>
            <w:tcBorders>
              <w:top w:val="single" w:sz="4" w:space="0" w:color="auto"/>
              <w:left w:val="single" w:sz="4" w:space="0" w:color="auto"/>
              <w:bottom w:val="single" w:sz="4" w:space="0" w:color="auto"/>
              <w:right w:val="single" w:sz="4" w:space="0" w:color="auto"/>
            </w:tcBorders>
            <w:vAlign w:val="center"/>
            <w:hideMark/>
          </w:tcPr>
          <w:p w:rsidR="00C32B19" w:rsidRPr="0023473B" w:rsidRDefault="00C32B19" w:rsidP="0023473B">
            <w:pPr>
              <w:spacing w:after="0" w:line="240" w:lineRule="auto"/>
              <w:rPr>
                <w:rFonts w:ascii="Times New Roman" w:hAnsi="Times New Roman"/>
                <w:bCs/>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32B19" w:rsidRPr="0023473B" w:rsidRDefault="00C32B19" w:rsidP="0023473B">
            <w:pPr>
              <w:spacing w:after="0" w:line="240" w:lineRule="auto"/>
              <w:rPr>
                <w:rFonts w:ascii="Times New Roman" w:hAnsi="Times New Roman"/>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32B19" w:rsidRPr="0023473B" w:rsidRDefault="00C32B19" w:rsidP="0023473B">
            <w:pPr>
              <w:spacing w:after="0" w:line="240" w:lineRule="auto"/>
              <w:rPr>
                <w:rFonts w:ascii="Times New Roman" w:hAnsi="Times New Roman"/>
                <w:sz w:val="18"/>
                <w:szCs w:val="18"/>
                <w:lang w:val="en-GB"/>
              </w:rPr>
            </w:pPr>
            <w:r w:rsidRPr="0023473B">
              <w:rPr>
                <w:rFonts w:ascii="Times New Roman" w:hAnsi="Times New Roman"/>
                <w:sz w:val="18"/>
                <w:szCs w:val="18"/>
                <w:lang w:val="en-GB"/>
              </w:rPr>
              <w:t>Other crimes of domestic violence</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739</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648</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549</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609</w:t>
            </w:r>
          </w:p>
        </w:tc>
        <w:tc>
          <w:tcPr>
            <w:tcW w:w="777" w:type="dxa"/>
            <w:vMerge/>
            <w:tcBorders>
              <w:top w:val="single" w:sz="4" w:space="0" w:color="auto"/>
              <w:left w:val="single" w:sz="4" w:space="0" w:color="auto"/>
              <w:bottom w:val="single" w:sz="4" w:space="0" w:color="auto"/>
              <w:right w:val="single" w:sz="4" w:space="0" w:color="auto"/>
            </w:tcBorders>
            <w:vAlign w:val="center"/>
            <w:hideMark/>
          </w:tcPr>
          <w:p w:rsidR="00C32B19" w:rsidRPr="0023473B" w:rsidRDefault="00C32B19" w:rsidP="0023473B">
            <w:pPr>
              <w:spacing w:after="0" w:line="240" w:lineRule="auto"/>
              <w:jc w:val="right"/>
              <w:rPr>
                <w:rFonts w:ascii="Times New Roman" w:hAnsi="Times New Roman"/>
                <w:bCs/>
                <w:sz w:val="18"/>
                <w:szCs w:val="18"/>
              </w:rPr>
            </w:pPr>
          </w:p>
        </w:tc>
      </w:tr>
      <w:tr w:rsidR="00AB1D85" w:rsidRPr="0047515A" w:rsidTr="00AB1D85">
        <w:trPr>
          <w:trHeight w:val="623"/>
        </w:trPr>
        <w:tc>
          <w:tcPr>
            <w:tcW w:w="1346" w:type="dxa"/>
            <w:vMerge/>
            <w:tcBorders>
              <w:top w:val="single" w:sz="4" w:space="0" w:color="auto"/>
              <w:left w:val="single" w:sz="4" w:space="0" w:color="auto"/>
              <w:bottom w:val="single" w:sz="4" w:space="0" w:color="auto"/>
              <w:right w:val="single" w:sz="4" w:space="0" w:color="auto"/>
            </w:tcBorders>
            <w:vAlign w:val="center"/>
            <w:hideMark/>
          </w:tcPr>
          <w:p w:rsidR="00C32B19" w:rsidRPr="0023473B" w:rsidRDefault="00C32B19" w:rsidP="0023473B">
            <w:pPr>
              <w:spacing w:after="0" w:line="240" w:lineRule="auto"/>
              <w:rPr>
                <w:rFonts w:ascii="Times New Roman" w:hAnsi="Times New Roman"/>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2B19" w:rsidRPr="0023473B" w:rsidRDefault="00C32B19" w:rsidP="0023473B">
            <w:pPr>
              <w:spacing w:after="0" w:line="240" w:lineRule="auto"/>
              <w:jc w:val="center"/>
              <w:rPr>
                <w:rFonts w:ascii="Times New Roman" w:hAnsi="Times New Roman"/>
                <w:sz w:val="18"/>
                <w:szCs w:val="18"/>
              </w:rPr>
            </w:pPr>
            <w:r w:rsidRPr="0023473B">
              <w:rPr>
                <w:rFonts w:ascii="Times New Roman" w:hAnsi="Times New Roman"/>
                <w:sz w:val="18"/>
                <w:szCs w:val="18"/>
              </w:rPr>
              <w:t xml:space="preserve">Against </w:t>
            </w:r>
            <w:proofErr w:type="spellStart"/>
            <w:r w:rsidRPr="0023473B">
              <w:rPr>
                <w:rFonts w:ascii="Times New Roman" w:hAnsi="Times New Roman"/>
                <w:sz w:val="18"/>
                <w:szCs w:val="18"/>
              </w:rPr>
              <w:t>personal</w:t>
            </w:r>
            <w:proofErr w:type="spellEnd"/>
            <w:r w:rsidRPr="0023473B">
              <w:rPr>
                <w:rFonts w:ascii="Times New Roman" w:hAnsi="Times New Roman"/>
                <w:sz w:val="18"/>
                <w:szCs w:val="18"/>
              </w:rPr>
              <w:t xml:space="preserve"> </w:t>
            </w:r>
            <w:proofErr w:type="spellStart"/>
            <w:r w:rsidRPr="0023473B">
              <w:rPr>
                <w:rFonts w:ascii="Times New Roman" w:hAnsi="Times New Roman"/>
                <w:sz w:val="18"/>
                <w:szCs w:val="18"/>
              </w:rPr>
              <w:t>freedom</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32B19" w:rsidRPr="0023473B" w:rsidRDefault="00C32B19" w:rsidP="0023473B">
            <w:pPr>
              <w:spacing w:after="0" w:line="240" w:lineRule="auto"/>
              <w:rPr>
                <w:rFonts w:ascii="Times New Roman" w:hAnsi="Times New Roman"/>
                <w:sz w:val="18"/>
                <w:szCs w:val="18"/>
              </w:rPr>
            </w:pPr>
            <w:proofErr w:type="spellStart"/>
            <w:r w:rsidRPr="0023473B">
              <w:rPr>
                <w:rFonts w:ascii="Times New Roman" w:hAnsi="Times New Roman"/>
                <w:sz w:val="18"/>
                <w:szCs w:val="18"/>
              </w:rPr>
              <w:t>Trafficking</w:t>
            </w:r>
            <w:proofErr w:type="spellEnd"/>
            <w:r w:rsidRPr="0023473B">
              <w:rPr>
                <w:rFonts w:ascii="Times New Roman" w:hAnsi="Times New Roman"/>
                <w:sz w:val="18"/>
                <w:szCs w:val="18"/>
              </w:rPr>
              <w:t xml:space="preserve"> in </w:t>
            </w:r>
            <w:proofErr w:type="spellStart"/>
            <w:r w:rsidRPr="0023473B">
              <w:rPr>
                <w:rFonts w:ascii="Times New Roman" w:hAnsi="Times New Roman"/>
                <w:sz w:val="18"/>
                <w:szCs w:val="18"/>
              </w:rPr>
              <w:t>human</w:t>
            </w:r>
            <w:proofErr w:type="spellEnd"/>
            <w:r w:rsidRPr="0023473B">
              <w:rPr>
                <w:rFonts w:ascii="Times New Roman" w:hAnsi="Times New Roman"/>
                <w:sz w:val="18"/>
                <w:szCs w:val="18"/>
              </w:rPr>
              <w:t xml:space="preserve"> </w:t>
            </w:r>
            <w:proofErr w:type="spellStart"/>
            <w:r w:rsidRPr="0023473B">
              <w:rPr>
                <w:rFonts w:ascii="Times New Roman" w:hAnsi="Times New Roman"/>
                <w:sz w:val="18"/>
                <w:szCs w:val="18"/>
              </w:rPr>
              <w:t>beings</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5</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6</w:t>
            </w:r>
          </w:p>
        </w:tc>
        <w:tc>
          <w:tcPr>
            <w:tcW w:w="777" w:type="dxa"/>
            <w:vMerge/>
            <w:tcBorders>
              <w:top w:val="single" w:sz="4" w:space="0" w:color="auto"/>
              <w:left w:val="single" w:sz="4" w:space="0" w:color="auto"/>
              <w:bottom w:val="single" w:sz="4" w:space="0" w:color="auto"/>
              <w:right w:val="single" w:sz="4" w:space="0" w:color="auto"/>
            </w:tcBorders>
            <w:vAlign w:val="center"/>
            <w:hideMark/>
          </w:tcPr>
          <w:p w:rsidR="00C32B19" w:rsidRPr="0023473B" w:rsidRDefault="00C32B19" w:rsidP="0023473B">
            <w:pPr>
              <w:spacing w:after="0" w:line="240" w:lineRule="auto"/>
              <w:jc w:val="right"/>
              <w:rPr>
                <w:rFonts w:ascii="Times New Roman" w:hAnsi="Times New Roman"/>
                <w:bCs/>
                <w:sz w:val="18"/>
                <w:szCs w:val="18"/>
              </w:rPr>
            </w:pPr>
          </w:p>
        </w:tc>
      </w:tr>
      <w:tr w:rsidR="00AB1D85" w:rsidRPr="0047515A" w:rsidTr="00AB1D85">
        <w:trPr>
          <w:trHeight w:val="913"/>
        </w:trPr>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2B19" w:rsidRPr="0023473B" w:rsidRDefault="00C32B19" w:rsidP="0023473B">
            <w:pPr>
              <w:spacing w:after="0" w:line="240" w:lineRule="auto"/>
              <w:jc w:val="center"/>
              <w:rPr>
                <w:rFonts w:ascii="Times New Roman" w:hAnsi="Times New Roman"/>
                <w:bCs/>
                <w:sz w:val="18"/>
                <w:szCs w:val="18"/>
                <w:lang w:val="en-GB"/>
              </w:rPr>
            </w:pPr>
            <w:r w:rsidRPr="0023473B">
              <w:rPr>
                <w:rFonts w:ascii="Times New Roman" w:hAnsi="Times New Roman"/>
                <w:bCs/>
                <w:sz w:val="18"/>
                <w:szCs w:val="18"/>
                <w:lang w:val="en-GB"/>
              </w:rPr>
              <w:t>(CP) Against cultural identity and personal integrity</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2B19" w:rsidRPr="0023473B" w:rsidRDefault="00C32B19" w:rsidP="0023473B">
            <w:pPr>
              <w:spacing w:after="0" w:line="240" w:lineRule="auto"/>
              <w:jc w:val="center"/>
              <w:rPr>
                <w:rFonts w:ascii="Times New Roman" w:hAnsi="Times New Roman"/>
                <w:sz w:val="18"/>
                <w:szCs w:val="18"/>
                <w:lang w:val="en-GB"/>
              </w:rPr>
            </w:pPr>
            <w:r w:rsidRPr="0023473B">
              <w:rPr>
                <w:rFonts w:ascii="Times New Roman" w:hAnsi="Times New Roman"/>
                <w:sz w:val="18"/>
                <w:szCs w:val="18"/>
                <w:lang w:val="en-GB"/>
              </w:rPr>
              <w:t>Against cultural identity and personal integrity</w:t>
            </w:r>
          </w:p>
        </w:tc>
        <w:tc>
          <w:tcPr>
            <w:tcW w:w="198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C32B19" w:rsidRPr="0023473B" w:rsidRDefault="00C32B19" w:rsidP="0023473B">
            <w:pPr>
              <w:spacing w:after="0" w:line="240" w:lineRule="auto"/>
              <w:rPr>
                <w:rFonts w:ascii="Times New Roman" w:hAnsi="Times New Roman"/>
                <w:sz w:val="18"/>
                <w:szCs w:val="18"/>
                <w:lang w:val="en-GB"/>
              </w:rPr>
            </w:pPr>
            <w:r w:rsidRPr="0023473B">
              <w:rPr>
                <w:rFonts w:ascii="Times New Roman" w:hAnsi="Times New Roman"/>
                <w:sz w:val="18"/>
                <w:szCs w:val="18"/>
                <w:lang w:val="en-GB"/>
              </w:rPr>
              <w:t>Torture and other cruel, degrading or inhuman treatment</w:t>
            </w: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sz w:val="18"/>
                <w:szCs w:val="18"/>
              </w:rPr>
            </w:pPr>
            <w:r w:rsidRPr="0023473B">
              <w:rPr>
                <w:rFonts w:ascii="Times New Roman" w:hAnsi="Times New Roman"/>
                <w:sz w:val="18"/>
                <w:szCs w:val="18"/>
              </w:rPr>
              <w:t>..</w:t>
            </w:r>
          </w:p>
        </w:tc>
        <w:tc>
          <w:tcPr>
            <w:tcW w:w="77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32B19" w:rsidRPr="0023473B" w:rsidRDefault="00C32B19" w:rsidP="0023473B">
            <w:pPr>
              <w:spacing w:after="0" w:line="240" w:lineRule="auto"/>
              <w:jc w:val="right"/>
              <w:rPr>
                <w:rFonts w:ascii="Times New Roman" w:hAnsi="Times New Roman"/>
                <w:bCs/>
                <w:sz w:val="18"/>
                <w:szCs w:val="18"/>
              </w:rPr>
            </w:pPr>
            <w:r w:rsidRPr="0023473B">
              <w:rPr>
                <w:rFonts w:ascii="Times New Roman" w:hAnsi="Times New Roman"/>
                <w:bCs/>
                <w:sz w:val="18"/>
                <w:szCs w:val="18"/>
              </w:rPr>
              <w:t>6</w:t>
            </w:r>
          </w:p>
        </w:tc>
      </w:tr>
      <w:tr w:rsidR="00C32B19" w:rsidRPr="0047515A" w:rsidTr="00AB1D85">
        <w:trPr>
          <w:trHeight w:val="113"/>
        </w:trPr>
        <w:tc>
          <w:tcPr>
            <w:tcW w:w="8644" w:type="dxa"/>
            <w:gridSpan w:val="8"/>
            <w:tcBorders>
              <w:top w:val="single" w:sz="4" w:space="0" w:color="auto"/>
              <w:left w:val="nil"/>
              <w:bottom w:val="nil"/>
              <w:right w:val="nil"/>
            </w:tcBorders>
            <w:noWrap/>
            <w:vAlign w:val="bottom"/>
            <w:hideMark/>
          </w:tcPr>
          <w:p w:rsidR="00C32B19" w:rsidRPr="0023473B" w:rsidRDefault="0023473B" w:rsidP="0023473B">
            <w:pPr>
              <w:spacing w:after="0" w:line="240" w:lineRule="auto"/>
              <w:jc w:val="both"/>
              <w:rPr>
                <w:rFonts w:ascii="Times New Roman" w:hAnsi="Times New Roman"/>
                <w:bCs/>
                <w:sz w:val="16"/>
                <w:szCs w:val="16"/>
              </w:rPr>
            </w:pPr>
            <w:proofErr w:type="spellStart"/>
            <w:r>
              <w:rPr>
                <w:rFonts w:ascii="Times New Roman" w:hAnsi="Times New Roman"/>
                <w:bCs/>
                <w:sz w:val="16"/>
                <w:szCs w:val="16"/>
              </w:rPr>
              <w:t>Methodological</w:t>
            </w:r>
            <w:proofErr w:type="spellEnd"/>
            <w:r>
              <w:rPr>
                <w:rFonts w:ascii="Times New Roman" w:hAnsi="Times New Roman"/>
                <w:bCs/>
                <w:sz w:val="16"/>
                <w:szCs w:val="16"/>
              </w:rPr>
              <w:t xml:space="preserve"> n</w:t>
            </w:r>
            <w:r w:rsidR="00C32B19" w:rsidRPr="0023473B">
              <w:rPr>
                <w:rFonts w:ascii="Times New Roman" w:hAnsi="Times New Roman"/>
                <w:bCs/>
                <w:sz w:val="16"/>
                <w:szCs w:val="16"/>
              </w:rPr>
              <w:t>otes:</w:t>
            </w:r>
          </w:p>
        </w:tc>
      </w:tr>
      <w:tr w:rsidR="00C32B19" w:rsidRPr="002A7BC3" w:rsidTr="0023473B">
        <w:trPr>
          <w:trHeight w:val="113"/>
        </w:trPr>
        <w:tc>
          <w:tcPr>
            <w:tcW w:w="8644" w:type="dxa"/>
            <w:gridSpan w:val="8"/>
            <w:noWrap/>
            <w:vAlign w:val="bottom"/>
            <w:hideMark/>
          </w:tcPr>
          <w:p w:rsidR="00C32B19" w:rsidRPr="0047515A" w:rsidRDefault="00C32B19" w:rsidP="0023473B">
            <w:pPr>
              <w:spacing w:after="0" w:line="240" w:lineRule="auto"/>
              <w:jc w:val="both"/>
              <w:rPr>
                <w:rFonts w:ascii="Times New Roman" w:hAnsi="Times New Roman"/>
                <w:sz w:val="16"/>
                <w:szCs w:val="16"/>
                <w:lang w:val="en-GB"/>
              </w:rPr>
            </w:pPr>
            <w:proofErr w:type="gramStart"/>
            <w:r w:rsidRPr="0047515A">
              <w:rPr>
                <w:rFonts w:ascii="Times New Roman" w:hAnsi="Times New Roman"/>
                <w:sz w:val="16"/>
                <w:szCs w:val="16"/>
                <w:lang w:val="en-GB"/>
              </w:rPr>
              <w:t>a</w:t>
            </w:r>
            <w:proofErr w:type="gramEnd"/>
            <w:r w:rsidRPr="0047515A">
              <w:rPr>
                <w:rFonts w:ascii="Times New Roman" w:hAnsi="Times New Roman"/>
                <w:sz w:val="16"/>
                <w:szCs w:val="16"/>
                <w:lang w:val="en-GB"/>
              </w:rPr>
              <w:t xml:space="preserve">) </w:t>
            </w:r>
            <w:r w:rsidR="001E4355" w:rsidRPr="008B5468">
              <w:rPr>
                <w:rFonts w:ascii="Times New Roman" w:hAnsi="Times New Roman"/>
                <w:sz w:val="16"/>
                <w:szCs w:val="16"/>
                <w:lang w:val="en-GB"/>
              </w:rPr>
              <w:t>The most serious crime is taken into consideration in the counting of cases.</w:t>
            </w:r>
          </w:p>
        </w:tc>
      </w:tr>
      <w:tr w:rsidR="00C32B19" w:rsidRPr="002A7BC3" w:rsidTr="0023473B">
        <w:trPr>
          <w:trHeight w:val="113"/>
        </w:trPr>
        <w:tc>
          <w:tcPr>
            <w:tcW w:w="8644" w:type="dxa"/>
            <w:gridSpan w:val="8"/>
            <w:noWrap/>
            <w:vAlign w:val="bottom"/>
            <w:hideMark/>
          </w:tcPr>
          <w:p w:rsidR="00C32B19" w:rsidRPr="0047515A" w:rsidRDefault="00C32B19" w:rsidP="0023473B">
            <w:pPr>
              <w:spacing w:after="0" w:line="240" w:lineRule="auto"/>
              <w:jc w:val="both"/>
              <w:rPr>
                <w:rFonts w:ascii="Times New Roman" w:hAnsi="Times New Roman"/>
                <w:sz w:val="16"/>
                <w:szCs w:val="16"/>
                <w:lang w:val="en-GB"/>
              </w:rPr>
            </w:pPr>
            <w:r w:rsidRPr="0047515A">
              <w:rPr>
                <w:rFonts w:ascii="Times New Roman" w:hAnsi="Times New Roman"/>
                <w:sz w:val="16"/>
                <w:szCs w:val="16"/>
                <w:lang w:val="en-GB"/>
              </w:rPr>
              <w:t>b) The cases that are transferred, attached, incorporated or joined to other procedures, those that are sent to another entity and those identified as “NS - Not specified” are not comprised in the data given</w:t>
            </w:r>
            <w:r w:rsidR="001E4355">
              <w:rPr>
                <w:rFonts w:ascii="Times New Roman" w:hAnsi="Times New Roman"/>
                <w:sz w:val="16"/>
                <w:szCs w:val="16"/>
                <w:lang w:val="en-GB"/>
              </w:rPr>
              <w:t>.</w:t>
            </w:r>
          </w:p>
        </w:tc>
      </w:tr>
      <w:tr w:rsidR="00C32B19" w:rsidRPr="002A7BC3" w:rsidTr="0023473B">
        <w:trPr>
          <w:trHeight w:val="113"/>
        </w:trPr>
        <w:tc>
          <w:tcPr>
            <w:tcW w:w="8644" w:type="dxa"/>
            <w:gridSpan w:val="8"/>
            <w:noWrap/>
            <w:vAlign w:val="bottom"/>
            <w:hideMark/>
          </w:tcPr>
          <w:p w:rsidR="00C32B19" w:rsidRPr="0047515A" w:rsidRDefault="00C32B19" w:rsidP="0023473B">
            <w:pPr>
              <w:spacing w:after="0" w:line="240" w:lineRule="auto"/>
              <w:jc w:val="both"/>
              <w:rPr>
                <w:rFonts w:ascii="Times New Roman" w:hAnsi="Times New Roman"/>
                <w:sz w:val="16"/>
                <w:szCs w:val="16"/>
                <w:lang w:val="en-GB"/>
              </w:rPr>
            </w:pPr>
            <w:r w:rsidRPr="0047515A">
              <w:rPr>
                <w:rFonts w:ascii="Times New Roman" w:hAnsi="Times New Roman"/>
                <w:sz w:val="16"/>
                <w:szCs w:val="16"/>
                <w:lang w:val="en-GB"/>
              </w:rPr>
              <w:t>c) The crime “Trafficking in human beings” includes the “trafficking in human beings” and “trafficking of minors”.</w:t>
            </w:r>
          </w:p>
        </w:tc>
      </w:tr>
      <w:tr w:rsidR="00C32B19" w:rsidRPr="002A7BC3" w:rsidTr="0023473B">
        <w:trPr>
          <w:trHeight w:val="113"/>
        </w:trPr>
        <w:tc>
          <w:tcPr>
            <w:tcW w:w="8644" w:type="dxa"/>
            <w:gridSpan w:val="8"/>
            <w:shd w:val="clear" w:color="auto" w:fill="FFFFFF"/>
            <w:noWrap/>
            <w:vAlign w:val="bottom"/>
            <w:hideMark/>
          </w:tcPr>
          <w:p w:rsidR="00C32B19" w:rsidRDefault="00C32B19" w:rsidP="0023473B">
            <w:pPr>
              <w:spacing w:after="0" w:line="240" w:lineRule="auto"/>
              <w:jc w:val="both"/>
              <w:rPr>
                <w:rFonts w:ascii="Times New Roman" w:hAnsi="Times New Roman"/>
                <w:sz w:val="16"/>
                <w:szCs w:val="16"/>
                <w:lang w:val="en-GB"/>
              </w:rPr>
            </w:pPr>
            <w:r w:rsidRPr="0047515A">
              <w:rPr>
                <w:rFonts w:ascii="Times New Roman" w:hAnsi="Times New Roman"/>
                <w:sz w:val="16"/>
                <w:szCs w:val="16"/>
                <w:lang w:val="en-GB"/>
              </w:rPr>
              <w:t>Void result/ Under statistical confidentiality</w:t>
            </w:r>
          </w:p>
          <w:p w:rsidR="00E0725D" w:rsidRDefault="00E0725D" w:rsidP="00E0725D">
            <w:pPr>
              <w:spacing w:after="0" w:line="240" w:lineRule="auto"/>
              <w:jc w:val="both"/>
              <w:rPr>
                <w:rFonts w:ascii="Times New Roman" w:hAnsi="Times New Roman"/>
                <w:sz w:val="16"/>
                <w:szCs w:val="16"/>
                <w:lang w:val="en-GB"/>
              </w:rPr>
            </w:pPr>
            <w:r>
              <w:rPr>
                <w:rFonts w:ascii="Times New Roman" w:hAnsi="Times New Roman"/>
                <w:sz w:val="16"/>
                <w:szCs w:val="16"/>
                <w:lang w:val="en-GB"/>
              </w:rPr>
              <w:t>Last update on: 05/10/2017.</w:t>
            </w:r>
          </w:p>
          <w:p w:rsidR="00E0725D" w:rsidRPr="008B5468" w:rsidRDefault="00E0725D" w:rsidP="00E0725D">
            <w:pPr>
              <w:jc w:val="both"/>
              <w:rPr>
                <w:rFonts w:ascii="Times New Roman" w:hAnsi="Times New Roman"/>
                <w:bCs/>
                <w:color w:val="000000"/>
                <w:sz w:val="16"/>
                <w:szCs w:val="16"/>
                <w:lang w:val="en-GB"/>
              </w:rPr>
            </w:pPr>
            <w:r w:rsidRPr="008B5468">
              <w:rPr>
                <w:rFonts w:ascii="Times New Roman" w:hAnsi="Times New Roman"/>
                <w:bCs/>
                <w:color w:val="000000"/>
                <w:sz w:val="16"/>
                <w:szCs w:val="16"/>
                <w:lang w:val="en-GB"/>
              </w:rPr>
              <w:t>Source: Directorate General for Justice Policy/Ministry of Justice</w:t>
            </w:r>
          </w:p>
          <w:p w:rsidR="00E0725D" w:rsidRPr="0047515A" w:rsidRDefault="00E0725D" w:rsidP="0023473B">
            <w:pPr>
              <w:spacing w:after="0" w:line="240" w:lineRule="auto"/>
              <w:jc w:val="both"/>
              <w:rPr>
                <w:rFonts w:ascii="Times New Roman" w:hAnsi="Times New Roman"/>
                <w:sz w:val="16"/>
                <w:szCs w:val="16"/>
                <w:lang w:val="en-GB"/>
              </w:rPr>
            </w:pPr>
          </w:p>
        </w:tc>
      </w:tr>
    </w:tbl>
    <w:p w:rsidR="00966664" w:rsidRDefault="00966664">
      <w:r>
        <w:br w:type="page"/>
      </w:r>
    </w:p>
    <w:tbl>
      <w:tblPr>
        <w:tblW w:w="10682" w:type="dxa"/>
        <w:tblInd w:w="-781" w:type="dxa"/>
        <w:tblLayout w:type="fixed"/>
        <w:tblCellMar>
          <w:left w:w="70" w:type="dxa"/>
          <w:right w:w="70" w:type="dxa"/>
        </w:tblCellMar>
        <w:tblLook w:val="04A0" w:firstRow="1" w:lastRow="0" w:firstColumn="1" w:lastColumn="0" w:noHBand="0" w:noVBand="1"/>
      </w:tblPr>
      <w:tblGrid>
        <w:gridCol w:w="850"/>
        <w:gridCol w:w="709"/>
        <w:gridCol w:w="142"/>
        <w:gridCol w:w="992"/>
        <w:gridCol w:w="568"/>
        <w:gridCol w:w="992"/>
        <w:gridCol w:w="851"/>
        <w:gridCol w:w="638"/>
        <w:gridCol w:w="160"/>
        <w:gridCol w:w="194"/>
        <w:gridCol w:w="851"/>
        <w:gridCol w:w="425"/>
        <w:gridCol w:w="407"/>
        <w:gridCol w:w="160"/>
        <w:gridCol w:w="639"/>
        <w:gridCol w:w="211"/>
        <w:gridCol w:w="993"/>
        <w:gridCol w:w="163"/>
        <w:gridCol w:w="737"/>
      </w:tblGrid>
      <w:tr w:rsidR="00966664" w:rsidRPr="005927CB" w:rsidTr="00D31BAA">
        <w:trPr>
          <w:trHeight w:val="499"/>
        </w:trPr>
        <w:tc>
          <w:tcPr>
            <w:tcW w:w="10682" w:type="dxa"/>
            <w:gridSpan w:val="19"/>
            <w:noWrap/>
            <w:vAlign w:val="bottom"/>
            <w:hideMark/>
          </w:tcPr>
          <w:p w:rsidR="00966664" w:rsidRPr="00D40628" w:rsidRDefault="00966664" w:rsidP="00D40628">
            <w:pPr>
              <w:widowControl w:val="0"/>
              <w:jc w:val="center"/>
              <w:rPr>
                <w:rFonts w:ascii="Times New Roman" w:hAnsi="Times New Roman"/>
                <w:b/>
                <w:bCs/>
                <w:color w:val="000000"/>
                <w:lang w:val="en-GB"/>
              </w:rPr>
            </w:pPr>
            <w:r w:rsidRPr="00D40628">
              <w:rPr>
                <w:rFonts w:ascii="Times New Roman" w:hAnsi="Times New Roman"/>
                <w:b/>
                <w:bCs/>
                <w:color w:val="000000"/>
                <w:lang w:val="en-GB"/>
              </w:rPr>
              <w:lastRenderedPageBreak/>
              <w:t>Table V</w:t>
            </w:r>
          </w:p>
          <w:p w:rsidR="00D40628" w:rsidRDefault="00966664" w:rsidP="006F3560">
            <w:pPr>
              <w:widowControl w:val="0"/>
              <w:spacing w:after="0" w:line="240" w:lineRule="auto"/>
              <w:jc w:val="center"/>
              <w:rPr>
                <w:rFonts w:ascii="Times New Roman" w:hAnsi="Times New Roman"/>
                <w:b/>
                <w:bCs/>
                <w:color w:val="000000"/>
                <w:lang w:val="en-GB"/>
              </w:rPr>
            </w:pPr>
            <w:r w:rsidRPr="00D40628">
              <w:rPr>
                <w:rFonts w:ascii="Times New Roman" w:hAnsi="Times New Roman"/>
                <w:b/>
                <w:bCs/>
                <w:color w:val="000000"/>
                <w:lang w:val="en-GB"/>
              </w:rPr>
              <w:t xml:space="preserve">Defendants and convicted persons in criminal cases completed at trial stage in 1st instance courts </w:t>
            </w:r>
          </w:p>
          <w:p w:rsidR="00D40628" w:rsidRDefault="00966664" w:rsidP="006F3560">
            <w:pPr>
              <w:widowControl w:val="0"/>
              <w:spacing w:after="0" w:line="240" w:lineRule="auto"/>
              <w:jc w:val="center"/>
              <w:rPr>
                <w:rFonts w:ascii="Times New Roman" w:hAnsi="Times New Roman"/>
                <w:b/>
                <w:bCs/>
                <w:color w:val="000000"/>
                <w:lang w:val="en-GB"/>
              </w:rPr>
            </w:pPr>
            <w:r w:rsidRPr="00D40628">
              <w:rPr>
                <w:rFonts w:ascii="Times New Roman" w:hAnsi="Times New Roman"/>
                <w:b/>
                <w:bCs/>
                <w:color w:val="000000"/>
                <w:lang w:val="en-GB"/>
              </w:rPr>
              <w:t>for domestic violence, trafficking in human beings, torture and other cruel, degrading or</w:t>
            </w:r>
          </w:p>
          <w:p w:rsidR="00966664" w:rsidRPr="00D40628" w:rsidRDefault="00966664" w:rsidP="006F3560">
            <w:pPr>
              <w:widowControl w:val="0"/>
              <w:spacing w:after="0" w:line="240" w:lineRule="auto"/>
              <w:jc w:val="center"/>
              <w:rPr>
                <w:rFonts w:ascii="Times New Roman" w:hAnsi="Times New Roman"/>
                <w:b/>
                <w:bCs/>
                <w:color w:val="000000"/>
                <w:lang w:val="en-GB"/>
              </w:rPr>
            </w:pPr>
            <w:r w:rsidRPr="00D40628">
              <w:rPr>
                <w:rFonts w:ascii="Times New Roman" w:hAnsi="Times New Roman"/>
                <w:b/>
                <w:bCs/>
                <w:color w:val="000000"/>
                <w:lang w:val="en-GB"/>
              </w:rPr>
              <w:t xml:space="preserve"> inhuman treatment, from 2013 to 2016</w:t>
            </w:r>
          </w:p>
        </w:tc>
      </w:tr>
      <w:tr w:rsidR="00D31BAA" w:rsidRPr="0047515A" w:rsidTr="001853C2">
        <w:trPr>
          <w:trHeight w:val="300"/>
        </w:trPr>
        <w:tc>
          <w:tcPr>
            <w:tcW w:w="1559" w:type="dxa"/>
            <w:gridSpan w:val="2"/>
            <w:tcBorders>
              <w:bottom w:val="single" w:sz="4" w:space="0" w:color="auto"/>
            </w:tcBorders>
            <w:noWrap/>
            <w:vAlign w:val="bottom"/>
            <w:hideMark/>
          </w:tcPr>
          <w:p w:rsidR="00966664" w:rsidRPr="0047515A" w:rsidRDefault="00966664" w:rsidP="008A516F">
            <w:pPr>
              <w:spacing w:after="0" w:line="240" w:lineRule="auto"/>
              <w:rPr>
                <w:rFonts w:ascii="Times New Roman" w:hAnsi="Times New Roman"/>
                <w:lang w:val="en-US"/>
              </w:rPr>
            </w:pPr>
          </w:p>
        </w:tc>
        <w:tc>
          <w:tcPr>
            <w:tcW w:w="1134" w:type="dxa"/>
            <w:gridSpan w:val="2"/>
            <w:tcBorders>
              <w:bottom w:val="single" w:sz="4" w:space="0" w:color="auto"/>
            </w:tcBorders>
            <w:noWrap/>
            <w:vAlign w:val="bottom"/>
            <w:hideMark/>
          </w:tcPr>
          <w:p w:rsidR="00966664" w:rsidRPr="0047515A" w:rsidRDefault="00966664" w:rsidP="008A516F">
            <w:pPr>
              <w:spacing w:after="0" w:line="240" w:lineRule="auto"/>
              <w:rPr>
                <w:rFonts w:ascii="Times New Roman" w:hAnsi="Times New Roman"/>
                <w:lang w:val="en-US"/>
              </w:rPr>
            </w:pPr>
          </w:p>
        </w:tc>
        <w:tc>
          <w:tcPr>
            <w:tcW w:w="568" w:type="dxa"/>
            <w:tcBorders>
              <w:bottom w:val="single" w:sz="4" w:space="0" w:color="auto"/>
            </w:tcBorders>
            <w:noWrap/>
            <w:vAlign w:val="bottom"/>
            <w:hideMark/>
          </w:tcPr>
          <w:p w:rsidR="00966664" w:rsidRPr="0047515A" w:rsidRDefault="00966664" w:rsidP="008A516F">
            <w:pPr>
              <w:spacing w:after="0" w:line="240" w:lineRule="auto"/>
              <w:rPr>
                <w:rFonts w:ascii="Times New Roman" w:hAnsi="Times New Roman"/>
                <w:lang w:val="en-US"/>
              </w:rPr>
            </w:pPr>
          </w:p>
        </w:tc>
        <w:tc>
          <w:tcPr>
            <w:tcW w:w="2481" w:type="dxa"/>
            <w:gridSpan w:val="3"/>
            <w:tcBorders>
              <w:bottom w:val="single" w:sz="4" w:space="0" w:color="auto"/>
            </w:tcBorders>
            <w:noWrap/>
            <w:vAlign w:val="bottom"/>
            <w:hideMark/>
          </w:tcPr>
          <w:p w:rsidR="00966664" w:rsidRPr="0047515A" w:rsidRDefault="00966664" w:rsidP="008A516F">
            <w:pPr>
              <w:spacing w:after="0" w:line="240" w:lineRule="auto"/>
              <w:rPr>
                <w:rFonts w:ascii="Times New Roman" w:hAnsi="Times New Roman"/>
                <w:lang w:val="en-US"/>
              </w:rPr>
            </w:pPr>
          </w:p>
        </w:tc>
        <w:tc>
          <w:tcPr>
            <w:tcW w:w="160" w:type="dxa"/>
            <w:tcBorders>
              <w:bottom w:val="single" w:sz="4" w:space="0" w:color="auto"/>
            </w:tcBorders>
            <w:noWrap/>
            <w:vAlign w:val="bottom"/>
            <w:hideMark/>
          </w:tcPr>
          <w:p w:rsidR="00966664" w:rsidRPr="0047515A" w:rsidRDefault="00966664" w:rsidP="008A516F">
            <w:pPr>
              <w:spacing w:after="0" w:line="240" w:lineRule="auto"/>
              <w:rPr>
                <w:rFonts w:ascii="Times New Roman" w:hAnsi="Times New Roman"/>
                <w:lang w:val="en-US"/>
              </w:rPr>
            </w:pPr>
          </w:p>
        </w:tc>
        <w:tc>
          <w:tcPr>
            <w:tcW w:w="1045" w:type="dxa"/>
            <w:gridSpan w:val="2"/>
            <w:tcBorders>
              <w:bottom w:val="single" w:sz="4" w:space="0" w:color="auto"/>
            </w:tcBorders>
            <w:noWrap/>
            <w:vAlign w:val="bottom"/>
            <w:hideMark/>
          </w:tcPr>
          <w:p w:rsidR="00966664" w:rsidRPr="0047515A" w:rsidRDefault="00966664" w:rsidP="008A516F">
            <w:pPr>
              <w:spacing w:after="0" w:line="240" w:lineRule="auto"/>
              <w:rPr>
                <w:rFonts w:ascii="Times New Roman" w:hAnsi="Times New Roman"/>
                <w:lang w:val="en-US"/>
              </w:rPr>
            </w:pPr>
          </w:p>
        </w:tc>
        <w:tc>
          <w:tcPr>
            <w:tcW w:w="425" w:type="dxa"/>
            <w:tcBorders>
              <w:bottom w:val="single" w:sz="4" w:space="0" w:color="auto"/>
            </w:tcBorders>
            <w:noWrap/>
            <w:vAlign w:val="bottom"/>
            <w:hideMark/>
          </w:tcPr>
          <w:p w:rsidR="00966664" w:rsidRPr="0047515A" w:rsidRDefault="00966664" w:rsidP="008A516F">
            <w:pPr>
              <w:spacing w:after="0" w:line="240" w:lineRule="auto"/>
              <w:rPr>
                <w:rFonts w:ascii="Times New Roman" w:hAnsi="Times New Roman"/>
                <w:lang w:val="en-US"/>
              </w:rPr>
            </w:pPr>
          </w:p>
        </w:tc>
        <w:tc>
          <w:tcPr>
            <w:tcW w:w="1206" w:type="dxa"/>
            <w:gridSpan w:val="3"/>
            <w:tcBorders>
              <w:bottom w:val="single" w:sz="4" w:space="0" w:color="auto"/>
            </w:tcBorders>
            <w:noWrap/>
            <w:vAlign w:val="bottom"/>
            <w:hideMark/>
          </w:tcPr>
          <w:p w:rsidR="00966664" w:rsidRPr="0047515A" w:rsidRDefault="00966664" w:rsidP="008A516F">
            <w:pPr>
              <w:spacing w:after="0" w:line="240" w:lineRule="auto"/>
              <w:rPr>
                <w:rFonts w:ascii="Times New Roman" w:hAnsi="Times New Roman"/>
                <w:lang w:val="en-US"/>
              </w:rPr>
            </w:pPr>
          </w:p>
        </w:tc>
        <w:tc>
          <w:tcPr>
            <w:tcW w:w="211" w:type="dxa"/>
            <w:tcBorders>
              <w:bottom w:val="single" w:sz="4" w:space="0" w:color="auto"/>
            </w:tcBorders>
            <w:noWrap/>
            <w:vAlign w:val="bottom"/>
            <w:hideMark/>
          </w:tcPr>
          <w:p w:rsidR="00966664" w:rsidRPr="0047515A" w:rsidRDefault="00966664" w:rsidP="008A516F">
            <w:pPr>
              <w:spacing w:after="0" w:line="240" w:lineRule="auto"/>
              <w:rPr>
                <w:rFonts w:ascii="Times New Roman" w:hAnsi="Times New Roman"/>
                <w:lang w:val="en-US"/>
              </w:rPr>
            </w:pPr>
          </w:p>
        </w:tc>
        <w:tc>
          <w:tcPr>
            <w:tcW w:w="1156" w:type="dxa"/>
            <w:gridSpan w:val="2"/>
            <w:tcBorders>
              <w:bottom w:val="single" w:sz="4" w:space="0" w:color="auto"/>
            </w:tcBorders>
            <w:noWrap/>
            <w:vAlign w:val="bottom"/>
            <w:hideMark/>
          </w:tcPr>
          <w:p w:rsidR="00966664" w:rsidRPr="0047515A" w:rsidRDefault="00966664" w:rsidP="008A516F">
            <w:pPr>
              <w:spacing w:after="0" w:line="240" w:lineRule="auto"/>
              <w:rPr>
                <w:rFonts w:ascii="Times New Roman" w:hAnsi="Times New Roman"/>
                <w:lang w:val="en-US"/>
              </w:rPr>
            </w:pPr>
          </w:p>
        </w:tc>
        <w:tc>
          <w:tcPr>
            <w:tcW w:w="737" w:type="dxa"/>
            <w:tcBorders>
              <w:bottom w:val="single" w:sz="4" w:space="0" w:color="auto"/>
            </w:tcBorders>
            <w:noWrap/>
            <w:vAlign w:val="bottom"/>
            <w:hideMark/>
          </w:tcPr>
          <w:p w:rsidR="00966664" w:rsidRPr="0047515A" w:rsidRDefault="00966664" w:rsidP="008A516F">
            <w:pPr>
              <w:spacing w:after="0" w:line="240" w:lineRule="auto"/>
              <w:rPr>
                <w:rFonts w:ascii="Times New Roman" w:hAnsi="Times New Roman"/>
                <w:lang w:val="en-US"/>
              </w:rPr>
            </w:pPr>
          </w:p>
        </w:tc>
      </w:tr>
      <w:tr w:rsidR="00D31BAA" w:rsidRPr="0047515A" w:rsidTr="001853C2">
        <w:trPr>
          <w:trHeight w:val="499"/>
        </w:trPr>
        <w:tc>
          <w:tcPr>
            <w:tcW w:w="3261" w:type="dxa"/>
            <w:gridSpan w:val="5"/>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47515A" w:rsidRDefault="00966664" w:rsidP="00D31BAA">
            <w:pPr>
              <w:spacing w:after="0" w:line="240" w:lineRule="auto"/>
              <w:jc w:val="center"/>
              <w:rPr>
                <w:rFonts w:ascii="Times New Roman" w:hAnsi="Times New Roman"/>
                <w:b/>
                <w:bCs/>
                <w:sz w:val="18"/>
                <w:szCs w:val="18"/>
                <w:lang w:val="en-GB"/>
              </w:rPr>
            </w:pPr>
            <w:proofErr w:type="spellStart"/>
            <w:r w:rsidRPr="0047515A">
              <w:rPr>
                <w:rFonts w:ascii="Times New Roman" w:hAnsi="Times New Roman"/>
                <w:b/>
                <w:bCs/>
                <w:sz w:val="18"/>
                <w:szCs w:val="18"/>
              </w:rPr>
              <w:t>Year</w:t>
            </w:r>
            <w:proofErr w:type="spellEnd"/>
          </w:p>
        </w:tc>
        <w:tc>
          <w:tcPr>
            <w:tcW w:w="1843"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47515A" w:rsidRDefault="00966664" w:rsidP="00D31BAA">
            <w:pPr>
              <w:spacing w:after="0" w:line="240" w:lineRule="auto"/>
              <w:jc w:val="center"/>
              <w:rPr>
                <w:rFonts w:ascii="Times New Roman" w:hAnsi="Times New Roman"/>
                <w:b/>
                <w:bCs/>
                <w:sz w:val="18"/>
                <w:szCs w:val="18"/>
              </w:rPr>
            </w:pPr>
            <w:r w:rsidRPr="0047515A">
              <w:rPr>
                <w:rFonts w:ascii="Times New Roman" w:hAnsi="Times New Roman"/>
                <w:b/>
                <w:bCs/>
                <w:sz w:val="18"/>
                <w:szCs w:val="18"/>
              </w:rPr>
              <w:t>2016</w:t>
            </w:r>
          </w:p>
        </w:tc>
        <w:tc>
          <w:tcPr>
            <w:tcW w:w="1843" w:type="dxa"/>
            <w:gridSpan w:val="4"/>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47515A" w:rsidRDefault="00966664" w:rsidP="00D31BAA">
            <w:pPr>
              <w:spacing w:after="0" w:line="240" w:lineRule="auto"/>
              <w:jc w:val="center"/>
              <w:rPr>
                <w:rFonts w:ascii="Times New Roman" w:hAnsi="Times New Roman"/>
                <w:b/>
                <w:bCs/>
                <w:sz w:val="18"/>
                <w:szCs w:val="18"/>
              </w:rPr>
            </w:pPr>
            <w:r w:rsidRPr="0047515A">
              <w:rPr>
                <w:rFonts w:ascii="Times New Roman" w:hAnsi="Times New Roman"/>
                <w:b/>
                <w:bCs/>
                <w:sz w:val="18"/>
                <w:szCs w:val="18"/>
              </w:rPr>
              <w:t>2015</w:t>
            </w:r>
          </w:p>
        </w:tc>
        <w:tc>
          <w:tcPr>
            <w:tcW w:w="1842" w:type="dxa"/>
            <w:gridSpan w:val="5"/>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47515A" w:rsidRDefault="00966664" w:rsidP="00D31BAA">
            <w:pPr>
              <w:spacing w:after="0" w:line="240" w:lineRule="auto"/>
              <w:jc w:val="center"/>
              <w:rPr>
                <w:rFonts w:ascii="Times New Roman" w:hAnsi="Times New Roman"/>
                <w:b/>
                <w:bCs/>
                <w:sz w:val="18"/>
                <w:szCs w:val="18"/>
              </w:rPr>
            </w:pPr>
            <w:r w:rsidRPr="0047515A">
              <w:rPr>
                <w:rFonts w:ascii="Times New Roman" w:hAnsi="Times New Roman"/>
                <w:b/>
                <w:bCs/>
                <w:sz w:val="18"/>
                <w:szCs w:val="18"/>
              </w:rPr>
              <w:t>2014</w:t>
            </w:r>
          </w:p>
        </w:tc>
        <w:tc>
          <w:tcPr>
            <w:tcW w:w="1893" w:type="dxa"/>
            <w:gridSpan w:val="3"/>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47515A" w:rsidRDefault="00966664" w:rsidP="00D31BAA">
            <w:pPr>
              <w:spacing w:after="0" w:line="240" w:lineRule="auto"/>
              <w:jc w:val="center"/>
              <w:rPr>
                <w:rFonts w:ascii="Times New Roman" w:hAnsi="Times New Roman"/>
                <w:b/>
                <w:bCs/>
                <w:sz w:val="18"/>
                <w:szCs w:val="18"/>
              </w:rPr>
            </w:pPr>
            <w:r w:rsidRPr="0047515A">
              <w:rPr>
                <w:rFonts w:ascii="Times New Roman" w:hAnsi="Times New Roman"/>
                <w:b/>
                <w:bCs/>
                <w:sz w:val="18"/>
                <w:szCs w:val="18"/>
              </w:rPr>
              <w:t>2013</w:t>
            </w:r>
          </w:p>
        </w:tc>
      </w:tr>
      <w:tr w:rsidR="00D31BAA" w:rsidRPr="0047515A" w:rsidTr="001853C2">
        <w:trPr>
          <w:trHeight w:val="640"/>
        </w:trPr>
        <w:tc>
          <w:tcPr>
            <w:tcW w:w="3261" w:type="dxa"/>
            <w:gridSpan w:val="5"/>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47515A" w:rsidRDefault="00966664" w:rsidP="00D31BAA">
            <w:pPr>
              <w:spacing w:after="0" w:line="240" w:lineRule="auto"/>
              <w:jc w:val="center"/>
              <w:rPr>
                <w:rFonts w:ascii="Times New Roman" w:hAnsi="Times New Roman"/>
                <w:b/>
                <w:bCs/>
                <w:sz w:val="18"/>
                <w:szCs w:val="18"/>
              </w:rPr>
            </w:pPr>
            <w:r w:rsidRPr="0047515A">
              <w:rPr>
                <w:rFonts w:ascii="Times New Roman" w:hAnsi="Times New Roman"/>
                <w:b/>
                <w:bCs/>
                <w:sz w:val="18"/>
                <w:szCs w:val="18"/>
              </w:rPr>
              <w:t>Crime</w:t>
            </w:r>
          </w:p>
        </w:tc>
        <w:tc>
          <w:tcPr>
            <w:tcW w:w="99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966664" w:rsidRDefault="00966664" w:rsidP="00D31BAA">
            <w:pPr>
              <w:spacing w:after="0" w:line="240" w:lineRule="auto"/>
              <w:jc w:val="center"/>
              <w:rPr>
                <w:rFonts w:ascii="Times New Roman" w:hAnsi="Times New Roman"/>
                <w:b/>
                <w:bCs/>
                <w:sz w:val="16"/>
                <w:szCs w:val="16"/>
              </w:rPr>
            </w:pPr>
            <w:r w:rsidRPr="00966664">
              <w:rPr>
                <w:rFonts w:ascii="Times New Roman" w:hAnsi="Times New Roman"/>
                <w:b/>
                <w:bCs/>
                <w:sz w:val="16"/>
                <w:szCs w:val="16"/>
              </w:rPr>
              <w:t xml:space="preserve">Nº </w:t>
            </w:r>
            <w:proofErr w:type="spellStart"/>
            <w:r w:rsidRPr="00966664">
              <w:rPr>
                <w:rFonts w:ascii="Times New Roman" w:hAnsi="Times New Roman"/>
                <w:b/>
                <w:bCs/>
                <w:sz w:val="16"/>
                <w:szCs w:val="16"/>
              </w:rPr>
              <w:t>Defendants</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966664" w:rsidRDefault="00966664" w:rsidP="00D31BAA">
            <w:pPr>
              <w:spacing w:after="0" w:line="240" w:lineRule="auto"/>
              <w:jc w:val="center"/>
              <w:rPr>
                <w:rFonts w:ascii="Times New Roman" w:hAnsi="Times New Roman"/>
                <w:b/>
                <w:bCs/>
                <w:sz w:val="16"/>
                <w:szCs w:val="16"/>
              </w:rPr>
            </w:pPr>
            <w:r w:rsidRPr="00966664">
              <w:rPr>
                <w:rFonts w:ascii="Times New Roman" w:hAnsi="Times New Roman"/>
                <w:b/>
                <w:bCs/>
                <w:sz w:val="16"/>
                <w:szCs w:val="16"/>
              </w:rPr>
              <w:t xml:space="preserve">Nº </w:t>
            </w:r>
            <w:proofErr w:type="spellStart"/>
            <w:r w:rsidRPr="00966664">
              <w:rPr>
                <w:rFonts w:ascii="Times New Roman" w:hAnsi="Times New Roman"/>
                <w:b/>
                <w:bCs/>
                <w:sz w:val="16"/>
                <w:szCs w:val="16"/>
              </w:rPr>
              <w:t>Convicted</w:t>
            </w:r>
            <w:proofErr w:type="spellEnd"/>
            <w:r w:rsidRPr="00966664">
              <w:rPr>
                <w:rFonts w:ascii="Times New Roman" w:hAnsi="Times New Roman"/>
                <w:b/>
                <w:bCs/>
                <w:sz w:val="16"/>
                <w:szCs w:val="16"/>
              </w:rPr>
              <w:t xml:space="preserve"> </w:t>
            </w:r>
            <w:proofErr w:type="spellStart"/>
            <w:r w:rsidRPr="00966664">
              <w:rPr>
                <w:rFonts w:ascii="Times New Roman" w:hAnsi="Times New Roman"/>
                <w:b/>
                <w:bCs/>
                <w:sz w:val="16"/>
                <w:szCs w:val="16"/>
              </w:rPr>
              <w:t>persons</w:t>
            </w:r>
            <w:proofErr w:type="spellEnd"/>
          </w:p>
        </w:tc>
        <w:tc>
          <w:tcPr>
            <w:tcW w:w="992" w:type="dxa"/>
            <w:gridSpan w:val="3"/>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966664" w:rsidRDefault="00966664" w:rsidP="00D31BAA">
            <w:pPr>
              <w:spacing w:after="0" w:line="240" w:lineRule="auto"/>
              <w:jc w:val="center"/>
              <w:rPr>
                <w:rFonts w:ascii="Times New Roman" w:hAnsi="Times New Roman"/>
                <w:b/>
                <w:bCs/>
                <w:sz w:val="16"/>
                <w:szCs w:val="16"/>
              </w:rPr>
            </w:pPr>
            <w:r w:rsidRPr="00966664">
              <w:rPr>
                <w:rFonts w:ascii="Times New Roman" w:hAnsi="Times New Roman"/>
                <w:b/>
                <w:bCs/>
                <w:sz w:val="16"/>
                <w:szCs w:val="16"/>
              </w:rPr>
              <w:t xml:space="preserve">Nº </w:t>
            </w:r>
            <w:proofErr w:type="spellStart"/>
            <w:r w:rsidRPr="00966664">
              <w:rPr>
                <w:rFonts w:ascii="Times New Roman" w:hAnsi="Times New Roman"/>
                <w:b/>
                <w:bCs/>
                <w:sz w:val="16"/>
                <w:szCs w:val="16"/>
              </w:rPr>
              <w:t>Defendants</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966664" w:rsidRDefault="00966664" w:rsidP="00D31BAA">
            <w:pPr>
              <w:spacing w:after="0" w:line="240" w:lineRule="auto"/>
              <w:jc w:val="center"/>
              <w:rPr>
                <w:rFonts w:ascii="Times New Roman" w:hAnsi="Times New Roman"/>
                <w:b/>
                <w:bCs/>
                <w:sz w:val="16"/>
                <w:szCs w:val="16"/>
              </w:rPr>
            </w:pPr>
            <w:r w:rsidRPr="00966664">
              <w:rPr>
                <w:rFonts w:ascii="Times New Roman" w:hAnsi="Times New Roman"/>
                <w:b/>
                <w:bCs/>
                <w:sz w:val="16"/>
                <w:szCs w:val="16"/>
              </w:rPr>
              <w:t xml:space="preserve">Nº </w:t>
            </w:r>
            <w:proofErr w:type="spellStart"/>
            <w:r w:rsidRPr="00966664">
              <w:rPr>
                <w:rFonts w:ascii="Times New Roman" w:hAnsi="Times New Roman"/>
                <w:b/>
                <w:bCs/>
                <w:sz w:val="16"/>
                <w:szCs w:val="16"/>
              </w:rPr>
              <w:t>Convicted</w:t>
            </w:r>
            <w:proofErr w:type="spellEnd"/>
            <w:r w:rsidRPr="00966664">
              <w:rPr>
                <w:rFonts w:ascii="Times New Roman" w:hAnsi="Times New Roman"/>
                <w:b/>
                <w:bCs/>
                <w:sz w:val="16"/>
                <w:szCs w:val="16"/>
              </w:rPr>
              <w:t xml:space="preserve"> </w:t>
            </w:r>
            <w:proofErr w:type="spellStart"/>
            <w:r w:rsidRPr="00966664">
              <w:rPr>
                <w:rFonts w:ascii="Times New Roman" w:hAnsi="Times New Roman"/>
                <w:b/>
                <w:bCs/>
                <w:sz w:val="16"/>
                <w:szCs w:val="16"/>
              </w:rPr>
              <w:t>persons</w:t>
            </w:r>
            <w:proofErr w:type="spellEnd"/>
          </w:p>
        </w:tc>
        <w:tc>
          <w:tcPr>
            <w:tcW w:w="992" w:type="dxa"/>
            <w:gridSpan w:val="3"/>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966664" w:rsidRDefault="00966664" w:rsidP="00D31BAA">
            <w:pPr>
              <w:spacing w:after="0" w:line="240" w:lineRule="auto"/>
              <w:jc w:val="center"/>
              <w:rPr>
                <w:rFonts w:ascii="Times New Roman" w:hAnsi="Times New Roman"/>
                <w:b/>
                <w:bCs/>
                <w:sz w:val="16"/>
                <w:szCs w:val="16"/>
              </w:rPr>
            </w:pPr>
            <w:r w:rsidRPr="00966664">
              <w:rPr>
                <w:rFonts w:ascii="Times New Roman" w:hAnsi="Times New Roman"/>
                <w:b/>
                <w:bCs/>
                <w:sz w:val="16"/>
                <w:szCs w:val="16"/>
              </w:rPr>
              <w:t xml:space="preserve">Nº </w:t>
            </w:r>
            <w:proofErr w:type="spellStart"/>
            <w:r w:rsidRPr="00966664">
              <w:rPr>
                <w:rFonts w:ascii="Times New Roman" w:hAnsi="Times New Roman"/>
                <w:b/>
                <w:bCs/>
                <w:sz w:val="16"/>
                <w:szCs w:val="16"/>
              </w:rPr>
              <w:t>Defendants</w:t>
            </w:r>
            <w:proofErr w:type="spellEnd"/>
          </w:p>
        </w:tc>
        <w:tc>
          <w:tcPr>
            <w:tcW w:w="850"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966664" w:rsidRDefault="00966664" w:rsidP="00D31BAA">
            <w:pPr>
              <w:spacing w:after="0" w:line="240" w:lineRule="auto"/>
              <w:jc w:val="center"/>
              <w:rPr>
                <w:rFonts w:ascii="Times New Roman" w:hAnsi="Times New Roman"/>
                <w:b/>
                <w:bCs/>
                <w:sz w:val="16"/>
                <w:szCs w:val="16"/>
              </w:rPr>
            </w:pPr>
            <w:r w:rsidRPr="00966664">
              <w:rPr>
                <w:rFonts w:ascii="Times New Roman" w:hAnsi="Times New Roman"/>
                <w:b/>
                <w:bCs/>
                <w:sz w:val="16"/>
                <w:szCs w:val="16"/>
              </w:rPr>
              <w:t xml:space="preserve">Nº </w:t>
            </w:r>
            <w:proofErr w:type="spellStart"/>
            <w:r w:rsidRPr="00966664">
              <w:rPr>
                <w:rFonts w:ascii="Times New Roman" w:hAnsi="Times New Roman"/>
                <w:b/>
                <w:bCs/>
                <w:sz w:val="16"/>
                <w:szCs w:val="16"/>
              </w:rPr>
              <w:t>Convicted</w:t>
            </w:r>
            <w:proofErr w:type="spellEnd"/>
            <w:r w:rsidRPr="00966664">
              <w:rPr>
                <w:rFonts w:ascii="Times New Roman" w:hAnsi="Times New Roman"/>
                <w:b/>
                <w:bCs/>
                <w:sz w:val="16"/>
                <w:szCs w:val="16"/>
              </w:rPr>
              <w:t xml:space="preserve"> </w:t>
            </w:r>
            <w:proofErr w:type="spellStart"/>
            <w:r w:rsidRPr="00966664">
              <w:rPr>
                <w:rFonts w:ascii="Times New Roman" w:hAnsi="Times New Roman"/>
                <w:b/>
                <w:bCs/>
                <w:sz w:val="16"/>
                <w:szCs w:val="16"/>
              </w:rPr>
              <w:t>persons</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966664" w:rsidRDefault="00966664" w:rsidP="00D31BAA">
            <w:pPr>
              <w:spacing w:after="0" w:line="240" w:lineRule="auto"/>
              <w:jc w:val="center"/>
              <w:rPr>
                <w:rFonts w:ascii="Times New Roman" w:hAnsi="Times New Roman"/>
                <w:b/>
                <w:bCs/>
                <w:sz w:val="16"/>
                <w:szCs w:val="16"/>
              </w:rPr>
            </w:pPr>
            <w:r w:rsidRPr="00966664">
              <w:rPr>
                <w:rFonts w:ascii="Times New Roman" w:hAnsi="Times New Roman"/>
                <w:b/>
                <w:bCs/>
                <w:sz w:val="16"/>
                <w:szCs w:val="16"/>
              </w:rPr>
              <w:t xml:space="preserve">Nº </w:t>
            </w:r>
            <w:proofErr w:type="spellStart"/>
            <w:r w:rsidRPr="00966664">
              <w:rPr>
                <w:rFonts w:ascii="Times New Roman" w:hAnsi="Times New Roman"/>
                <w:b/>
                <w:bCs/>
                <w:sz w:val="16"/>
                <w:szCs w:val="16"/>
              </w:rPr>
              <w:t>Defendants</w:t>
            </w:r>
            <w:proofErr w:type="spellEnd"/>
          </w:p>
        </w:tc>
        <w:tc>
          <w:tcPr>
            <w:tcW w:w="900"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966664" w:rsidRDefault="00966664" w:rsidP="00D31BAA">
            <w:pPr>
              <w:spacing w:after="0" w:line="240" w:lineRule="auto"/>
              <w:jc w:val="center"/>
              <w:rPr>
                <w:rFonts w:ascii="Times New Roman" w:hAnsi="Times New Roman"/>
                <w:b/>
                <w:bCs/>
                <w:sz w:val="16"/>
                <w:szCs w:val="16"/>
              </w:rPr>
            </w:pPr>
            <w:r w:rsidRPr="00966664">
              <w:rPr>
                <w:rFonts w:ascii="Times New Roman" w:hAnsi="Times New Roman"/>
                <w:b/>
                <w:bCs/>
                <w:sz w:val="16"/>
                <w:szCs w:val="16"/>
              </w:rPr>
              <w:t xml:space="preserve">Nº </w:t>
            </w:r>
            <w:proofErr w:type="spellStart"/>
            <w:r w:rsidRPr="00966664">
              <w:rPr>
                <w:rFonts w:ascii="Times New Roman" w:hAnsi="Times New Roman"/>
                <w:b/>
                <w:bCs/>
                <w:sz w:val="16"/>
                <w:szCs w:val="16"/>
              </w:rPr>
              <w:t>Convicted</w:t>
            </w:r>
            <w:proofErr w:type="spellEnd"/>
            <w:r w:rsidRPr="00966664">
              <w:rPr>
                <w:rFonts w:ascii="Times New Roman" w:hAnsi="Times New Roman"/>
                <w:b/>
                <w:bCs/>
                <w:sz w:val="16"/>
                <w:szCs w:val="16"/>
              </w:rPr>
              <w:t xml:space="preserve"> </w:t>
            </w:r>
            <w:proofErr w:type="spellStart"/>
            <w:r w:rsidRPr="00966664">
              <w:rPr>
                <w:rFonts w:ascii="Times New Roman" w:hAnsi="Times New Roman"/>
                <w:b/>
                <w:bCs/>
                <w:sz w:val="16"/>
                <w:szCs w:val="16"/>
              </w:rPr>
              <w:t>persons</w:t>
            </w:r>
            <w:proofErr w:type="spellEnd"/>
          </w:p>
        </w:tc>
      </w:tr>
      <w:tr w:rsidR="00D31BAA" w:rsidRPr="0047515A" w:rsidTr="00D31BAA">
        <w:trPr>
          <w:trHeight w:val="402"/>
        </w:trPr>
        <w:tc>
          <w:tcPr>
            <w:tcW w:w="85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66664" w:rsidRPr="00E0725D" w:rsidRDefault="00966664" w:rsidP="008A516F">
            <w:pPr>
              <w:spacing w:after="0" w:line="240" w:lineRule="auto"/>
              <w:jc w:val="center"/>
              <w:rPr>
                <w:rFonts w:ascii="Times New Roman" w:hAnsi="Times New Roman"/>
                <w:bCs/>
                <w:sz w:val="18"/>
                <w:szCs w:val="18"/>
              </w:rPr>
            </w:pPr>
            <w:r w:rsidRPr="00E0725D">
              <w:rPr>
                <w:rFonts w:ascii="Times New Roman" w:hAnsi="Times New Roman"/>
                <w:bCs/>
                <w:sz w:val="18"/>
                <w:szCs w:val="18"/>
              </w:rPr>
              <w:t xml:space="preserve">(CP) Against </w:t>
            </w:r>
            <w:proofErr w:type="spellStart"/>
            <w:r w:rsidRPr="00E0725D">
              <w:rPr>
                <w:rFonts w:ascii="Times New Roman" w:hAnsi="Times New Roman"/>
                <w:bCs/>
                <w:sz w:val="18"/>
                <w:szCs w:val="18"/>
              </w:rPr>
              <w:t>persons</w:t>
            </w:r>
            <w:proofErr w:type="spellEnd"/>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66664" w:rsidRPr="00E0725D" w:rsidRDefault="00966664" w:rsidP="008A516F">
            <w:pPr>
              <w:spacing w:after="0" w:line="240" w:lineRule="auto"/>
              <w:jc w:val="center"/>
              <w:rPr>
                <w:rFonts w:ascii="Times New Roman" w:hAnsi="Times New Roman"/>
                <w:sz w:val="18"/>
                <w:szCs w:val="18"/>
              </w:rPr>
            </w:pPr>
            <w:proofErr w:type="spellStart"/>
            <w:r w:rsidRPr="00E0725D">
              <w:rPr>
                <w:rFonts w:ascii="Times New Roman" w:hAnsi="Times New Roman"/>
                <w:sz w:val="18"/>
                <w:szCs w:val="18"/>
              </w:rPr>
              <w:t>Bodily</w:t>
            </w:r>
            <w:proofErr w:type="spellEnd"/>
            <w:r w:rsidRPr="00E0725D">
              <w:rPr>
                <w:rFonts w:ascii="Times New Roman" w:hAnsi="Times New Roman"/>
                <w:sz w:val="18"/>
                <w:szCs w:val="18"/>
              </w:rPr>
              <w:t xml:space="preserve"> </w:t>
            </w:r>
            <w:proofErr w:type="spellStart"/>
            <w:r w:rsidRPr="00E0725D">
              <w:rPr>
                <w:rFonts w:ascii="Times New Roman" w:hAnsi="Times New Roman"/>
                <w:sz w:val="18"/>
                <w:szCs w:val="18"/>
              </w:rPr>
              <w:t>harm</w:t>
            </w:r>
            <w:proofErr w:type="spellEnd"/>
          </w:p>
        </w:tc>
        <w:tc>
          <w:tcPr>
            <w:tcW w:w="156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66664" w:rsidRPr="00E0725D" w:rsidRDefault="00966664" w:rsidP="00A1729F">
            <w:pPr>
              <w:spacing w:after="0" w:line="240" w:lineRule="auto"/>
              <w:rPr>
                <w:rFonts w:ascii="Times New Roman" w:hAnsi="Times New Roman"/>
                <w:sz w:val="18"/>
                <w:szCs w:val="18"/>
                <w:lang w:val="en-GB"/>
              </w:rPr>
            </w:pPr>
            <w:r w:rsidRPr="00E0725D">
              <w:rPr>
                <w:rFonts w:ascii="Times New Roman" w:hAnsi="Times New Roman"/>
                <w:sz w:val="18"/>
                <w:szCs w:val="18"/>
                <w:lang w:val="en-GB"/>
              </w:rPr>
              <w:t xml:space="preserve">Domestic violence against spouse or akin </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F5007F" w:rsidP="00966664">
            <w:pPr>
              <w:spacing w:after="0" w:line="240" w:lineRule="auto"/>
              <w:jc w:val="right"/>
              <w:rPr>
                <w:rFonts w:ascii="Times New Roman" w:hAnsi="Times New Roman"/>
                <w:sz w:val="18"/>
                <w:szCs w:val="18"/>
              </w:rPr>
            </w:pPr>
            <w:r>
              <w:rPr>
                <w:rFonts w:ascii="Times New Roman" w:hAnsi="Times New Roman"/>
                <w:sz w:val="18"/>
                <w:szCs w:val="18"/>
              </w:rPr>
              <w:t>2</w:t>
            </w:r>
            <w:r w:rsidR="00966664" w:rsidRPr="00E0725D">
              <w:rPr>
                <w:rFonts w:ascii="Times New Roman" w:hAnsi="Times New Roman"/>
                <w:sz w:val="18"/>
                <w:szCs w:val="18"/>
              </w:rPr>
              <w:t>954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F5007F" w:rsidP="00966664">
            <w:pPr>
              <w:spacing w:after="0" w:line="240" w:lineRule="auto"/>
              <w:jc w:val="right"/>
              <w:rPr>
                <w:rFonts w:ascii="Times New Roman" w:hAnsi="Times New Roman"/>
                <w:sz w:val="18"/>
                <w:szCs w:val="18"/>
              </w:rPr>
            </w:pPr>
            <w:r>
              <w:rPr>
                <w:rFonts w:ascii="Times New Roman" w:hAnsi="Times New Roman"/>
                <w:sz w:val="18"/>
                <w:szCs w:val="18"/>
              </w:rPr>
              <w:t>1</w:t>
            </w:r>
            <w:r w:rsidR="00966664" w:rsidRPr="00E0725D">
              <w:rPr>
                <w:rFonts w:ascii="Times New Roman" w:hAnsi="Times New Roman"/>
                <w:sz w:val="18"/>
                <w:szCs w:val="18"/>
              </w:rPr>
              <w:t>528</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F5007F" w:rsidP="00966664">
            <w:pPr>
              <w:spacing w:after="0" w:line="240" w:lineRule="auto"/>
              <w:jc w:val="right"/>
              <w:rPr>
                <w:rFonts w:ascii="Times New Roman" w:hAnsi="Times New Roman"/>
                <w:sz w:val="18"/>
                <w:szCs w:val="18"/>
              </w:rPr>
            </w:pPr>
            <w:r>
              <w:rPr>
                <w:rFonts w:ascii="Times New Roman" w:hAnsi="Times New Roman"/>
                <w:sz w:val="18"/>
                <w:szCs w:val="18"/>
              </w:rPr>
              <w:t>2</w:t>
            </w:r>
            <w:r w:rsidR="00966664" w:rsidRPr="00E0725D">
              <w:rPr>
                <w:rFonts w:ascii="Times New Roman" w:hAnsi="Times New Roman"/>
                <w:sz w:val="18"/>
                <w:szCs w:val="18"/>
              </w:rPr>
              <w:t>700</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F5007F" w:rsidP="00966664">
            <w:pPr>
              <w:spacing w:after="0" w:line="240" w:lineRule="auto"/>
              <w:jc w:val="right"/>
              <w:rPr>
                <w:rFonts w:ascii="Times New Roman" w:hAnsi="Times New Roman"/>
                <w:sz w:val="18"/>
                <w:szCs w:val="18"/>
              </w:rPr>
            </w:pPr>
            <w:r>
              <w:rPr>
                <w:rFonts w:ascii="Times New Roman" w:hAnsi="Times New Roman"/>
                <w:sz w:val="18"/>
                <w:szCs w:val="18"/>
              </w:rPr>
              <w:t>1</w:t>
            </w:r>
            <w:r w:rsidR="00966664" w:rsidRPr="00E0725D">
              <w:rPr>
                <w:rFonts w:ascii="Times New Roman" w:hAnsi="Times New Roman"/>
                <w:sz w:val="18"/>
                <w:szCs w:val="18"/>
              </w:rPr>
              <w:t>432</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F5007F" w:rsidP="00966664">
            <w:pPr>
              <w:spacing w:after="0" w:line="240" w:lineRule="auto"/>
              <w:jc w:val="right"/>
              <w:rPr>
                <w:rFonts w:ascii="Times New Roman" w:hAnsi="Times New Roman"/>
                <w:sz w:val="18"/>
                <w:szCs w:val="18"/>
              </w:rPr>
            </w:pPr>
            <w:r>
              <w:rPr>
                <w:rFonts w:ascii="Times New Roman" w:hAnsi="Times New Roman"/>
                <w:sz w:val="18"/>
                <w:szCs w:val="18"/>
              </w:rPr>
              <w:t>2</w:t>
            </w:r>
            <w:r w:rsidR="00966664" w:rsidRPr="00E0725D">
              <w:rPr>
                <w:rFonts w:ascii="Times New Roman" w:hAnsi="Times New Roman"/>
                <w:sz w:val="18"/>
                <w:szCs w:val="18"/>
              </w:rPr>
              <w:t>339</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F5007F" w:rsidP="00966664">
            <w:pPr>
              <w:spacing w:after="0" w:line="240" w:lineRule="auto"/>
              <w:jc w:val="right"/>
              <w:rPr>
                <w:rFonts w:ascii="Times New Roman" w:hAnsi="Times New Roman"/>
                <w:sz w:val="18"/>
                <w:szCs w:val="18"/>
              </w:rPr>
            </w:pPr>
            <w:r>
              <w:rPr>
                <w:rFonts w:ascii="Times New Roman" w:hAnsi="Times New Roman"/>
                <w:sz w:val="18"/>
                <w:szCs w:val="18"/>
              </w:rPr>
              <w:t>1</w:t>
            </w:r>
            <w:r w:rsidR="00966664" w:rsidRPr="00E0725D">
              <w:rPr>
                <w:rFonts w:ascii="Times New Roman" w:hAnsi="Times New Roman"/>
                <w:sz w:val="18"/>
                <w:szCs w:val="18"/>
              </w:rPr>
              <w:t>275</w:t>
            </w: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F5007F" w:rsidP="00966664">
            <w:pPr>
              <w:spacing w:after="0" w:line="240" w:lineRule="auto"/>
              <w:jc w:val="right"/>
              <w:rPr>
                <w:rFonts w:ascii="Times New Roman" w:hAnsi="Times New Roman"/>
                <w:sz w:val="18"/>
                <w:szCs w:val="18"/>
              </w:rPr>
            </w:pPr>
            <w:r>
              <w:rPr>
                <w:rFonts w:ascii="Times New Roman" w:hAnsi="Times New Roman"/>
                <w:sz w:val="18"/>
                <w:szCs w:val="18"/>
              </w:rPr>
              <w:t>2</w:t>
            </w:r>
            <w:r w:rsidR="00966664" w:rsidRPr="00E0725D">
              <w:rPr>
                <w:rFonts w:ascii="Times New Roman" w:hAnsi="Times New Roman"/>
                <w:sz w:val="18"/>
                <w:szCs w:val="18"/>
              </w:rPr>
              <w:t>782</w:t>
            </w: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F5007F" w:rsidP="00966664">
            <w:pPr>
              <w:spacing w:after="0" w:line="240" w:lineRule="auto"/>
              <w:jc w:val="right"/>
              <w:rPr>
                <w:rFonts w:ascii="Times New Roman" w:hAnsi="Times New Roman"/>
                <w:sz w:val="18"/>
                <w:szCs w:val="18"/>
              </w:rPr>
            </w:pPr>
            <w:r>
              <w:rPr>
                <w:rFonts w:ascii="Times New Roman" w:hAnsi="Times New Roman"/>
                <w:sz w:val="18"/>
                <w:szCs w:val="18"/>
              </w:rPr>
              <w:t>1</w:t>
            </w:r>
            <w:r w:rsidR="00966664" w:rsidRPr="00E0725D">
              <w:rPr>
                <w:rFonts w:ascii="Times New Roman" w:hAnsi="Times New Roman"/>
                <w:sz w:val="18"/>
                <w:szCs w:val="18"/>
              </w:rPr>
              <w:t>430</w:t>
            </w:r>
          </w:p>
        </w:tc>
      </w:tr>
      <w:tr w:rsidR="00D31BAA" w:rsidRPr="0047515A" w:rsidTr="00D31BAA">
        <w:trPr>
          <w:trHeight w:val="487"/>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66664" w:rsidRPr="00E0725D" w:rsidRDefault="00966664" w:rsidP="008A516F">
            <w:pPr>
              <w:spacing w:after="0" w:line="240" w:lineRule="auto"/>
              <w:rPr>
                <w:rFonts w:ascii="Times New Roman" w:hAnsi="Times New Roman"/>
                <w:bCs/>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966664" w:rsidRPr="00E0725D" w:rsidRDefault="00966664" w:rsidP="008A516F">
            <w:pPr>
              <w:spacing w:after="0" w:line="240" w:lineRule="auto"/>
              <w:rPr>
                <w:rFonts w:ascii="Times New Roman" w:hAnsi="Times New Roman"/>
                <w:sz w:val="18"/>
                <w:szCs w:val="18"/>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66664" w:rsidRPr="00E0725D" w:rsidRDefault="00966664" w:rsidP="00A1729F">
            <w:pPr>
              <w:spacing w:after="0" w:line="240" w:lineRule="auto"/>
              <w:rPr>
                <w:rFonts w:ascii="Times New Roman" w:hAnsi="Times New Roman"/>
                <w:sz w:val="18"/>
                <w:szCs w:val="18"/>
              </w:rPr>
            </w:pPr>
            <w:proofErr w:type="spellStart"/>
            <w:r w:rsidRPr="00E0725D">
              <w:rPr>
                <w:rFonts w:ascii="Times New Roman" w:hAnsi="Times New Roman"/>
                <w:sz w:val="18"/>
                <w:szCs w:val="18"/>
              </w:rPr>
              <w:t>Domestic</w:t>
            </w:r>
            <w:proofErr w:type="spellEnd"/>
            <w:r w:rsidRPr="00E0725D">
              <w:rPr>
                <w:rFonts w:ascii="Times New Roman" w:hAnsi="Times New Roman"/>
                <w:sz w:val="18"/>
                <w:szCs w:val="18"/>
              </w:rPr>
              <w:t xml:space="preserve"> violence </w:t>
            </w:r>
            <w:proofErr w:type="spellStart"/>
            <w:r w:rsidRPr="00E0725D">
              <w:rPr>
                <w:rFonts w:ascii="Times New Roman" w:hAnsi="Times New Roman"/>
                <w:sz w:val="18"/>
                <w:szCs w:val="18"/>
              </w:rPr>
              <w:t>against</w:t>
            </w:r>
            <w:proofErr w:type="spellEnd"/>
            <w:r w:rsidRPr="00E0725D">
              <w:rPr>
                <w:rFonts w:ascii="Times New Roman" w:hAnsi="Times New Roman"/>
                <w:sz w:val="18"/>
                <w:szCs w:val="18"/>
              </w:rPr>
              <w:t xml:space="preserve"> minors</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84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47</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74</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39</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71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33</w:t>
            </w: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74</w:t>
            </w: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44</w:t>
            </w:r>
          </w:p>
        </w:tc>
      </w:tr>
      <w:tr w:rsidR="00D31BAA" w:rsidRPr="0047515A" w:rsidTr="00D31BAA">
        <w:trPr>
          <w:trHeight w:val="566"/>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66664" w:rsidRPr="00E0725D" w:rsidRDefault="00966664" w:rsidP="008A516F">
            <w:pPr>
              <w:spacing w:after="0" w:line="240" w:lineRule="auto"/>
              <w:rPr>
                <w:rFonts w:ascii="Times New Roman" w:hAnsi="Times New Roman"/>
                <w:bCs/>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966664" w:rsidRPr="00E0725D" w:rsidRDefault="00966664" w:rsidP="008A516F">
            <w:pPr>
              <w:spacing w:after="0" w:line="240" w:lineRule="auto"/>
              <w:rPr>
                <w:rFonts w:ascii="Times New Roman" w:hAnsi="Times New Roman"/>
                <w:sz w:val="18"/>
                <w:szCs w:val="18"/>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66664" w:rsidRPr="00E0725D" w:rsidRDefault="00966664" w:rsidP="00A1729F">
            <w:pPr>
              <w:spacing w:after="0" w:line="240" w:lineRule="auto"/>
              <w:rPr>
                <w:rFonts w:ascii="Times New Roman" w:hAnsi="Times New Roman"/>
                <w:sz w:val="18"/>
                <w:szCs w:val="18"/>
              </w:rPr>
            </w:pPr>
            <w:proofErr w:type="spellStart"/>
            <w:r w:rsidRPr="00E0725D">
              <w:rPr>
                <w:rFonts w:ascii="Times New Roman" w:hAnsi="Times New Roman"/>
                <w:sz w:val="18"/>
                <w:szCs w:val="18"/>
              </w:rPr>
              <w:t>Other</w:t>
            </w:r>
            <w:proofErr w:type="spellEnd"/>
            <w:r w:rsidRPr="00E0725D">
              <w:rPr>
                <w:rFonts w:ascii="Times New Roman" w:hAnsi="Times New Roman"/>
                <w:sz w:val="18"/>
                <w:szCs w:val="18"/>
              </w:rPr>
              <w:t xml:space="preserve"> </w:t>
            </w:r>
            <w:proofErr w:type="spellStart"/>
            <w:r w:rsidRPr="00E0725D">
              <w:rPr>
                <w:rFonts w:ascii="Times New Roman" w:hAnsi="Times New Roman"/>
                <w:sz w:val="18"/>
                <w:szCs w:val="18"/>
              </w:rPr>
              <w:t>domestic</w:t>
            </w:r>
            <w:proofErr w:type="spellEnd"/>
            <w:r w:rsidRPr="00E0725D">
              <w:rPr>
                <w:rFonts w:ascii="Times New Roman" w:hAnsi="Times New Roman"/>
                <w:sz w:val="18"/>
                <w:szCs w:val="18"/>
              </w:rPr>
              <w:t xml:space="preserve"> violence crimes</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788</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409</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689</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388</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588</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343</w:t>
            </w: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649</w:t>
            </w: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350</w:t>
            </w:r>
          </w:p>
        </w:tc>
      </w:tr>
      <w:tr w:rsidR="00D31BAA" w:rsidRPr="0047515A" w:rsidTr="00D31BAA">
        <w:trPr>
          <w:trHeight w:val="656"/>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66664" w:rsidRPr="00E0725D" w:rsidRDefault="00966664" w:rsidP="008A516F">
            <w:pPr>
              <w:spacing w:after="0" w:line="240" w:lineRule="auto"/>
              <w:rPr>
                <w:rFonts w:ascii="Times New Roman" w:hAnsi="Times New Roman"/>
                <w:bCs/>
                <w:sz w:val="18"/>
                <w:szCs w:val="18"/>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66664" w:rsidRPr="00E0725D" w:rsidRDefault="00966664" w:rsidP="008A516F">
            <w:pPr>
              <w:spacing w:after="0" w:line="240" w:lineRule="auto"/>
              <w:jc w:val="center"/>
              <w:rPr>
                <w:rFonts w:ascii="Times New Roman" w:hAnsi="Times New Roman"/>
                <w:sz w:val="18"/>
                <w:szCs w:val="18"/>
              </w:rPr>
            </w:pPr>
            <w:r w:rsidRPr="00E0725D">
              <w:rPr>
                <w:rFonts w:ascii="Times New Roman" w:hAnsi="Times New Roman"/>
                <w:sz w:val="18"/>
                <w:szCs w:val="18"/>
              </w:rPr>
              <w:t xml:space="preserve">Against </w:t>
            </w:r>
            <w:proofErr w:type="spellStart"/>
            <w:r w:rsidRPr="00E0725D">
              <w:rPr>
                <w:rFonts w:ascii="Times New Roman" w:hAnsi="Times New Roman"/>
                <w:sz w:val="18"/>
                <w:szCs w:val="18"/>
              </w:rPr>
              <w:t>personal</w:t>
            </w:r>
            <w:proofErr w:type="spellEnd"/>
            <w:r w:rsidRPr="00E0725D">
              <w:rPr>
                <w:rFonts w:ascii="Times New Roman" w:hAnsi="Times New Roman"/>
                <w:sz w:val="18"/>
                <w:szCs w:val="18"/>
              </w:rPr>
              <w:t xml:space="preserve"> </w:t>
            </w:r>
            <w:proofErr w:type="spellStart"/>
            <w:r w:rsidRPr="00E0725D">
              <w:rPr>
                <w:rFonts w:ascii="Times New Roman" w:hAnsi="Times New Roman"/>
                <w:sz w:val="18"/>
                <w:szCs w:val="18"/>
              </w:rPr>
              <w:t>freedom</w:t>
            </w:r>
            <w:proofErr w:type="spellEnd"/>
          </w:p>
        </w:tc>
        <w:tc>
          <w:tcPr>
            <w:tcW w:w="156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966664" w:rsidRPr="00E0725D" w:rsidRDefault="00966664" w:rsidP="00A1729F">
            <w:pPr>
              <w:spacing w:after="0" w:line="240" w:lineRule="auto"/>
              <w:rPr>
                <w:rFonts w:ascii="Times New Roman" w:hAnsi="Times New Roman"/>
                <w:sz w:val="18"/>
                <w:szCs w:val="18"/>
              </w:rPr>
            </w:pPr>
            <w:proofErr w:type="spellStart"/>
            <w:r w:rsidRPr="00E0725D">
              <w:rPr>
                <w:rFonts w:ascii="Times New Roman" w:hAnsi="Times New Roman"/>
                <w:sz w:val="18"/>
                <w:szCs w:val="18"/>
              </w:rPr>
              <w:t>Trafficking</w:t>
            </w:r>
            <w:proofErr w:type="spellEnd"/>
            <w:r w:rsidRPr="00E0725D">
              <w:rPr>
                <w:rFonts w:ascii="Times New Roman" w:hAnsi="Times New Roman"/>
                <w:sz w:val="18"/>
                <w:szCs w:val="18"/>
              </w:rPr>
              <w:t xml:space="preserve"> in </w:t>
            </w:r>
            <w:proofErr w:type="spellStart"/>
            <w:r w:rsidRPr="00E0725D">
              <w:rPr>
                <w:rFonts w:ascii="Times New Roman" w:hAnsi="Times New Roman"/>
                <w:sz w:val="18"/>
                <w:szCs w:val="18"/>
              </w:rPr>
              <w:t>human</w:t>
            </w:r>
            <w:proofErr w:type="spellEnd"/>
            <w:r w:rsidRPr="00E0725D">
              <w:rPr>
                <w:rFonts w:ascii="Times New Roman" w:hAnsi="Times New Roman"/>
                <w:sz w:val="18"/>
                <w:szCs w:val="18"/>
              </w:rPr>
              <w:t xml:space="preserve"> </w:t>
            </w:r>
            <w:proofErr w:type="spellStart"/>
            <w:r w:rsidRPr="00E0725D">
              <w:rPr>
                <w:rFonts w:ascii="Times New Roman" w:hAnsi="Times New Roman"/>
                <w:sz w:val="18"/>
                <w:szCs w:val="18"/>
              </w:rPr>
              <w:t>beings</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19</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6</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31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22</w:t>
            </w: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28</w:t>
            </w: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9</w:t>
            </w:r>
          </w:p>
        </w:tc>
      </w:tr>
      <w:tr w:rsidR="00D31BAA" w:rsidRPr="0047515A" w:rsidTr="00D31BAA">
        <w:trPr>
          <w:trHeight w:val="1161"/>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6664" w:rsidRPr="00E0725D" w:rsidRDefault="00966664" w:rsidP="008A516F">
            <w:pPr>
              <w:spacing w:after="0" w:line="240" w:lineRule="auto"/>
              <w:jc w:val="center"/>
              <w:rPr>
                <w:rFonts w:ascii="Times New Roman" w:hAnsi="Times New Roman"/>
                <w:bCs/>
                <w:sz w:val="18"/>
                <w:szCs w:val="18"/>
                <w:lang w:val="en-GB"/>
              </w:rPr>
            </w:pPr>
            <w:r w:rsidRPr="00E0725D">
              <w:rPr>
                <w:rFonts w:ascii="Times New Roman" w:hAnsi="Times New Roman"/>
                <w:bCs/>
                <w:sz w:val="18"/>
                <w:szCs w:val="18"/>
                <w:lang w:val="en-GB"/>
              </w:rPr>
              <w:t>(CP) Against cultural identity and personal integrity</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66664" w:rsidRPr="00E0725D" w:rsidRDefault="00966664" w:rsidP="008A516F">
            <w:pPr>
              <w:spacing w:after="0" w:line="240" w:lineRule="auto"/>
              <w:jc w:val="center"/>
              <w:rPr>
                <w:rFonts w:ascii="Times New Roman" w:hAnsi="Times New Roman"/>
                <w:sz w:val="18"/>
                <w:szCs w:val="18"/>
                <w:lang w:val="en-GB"/>
              </w:rPr>
            </w:pPr>
            <w:r w:rsidRPr="00E0725D">
              <w:rPr>
                <w:rFonts w:ascii="Times New Roman" w:hAnsi="Times New Roman"/>
                <w:sz w:val="18"/>
                <w:szCs w:val="18"/>
                <w:lang w:val="en-GB"/>
              </w:rPr>
              <w:t>Against cultural identity and personal integrity</w:t>
            </w:r>
          </w:p>
        </w:tc>
        <w:tc>
          <w:tcPr>
            <w:tcW w:w="1560"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966664" w:rsidRPr="00E0725D" w:rsidRDefault="00966664" w:rsidP="00A1729F">
            <w:pPr>
              <w:spacing w:after="0" w:line="240" w:lineRule="auto"/>
              <w:rPr>
                <w:rFonts w:ascii="Times New Roman" w:hAnsi="Times New Roman"/>
                <w:sz w:val="18"/>
                <w:szCs w:val="18"/>
                <w:lang w:val="en-GB"/>
              </w:rPr>
            </w:pPr>
            <w:r w:rsidRPr="00E0725D">
              <w:rPr>
                <w:rFonts w:ascii="Times New Roman" w:hAnsi="Times New Roman"/>
                <w:sz w:val="18"/>
                <w:szCs w:val="18"/>
                <w:lang w:val="en-GB"/>
              </w:rPr>
              <w:t>Torture and other cruel, degrading or inhuman treatment</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5</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4</w:t>
            </w: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6664" w:rsidRPr="00E0725D" w:rsidRDefault="00966664" w:rsidP="00966664">
            <w:pPr>
              <w:spacing w:after="0" w:line="240" w:lineRule="auto"/>
              <w:jc w:val="right"/>
              <w:rPr>
                <w:rFonts w:ascii="Times New Roman" w:hAnsi="Times New Roman"/>
                <w:sz w:val="18"/>
                <w:szCs w:val="18"/>
              </w:rPr>
            </w:pPr>
            <w:r w:rsidRPr="00E0725D">
              <w:rPr>
                <w:rFonts w:ascii="Times New Roman" w:hAnsi="Times New Roman"/>
                <w:sz w:val="18"/>
                <w:szCs w:val="18"/>
              </w:rPr>
              <w:t>..</w:t>
            </w:r>
          </w:p>
        </w:tc>
      </w:tr>
      <w:tr w:rsidR="00D31BAA" w:rsidRPr="0047515A" w:rsidTr="00E0725D">
        <w:trPr>
          <w:trHeight w:val="300"/>
        </w:trPr>
        <w:tc>
          <w:tcPr>
            <w:tcW w:w="7779" w:type="dxa"/>
            <w:gridSpan w:val="13"/>
            <w:tcBorders>
              <w:top w:val="single" w:sz="4" w:space="0" w:color="auto"/>
            </w:tcBorders>
            <w:noWrap/>
            <w:vAlign w:val="bottom"/>
            <w:hideMark/>
          </w:tcPr>
          <w:p w:rsidR="00966664" w:rsidRPr="00E0725D" w:rsidRDefault="00E0725D" w:rsidP="008A516F">
            <w:pPr>
              <w:spacing w:after="0" w:line="240" w:lineRule="auto"/>
              <w:rPr>
                <w:rFonts w:ascii="Times New Roman" w:hAnsi="Times New Roman"/>
                <w:bCs/>
                <w:sz w:val="16"/>
                <w:szCs w:val="16"/>
              </w:rPr>
            </w:pPr>
            <w:proofErr w:type="spellStart"/>
            <w:r>
              <w:rPr>
                <w:rFonts w:ascii="Times New Roman" w:hAnsi="Times New Roman"/>
                <w:bCs/>
                <w:sz w:val="16"/>
                <w:szCs w:val="16"/>
              </w:rPr>
              <w:t>Methodological</w:t>
            </w:r>
            <w:proofErr w:type="spellEnd"/>
            <w:r>
              <w:rPr>
                <w:rFonts w:ascii="Times New Roman" w:hAnsi="Times New Roman"/>
                <w:bCs/>
                <w:sz w:val="16"/>
                <w:szCs w:val="16"/>
              </w:rPr>
              <w:t xml:space="preserve"> n</w:t>
            </w:r>
            <w:r w:rsidR="00966664" w:rsidRPr="00E0725D">
              <w:rPr>
                <w:rFonts w:ascii="Times New Roman" w:hAnsi="Times New Roman"/>
                <w:bCs/>
                <w:sz w:val="16"/>
                <w:szCs w:val="16"/>
              </w:rPr>
              <w:t>otes:</w:t>
            </w:r>
          </w:p>
        </w:tc>
        <w:tc>
          <w:tcPr>
            <w:tcW w:w="160" w:type="dxa"/>
            <w:tcBorders>
              <w:top w:val="single" w:sz="4" w:space="0" w:color="auto"/>
            </w:tcBorders>
            <w:noWrap/>
            <w:vAlign w:val="bottom"/>
            <w:hideMark/>
          </w:tcPr>
          <w:p w:rsidR="00966664" w:rsidRPr="0047515A" w:rsidRDefault="00966664" w:rsidP="008A516F">
            <w:pPr>
              <w:spacing w:after="0" w:line="240" w:lineRule="auto"/>
              <w:rPr>
                <w:rFonts w:ascii="Times New Roman" w:hAnsi="Times New Roman"/>
              </w:rPr>
            </w:pPr>
          </w:p>
        </w:tc>
        <w:tc>
          <w:tcPr>
            <w:tcW w:w="850" w:type="dxa"/>
            <w:gridSpan w:val="2"/>
            <w:tcBorders>
              <w:top w:val="single" w:sz="4" w:space="0" w:color="auto"/>
            </w:tcBorders>
            <w:noWrap/>
            <w:vAlign w:val="bottom"/>
            <w:hideMark/>
          </w:tcPr>
          <w:p w:rsidR="00966664" w:rsidRPr="0047515A" w:rsidRDefault="00966664" w:rsidP="008A516F">
            <w:pPr>
              <w:spacing w:after="0" w:line="240" w:lineRule="auto"/>
              <w:rPr>
                <w:rFonts w:ascii="Times New Roman" w:hAnsi="Times New Roman"/>
              </w:rPr>
            </w:pPr>
          </w:p>
        </w:tc>
        <w:tc>
          <w:tcPr>
            <w:tcW w:w="993" w:type="dxa"/>
            <w:tcBorders>
              <w:top w:val="single" w:sz="4" w:space="0" w:color="auto"/>
            </w:tcBorders>
            <w:noWrap/>
            <w:vAlign w:val="bottom"/>
            <w:hideMark/>
          </w:tcPr>
          <w:p w:rsidR="00966664" w:rsidRPr="0047515A" w:rsidRDefault="00966664" w:rsidP="008A516F">
            <w:pPr>
              <w:spacing w:after="0" w:line="240" w:lineRule="auto"/>
              <w:rPr>
                <w:rFonts w:ascii="Times New Roman" w:hAnsi="Times New Roman"/>
              </w:rPr>
            </w:pPr>
          </w:p>
        </w:tc>
        <w:tc>
          <w:tcPr>
            <w:tcW w:w="900" w:type="dxa"/>
            <w:gridSpan w:val="2"/>
            <w:tcBorders>
              <w:top w:val="single" w:sz="4" w:space="0" w:color="auto"/>
            </w:tcBorders>
            <w:noWrap/>
            <w:vAlign w:val="bottom"/>
            <w:hideMark/>
          </w:tcPr>
          <w:p w:rsidR="00966664" w:rsidRPr="0047515A" w:rsidRDefault="00966664" w:rsidP="008A516F">
            <w:pPr>
              <w:spacing w:after="0" w:line="240" w:lineRule="auto"/>
              <w:rPr>
                <w:rFonts w:ascii="Times New Roman" w:hAnsi="Times New Roman"/>
              </w:rPr>
            </w:pPr>
          </w:p>
        </w:tc>
      </w:tr>
      <w:tr w:rsidR="00D31BAA" w:rsidRPr="0047515A" w:rsidTr="00E0725D">
        <w:trPr>
          <w:trHeight w:val="300"/>
        </w:trPr>
        <w:tc>
          <w:tcPr>
            <w:tcW w:w="7779" w:type="dxa"/>
            <w:gridSpan w:val="13"/>
            <w:noWrap/>
            <w:vAlign w:val="bottom"/>
            <w:hideMark/>
          </w:tcPr>
          <w:p w:rsidR="00966664" w:rsidRPr="0047515A" w:rsidRDefault="00966664" w:rsidP="008A516F">
            <w:pPr>
              <w:spacing w:after="0" w:line="240" w:lineRule="auto"/>
              <w:rPr>
                <w:rFonts w:ascii="Times New Roman" w:hAnsi="Times New Roman"/>
                <w:sz w:val="16"/>
                <w:szCs w:val="16"/>
                <w:lang w:val="en-GB"/>
              </w:rPr>
            </w:pPr>
            <w:proofErr w:type="gramStart"/>
            <w:r w:rsidRPr="0047515A">
              <w:rPr>
                <w:rFonts w:ascii="Times New Roman" w:hAnsi="Times New Roman"/>
                <w:sz w:val="16"/>
                <w:szCs w:val="16"/>
                <w:lang w:val="en-GB"/>
              </w:rPr>
              <w:t>a</w:t>
            </w:r>
            <w:proofErr w:type="gramEnd"/>
            <w:r w:rsidRPr="0047515A">
              <w:rPr>
                <w:rFonts w:ascii="Times New Roman" w:hAnsi="Times New Roman"/>
                <w:sz w:val="16"/>
                <w:szCs w:val="16"/>
                <w:lang w:val="en-GB"/>
              </w:rPr>
              <w:t xml:space="preserve">)  </w:t>
            </w:r>
            <w:r w:rsidR="00E0725D" w:rsidRPr="008B5468">
              <w:rPr>
                <w:rFonts w:ascii="Times New Roman" w:hAnsi="Times New Roman"/>
                <w:sz w:val="16"/>
                <w:szCs w:val="16"/>
                <w:lang w:val="en-GB"/>
              </w:rPr>
              <w:t>The most serious crime is taken into consideration in the counting of cases.</w:t>
            </w:r>
          </w:p>
        </w:tc>
        <w:tc>
          <w:tcPr>
            <w:tcW w:w="160" w:type="dxa"/>
            <w:noWrap/>
            <w:vAlign w:val="bottom"/>
            <w:hideMark/>
          </w:tcPr>
          <w:p w:rsidR="00966664" w:rsidRPr="0047515A" w:rsidRDefault="00966664" w:rsidP="008A516F">
            <w:pPr>
              <w:spacing w:after="0" w:line="240" w:lineRule="auto"/>
              <w:rPr>
                <w:rFonts w:ascii="Times New Roman" w:hAnsi="Times New Roman"/>
                <w:lang w:val="en-US"/>
              </w:rPr>
            </w:pPr>
          </w:p>
        </w:tc>
        <w:tc>
          <w:tcPr>
            <w:tcW w:w="850" w:type="dxa"/>
            <w:gridSpan w:val="2"/>
            <w:noWrap/>
            <w:vAlign w:val="bottom"/>
            <w:hideMark/>
          </w:tcPr>
          <w:p w:rsidR="00966664" w:rsidRPr="0047515A" w:rsidRDefault="00966664" w:rsidP="008A516F">
            <w:pPr>
              <w:spacing w:after="0" w:line="240" w:lineRule="auto"/>
              <w:rPr>
                <w:rFonts w:ascii="Times New Roman" w:hAnsi="Times New Roman"/>
                <w:lang w:val="en-US"/>
              </w:rPr>
            </w:pPr>
          </w:p>
        </w:tc>
        <w:tc>
          <w:tcPr>
            <w:tcW w:w="993" w:type="dxa"/>
            <w:noWrap/>
            <w:vAlign w:val="bottom"/>
            <w:hideMark/>
          </w:tcPr>
          <w:p w:rsidR="00966664" w:rsidRPr="0047515A" w:rsidRDefault="00966664" w:rsidP="008A516F">
            <w:pPr>
              <w:spacing w:after="0" w:line="240" w:lineRule="auto"/>
              <w:rPr>
                <w:rFonts w:ascii="Times New Roman" w:hAnsi="Times New Roman"/>
                <w:lang w:val="en-US"/>
              </w:rPr>
            </w:pPr>
          </w:p>
        </w:tc>
        <w:tc>
          <w:tcPr>
            <w:tcW w:w="900" w:type="dxa"/>
            <w:gridSpan w:val="2"/>
            <w:noWrap/>
            <w:vAlign w:val="bottom"/>
            <w:hideMark/>
          </w:tcPr>
          <w:p w:rsidR="00966664" w:rsidRPr="0047515A" w:rsidRDefault="00966664" w:rsidP="008A516F">
            <w:pPr>
              <w:spacing w:after="0" w:line="240" w:lineRule="auto"/>
              <w:rPr>
                <w:rFonts w:ascii="Times New Roman" w:hAnsi="Times New Roman"/>
                <w:lang w:val="en-US"/>
              </w:rPr>
            </w:pPr>
          </w:p>
        </w:tc>
      </w:tr>
      <w:tr w:rsidR="00D31BAA" w:rsidRPr="0047515A" w:rsidTr="00E0725D">
        <w:trPr>
          <w:trHeight w:val="20"/>
        </w:trPr>
        <w:tc>
          <w:tcPr>
            <w:tcW w:w="7779" w:type="dxa"/>
            <w:gridSpan w:val="13"/>
            <w:noWrap/>
            <w:vAlign w:val="bottom"/>
            <w:hideMark/>
          </w:tcPr>
          <w:p w:rsidR="00966664" w:rsidRPr="0047515A" w:rsidRDefault="00966664" w:rsidP="008A516F">
            <w:pPr>
              <w:spacing w:after="0" w:line="240" w:lineRule="auto"/>
              <w:rPr>
                <w:rFonts w:ascii="Times New Roman" w:hAnsi="Times New Roman"/>
                <w:sz w:val="16"/>
                <w:szCs w:val="16"/>
                <w:lang w:val="en-GB"/>
              </w:rPr>
            </w:pPr>
            <w:r w:rsidRPr="0047515A">
              <w:rPr>
                <w:rFonts w:ascii="Times New Roman" w:hAnsi="Times New Roman"/>
                <w:sz w:val="16"/>
                <w:szCs w:val="16"/>
                <w:lang w:val="en-GB"/>
              </w:rPr>
              <w:t>b) The cases that are transferred, attached, incorporated or joined to other procedures and those that are sent to another entity are not comprised in the data given</w:t>
            </w:r>
          </w:p>
        </w:tc>
        <w:tc>
          <w:tcPr>
            <w:tcW w:w="160" w:type="dxa"/>
            <w:noWrap/>
            <w:vAlign w:val="bottom"/>
            <w:hideMark/>
          </w:tcPr>
          <w:p w:rsidR="00966664" w:rsidRPr="0047515A" w:rsidRDefault="00966664" w:rsidP="008A516F">
            <w:pPr>
              <w:spacing w:after="0" w:line="240" w:lineRule="auto"/>
              <w:rPr>
                <w:rFonts w:ascii="Times New Roman" w:hAnsi="Times New Roman"/>
                <w:lang w:val="en-US"/>
              </w:rPr>
            </w:pPr>
          </w:p>
        </w:tc>
        <w:tc>
          <w:tcPr>
            <w:tcW w:w="850" w:type="dxa"/>
            <w:gridSpan w:val="2"/>
            <w:noWrap/>
            <w:vAlign w:val="bottom"/>
            <w:hideMark/>
          </w:tcPr>
          <w:p w:rsidR="00966664" w:rsidRPr="0047515A" w:rsidRDefault="00966664" w:rsidP="008A516F">
            <w:pPr>
              <w:spacing w:after="0" w:line="240" w:lineRule="auto"/>
              <w:rPr>
                <w:rFonts w:ascii="Times New Roman" w:hAnsi="Times New Roman"/>
                <w:lang w:val="en-US"/>
              </w:rPr>
            </w:pPr>
          </w:p>
        </w:tc>
        <w:tc>
          <w:tcPr>
            <w:tcW w:w="993" w:type="dxa"/>
            <w:noWrap/>
            <w:vAlign w:val="bottom"/>
            <w:hideMark/>
          </w:tcPr>
          <w:p w:rsidR="00966664" w:rsidRPr="0047515A" w:rsidRDefault="00966664" w:rsidP="008A516F">
            <w:pPr>
              <w:spacing w:after="0" w:line="240" w:lineRule="auto"/>
              <w:rPr>
                <w:rFonts w:ascii="Times New Roman" w:hAnsi="Times New Roman"/>
                <w:lang w:val="en-US"/>
              </w:rPr>
            </w:pPr>
          </w:p>
        </w:tc>
        <w:tc>
          <w:tcPr>
            <w:tcW w:w="900" w:type="dxa"/>
            <w:gridSpan w:val="2"/>
            <w:noWrap/>
            <w:vAlign w:val="bottom"/>
            <w:hideMark/>
          </w:tcPr>
          <w:p w:rsidR="00966664" w:rsidRPr="0047515A" w:rsidRDefault="00966664" w:rsidP="008A516F">
            <w:pPr>
              <w:spacing w:after="0" w:line="240" w:lineRule="auto"/>
              <w:rPr>
                <w:rFonts w:ascii="Times New Roman" w:hAnsi="Times New Roman"/>
                <w:lang w:val="en-US"/>
              </w:rPr>
            </w:pPr>
          </w:p>
        </w:tc>
      </w:tr>
      <w:tr w:rsidR="00D31BAA" w:rsidRPr="0047515A" w:rsidTr="00E0725D">
        <w:trPr>
          <w:trHeight w:val="20"/>
        </w:trPr>
        <w:tc>
          <w:tcPr>
            <w:tcW w:w="7779" w:type="dxa"/>
            <w:gridSpan w:val="13"/>
            <w:noWrap/>
            <w:vAlign w:val="bottom"/>
            <w:hideMark/>
          </w:tcPr>
          <w:p w:rsidR="00966664" w:rsidRDefault="00966664" w:rsidP="008A516F">
            <w:pPr>
              <w:spacing w:after="0" w:line="240" w:lineRule="auto"/>
              <w:rPr>
                <w:rFonts w:ascii="Times New Roman" w:hAnsi="Times New Roman"/>
                <w:sz w:val="16"/>
                <w:szCs w:val="16"/>
                <w:lang w:val="en-GB"/>
              </w:rPr>
            </w:pPr>
            <w:r w:rsidRPr="0047515A">
              <w:rPr>
                <w:rFonts w:ascii="Times New Roman" w:hAnsi="Times New Roman"/>
                <w:sz w:val="16"/>
                <w:szCs w:val="16"/>
                <w:lang w:val="en-GB"/>
              </w:rPr>
              <w:t>c) In the number of the defendants, the crime “Trafficking in human beings” includes the “trafficking in human beings” and “trafficking of minors”.</w:t>
            </w:r>
          </w:p>
          <w:p w:rsidR="001B6262" w:rsidRDefault="001B6262" w:rsidP="001B6262">
            <w:pPr>
              <w:spacing w:after="0" w:line="240" w:lineRule="auto"/>
              <w:jc w:val="both"/>
              <w:rPr>
                <w:rFonts w:ascii="Times New Roman" w:hAnsi="Times New Roman"/>
                <w:sz w:val="16"/>
                <w:szCs w:val="16"/>
                <w:lang w:val="en-GB"/>
              </w:rPr>
            </w:pPr>
            <w:r w:rsidRPr="0047515A">
              <w:rPr>
                <w:rFonts w:ascii="Times New Roman" w:hAnsi="Times New Roman"/>
                <w:sz w:val="16"/>
                <w:szCs w:val="16"/>
                <w:lang w:val="en-GB"/>
              </w:rPr>
              <w:t>Void result/ Under statistical confidentiality</w:t>
            </w:r>
          </w:p>
          <w:p w:rsidR="00E0725D" w:rsidRDefault="00E0725D" w:rsidP="00E0725D">
            <w:pPr>
              <w:spacing w:after="0" w:line="240" w:lineRule="auto"/>
              <w:jc w:val="both"/>
              <w:rPr>
                <w:rFonts w:ascii="Times New Roman" w:hAnsi="Times New Roman"/>
                <w:sz w:val="16"/>
                <w:szCs w:val="16"/>
                <w:lang w:val="en-GB"/>
              </w:rPr>
            </w:pPr>
            <w:r>
              <w:rPr>
                <w:rFonts w:ascii="Times New Roman" w:hAnsi="Times New Roman"/>
                <w:sz w:val="16"/>
                <w:szCs w:val="16"/>
                <w:lang w:val="en-GB"/>
              </w:rPr>
              <w:t>Last update on: 05/10/2017.</w:t>
            </w:r>
          </w:p>
          <w:p w:rsidR="00E0725D" w:rsidRPr="008B5468" w:rsidRDefault="00E0725D" w:rsidP="00E0725D">
            <w:pPr>
              <w:jc w:val="both"/>
              <w:rPr>
                <w:rFonts w:ascii="Times New Roman" w:hAnsi="Times New Roman"/>
                <w:bCs/>
                <w:color w:val="000000"/>
                <w:sz w:val="16"/>
                <w:szCs w:val="16"/>
                <w:lang w:val="en-GB"/>
              </w:rPr>
            </w:pPr>
            <w:r w:rsidRPr="008B5468">
              <w:rPr>
                <w:rFonts w:ascii="Times New Roman" w:hAnsi="Times New Roman"/>
                <w:bCs/>
                <w:color w:val="000000"/>
                <w:sz w:val="16"/>
                <w:szCs w:val="16"/>
                <w:lang w:val="en-GB"/>
              </w:rPr>
              <w:t>Source: Directorate General for Justice Policy/Ministry of Justice</w:t>
            </w:r>
          </w:p>
          <w:p w:rsidR="00E0725D" w:rsidRPr="0047515A" w:rsidRDefault="00E0725D" w:rsidP="008A516F">
            <w:pPr>
              <w:spacing w:after="0" w:line="240" w:lineRule="auto"/>
              <w:rPr>
                <w:rFonts w:ascii="Times New Roman" w:hAnsi="Times New Roman"/>
                <w:sz w:val="16"/>
                <w:szCs w:val="16"/>
                <w:lang w:val="en-GB"/>
              </w:rPr>
            </w:pPr>
          </w:p>
        </w:tc>
        <w:tc>
          <w:tcPr>
            <w:tcW w:w="160" w:type="dxa"/>
            <w:noWrap/>
            <w:vAlign w:val="bottom"/>
            <w:hideMark/>
          </w:tcPr>
          <w:p w:rsidR="00966664" w:rsidRPr="0047515A" w:rsidRDefault="00966664" w:rsidP="008A516F">
            <w:pPr>
              <w:spacing w:after="0" w:line="240" w:lineRule="auto"/>
              <w:rPr>
                <w:rFonts w:ascii="Times New Roman" w:hAnsi="Times New Roman"/>
                <w:lang w:val="en-US"/>
              </w:rPr>
            </w:pPr>
          </w:p>
        </w:tc>
        <w:tc>
          <w:tcPr>
            <w:tcW w:w="850" w:type="dxa"/>
            <w:gridSpan w:val="2"/>
            <w:noWrap/>
            <w:vAlign w:val="bottom"/>
            <w:hideMark/>
          </w:tcPr>
          <w:p w:rsidR="00966664" w:rsidRPr="0047515A" w:rsidRDefault="00966664" w:rsidP="008A516F">
            <w:pPr>
              <w:spacing w:after="0" w:line="240" w:lineRule="auto"/>
              <w:rPr>
                <w:rFonts w:ascii="Times New Roman" w:hAnsi="Times New Roman"/>
                <w:lang w:val="en-US"/>
              </w:rPr>
            </w:pPr>
          </w:p>
        </w:tc>
        <w:tc>
          <w:tcPr>
            <w:tcW w:w="993" w:type="dxa"/>
            <w:noWrap/>
            <w:vAlign w:val="bottom"/>
            <w:hideMark/>
          </w:tcPr>
          <w:p w:rsidR="00966664" w:rsidRPr="0047515A" w:rsidRDefault="00966664" w:rsidP="008A516F">
            <w:pPr>
              <w:spacing w:after="0" w:line="240" w:lineRule="auto"/>
              <w:rPr>
                <w:rFonts w:ascii="Times New Roman" w:hAnsi="Times New Roman"/>
                <w:lang w:val="en-US"/>
              </w:rPr>
            </w:pPr>
          </w:p>
        </w:tc>
        <w:tc>
          <w:tcPr>
            <w:tcW w:w="900" w:type="dxa"/>
            <w:gridSpan w:val="2"/>
            <w:noWrap/>
            <w:vAlign w:val="bottom"/>
            <w:hideMark/>
          </w:tcPr>
          <w:p w:rsidR="00966664" w:rsidRPr="0047515A" w:rsidRDefault="00966664" w:rsidP="008A516F">
            <w:pPr>
              <w:spacing w:after="0" w:line="240" w:lineRule="auto"/>
              <w:rPr>
                <w:rFonts w:ascii="Times New Roman" w:hAnsi="Times New Roman"/>
                <w:lang w:val="en-US"/>
              </w:rPr>
            </w:pPr>
          </w:p>
        </w:tc>
      </w:tr>
    </w:tbl>
    <w:p w:rsidR="00396F4A" w:rsidRPr="00D40628" w:rsidRDefault="00966664" w:rsidP="00D40628">
      <w:pPr>
        <w:spacing w:line="240" w:lineRule="auto"/>
        <w:jc w:val="center"/>
        <w:rPr>
          <w:rFonts w:ascii="Times New Roman" w:hAnsi="Times New Roman"/>
          <w:b/>
          <w:bCs/>
          <w:color w:val="000000"/>
        </w:rPr>
      </w:pPr>
      <w:r>
        <w:br w:type="page"/>
      </w:r>
      <w:r w:rsidR="00396F4A" w:rsidRPr="00D40628">
        <w:rPr>
          <w:rFonts w:ascii="Times New Roman" w:hAnsi="Times New Roman"/>
          <w:b/>
          <w:bCs/>
          <w:color w:val="000000"/>
        </w:rPr>
        <w:lastRenderedPageBreak/>
        <w:t>Table V</w:t>
      </w:r>
      <w:r w:rsidR="00D40628" w:rsidRPr="00D40628">
        <w:rPr>
          <w:rFonts w:ascii="Times New Roman" w:hAnsi="Times New Roman"/>
          <w:b/>
          <w:bCs/>
          <w:color w:val="000000"/>
        </w:rPr>
        <w:t>I</w:t>
      </w:r>
    </w:p>
    <w:p w:rsidR="00E43654" w:rsidRPr="00D40628" w:rsidRDefault="00E43654" w:rsidP="00D40628">
      <w:pPr>
        <w:spacing w:line="240" w:lineRule="auto"/>
        <w:jc w:val="center"/>
        <w:rPr>
          <w:rFonts w:ascii="Times New Roman" w:hAnsi="Times New Roman"/>
          <w:b/>
          <w:bCs/>
          <w:color w:val="000000"/>
        </w:rPr>
      </w:pPr>
      <w:proofErr w:type="spellStart"/>
      <w:r w:rsidRPr="00D40628">
        <w:rPr>
          <w:rFonts w:ascii="Times New Roman" w:hAnsi="Times New Roman"/>
          <w:b/>
          <w:bCs/>
          <w:color w:val="000000"/>
        </w:rPr>
        <w:t>Trafficking</w:t>
      </w:r>
      <w:proofErr w:type="spellEnd"/>
      <w:r w:rsidRPr="00D40628">
        <w:rPr>
          <w:rFonts w:ascii="Times New Roman" w:hAnsi="Times New Roman"/>
          <w:b/>
          <w:bCs/>
          <w:color w:val="000000"/>
        </w:rPr>
        <w:t xml:space="preserve"> in </w:t>
      </w:r>
      <w:proofErr w:type="spellStart"/>
      <w:r w:rsidRPr="00D40628">
        <w:rPr>
          <w:rFonts w:ascii="Times New Roman" w:hAnsi="Times New Roman"/>
          <w:b/>
          <w:bCs/>
          <w:color w:val="000000"/>
        </w:rPr>
        <w:t>Human</w:t>
      </w:r>
      <w:proofErr w:type="spellEnd"/>
      <w:r w:rsidRPr="00D40628">
        <w:rPr>
          <w:rFonts w:ascii="Times New Roman" w:hAnsi="Times New Roman"/>
          <w:b/>
          <w:bCs/>
          <w:color w:val="000000"/>
        </w:rPr>
        <w:t xml:space="preserve"> </w:t>
      </w:r>
      <w:proofErr w:type="spellStart"/>
      <w:r w:rsidRPr="00D40628">
        <w:rPr>
          <w:rFonts w:ascii="Times New Roman" w:hAnsi="Times New Roman"/>
          <w:b/>
          <w:bCs/>
          <w:color w:val="000000"/>
        </w:rPr>
        <w:t>Beings</w:t>
      </w:r>
      <w:proofErr w:type="spellEnd"/>
      <w:r w:rsidRPr="00D40628">
        <w:rPr>
          <w:rFonts w:ascii="Times New Roman" w:hAnsi="Times New Roman"/>
          <w:b/>
          <w:bCs/>
          <w:color w:val="000000"/>
        </w:rPr>
        <w:t>: count</w:t>
      </w:r>
      <w:r w:rsidR="00D40628">
        <w:rPr>
          <w:rFonts w:ascii="Times New Roman" w:hAnsi="Times New Roman"/>
          <w:b/>
          <w:bCs/>
          <w:color w:val="000000"/>
        </w:rPr>
        <w:t xml:space="preserve">ry of </w:t>
      </w:r>
      <w:proofErr w:type="spellStart"/>
      <w:r w:rsidR="00D40628">
        <w:rPr>
          <w:rFonts w:ascii="Times New Roman" w:hAnsi="Times New Roman"/>
          <w:b/>
          <w:bCs/>
          <w:color w:val="000000"/>
        </w:rPr>
        <w:t>origin</w:t>
      </w:r>
      <w:proofErr w:type="spellEnd"/>
      <w:r w:rsidR="00D40628">
        <w:rPr>
          <w:rFonts w:ascii="Times New Roman" w:hAnsi="Times New Roman"/>
          <w:b/>
          <w:bCs/>
          <w:color w:val="000000"/>
        </w:rPr>
        <w:t xml:space="preserve"> (</w:t>
      </w:r>
      <w:proofErr w:type="spellStart"/>
      <w:r w:rsidR="00D40628">
        <w:rPr>
          <w:rFonts w:ascii="Times New Roman" w:hAnsi="Times New Roman"/>
          <w:b/>
          <w:bCs/>
          <w:color w:val="000000"/>
        </w:rPr>
        <w:t>citizenship</w:t>
      </w:r>
      <w:proofErr w:type="spellEnd"/>
      <w:r w:rsidR="00D40628">
        <w:rPr>
          <w:rFonts w:ascii="Times New Roman" w:hAnsi="Times New Roman"/>
          <w:b/>
          <w:bCs/>
          <w:color w:val="000000"/>
        </w:rPr>
        <w:t>)/</w:t>
      </w:r>
      <w:proofErr w:type="spellStart"/>
      <w:r w:rsidR="00D40628">
        <w:rPr>
          <w:rFonts w:ascii="Times New Roman" w:hAnsi="Times New Roman"/>
          <w:b/>
          <w:bCs/>
          <w:color w:val="000000"/>
        </w:rPr>
        <w:t>year</w:t>
      </w:r>
      <w:proofErr w:type="spellEnd"/>
    </w:p>
    <w:tbl>
      <w:tblPr>
        <w:tblW w:w="7598" w:type="dxa"/>
        <w:jc w:val="center"/>
        <w:tblLayout w:type="fixed"/>
        <w:tblLook w:val="04A0" w:firstRow="1" w:lastRow="0" w:firstColumn="1" w:lastColumn="0" w:noHBand="0" w:noVBand="1"/>
      </w:tblPr>
      <w:tblGrid>
        <w:gridCol w:w="3694"/>
        <w:gridCol w:w="976"/>
        <w:gridCol w:w="976"/>
        <w:gridCol w:w="976"/>
        <w:gridCol w:w="976"/>
      </w:tblGrid>
      <w:tr w:rsidR="00E43654" w:rsidRPr="00E43654" w:rsidTr="001A344F">
        <w:trPr>
          <w:trHeight w:val="436"/>
          <w:jc w:val="center"/>
        </w:trPr>
        <w:tc>
          <w:tcPr>
            <w:tcW w:w="3694" w:type="dxa"/>
            <w:tcBorders>
              <w:top w:val="single" w:sz="4" w:space="0" w:color="auto"/>
              <w:left w:val="single" w:sz="4" w:space="0" w:color="auto"/>
              <w:bottom w:val="single" w:sz="8" w:space="0" w:color="000000"/>
              <w:right w:val="single" w:sz="4" w:space="0" w:color="000000" w:themeColor="text1"/>
            </w:tcBorders>
            <w:shd w:val="clear" w:color="auto" w:fill="95B3D7" w:themeFill="accent1" w:themeFillTint="99"/>
            <w:noWrap/>
            <w:vAlign w:val="center"/>
            <w:hideMark/>
          </w:tcPr>
          <w:p w:rsidR="00E43654" w:rsidRPr="00E43654" w:rsidRDefault="00E43654" w:rsidP="00E43654">
            <w:pPr>
              <w:autoSpaceDE w:val="0"/>
              <w:autoSpaceDN w:val="0"/>
              <w:adjustRightInd w:val="0"/>
              <w:spacing w:after="0" w:line="240" w:lineRule="auto"/>
              <w:jc w:val="center"/>
              <w:rPr>
                <w:rFonts w:ascii="Times New Roman" w:hAnsi="Times New Roman"/>
                <w:b/>
                <w:color w:val="000000"/>
                <w:sz w:val="18"/>
                <w:szCs w:val="18"/>
                <w:lang w:val="en-US"/>
              </w:rPr>
            </w:pPr>
            <w:r w:rsidRPr="00E43654">
              <w:rPr>
                <w:rFonts w:ascii="Times New Roman" w:hAnsi="Times New Roman"/>
                <w:b/>
                <w:color w:val="000000"/>
                <w:sz w:val="18"/>
                <w:szCs w:val="18"/>
                <w:lang w:val="en-US"/>
              </w:rPr>
              <w:t>Country</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tcPr>
          <w:p w:rsidR="00E43654" w:rsidRPr="00E43654" w:rsidRDefault="00E43654" w:rsidP="00E43654">
            <w:pPr>
              <w:autoSpaceDE w:val="0"/>
              <w:autoSpaceDN w:val="0"/>
              <w:adjustRightInd w:val="0"/>
              <w:spacing w:after="0" w:line="240" w:lineRule="auto"/>
              <w:jc w:val="center"/>
              <w:rPr>
                <w:rFonts w:ascii="Times New Roman" w:hAnsi="Times New Roman"/>
                <w:b/>
                <w:color w:val="000000"/>
                <w:sz w:val="18"/>
                <w:szCs w:val="18"/>
                <w:lang w:val="en-US"/>
              </w:rPr>
            </w:pPr>
            <w:r w:rsidRPr="00E43654">
              <w:rPr>
                <w:rFonts w:ascii="Times New Roman" w:hAnsi="Times New Roman"/>
                <w:b/>
                <w:color w:val="000000"/>
                <w:sz w:val="18"/>
                <w:szCs w:val="18"/>
                <w:lang w:val="en-US"/>
              </w:rPr>
              <w:t>2013</w:t>
            </w:r>
          </w:p>
        </w:tc>
        <w:tc>
          <w:tcPr>
            <w:tcW w:w="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noWrap/>
            <w:vAlign w:val="center"/>
            <w:hideMark/>
          </w:tcPr>
          <w:p w:rsidR="00E43654" w:rsidRPr="00E43654" w:rsidRDefault="00E43654" w:rsidP="00E43654">
            <w:pPr>
              <w:autoSpaceDE w:val="0"/>
              <w:autoSpaceDN w:val="0"/>
              <w:adjustRightInd w:val="0"/>
              <w:spacing w:after="0" w:line="240" w:lineRule="auto"/>
              <w:jc w:val="center"/>
              <w:rPr>
                <w:rFonts w:ascii="Times New Roman" w:hAnsi="Times New Roman"/>
                <w:b/>
                <w:color w:val="000000"/>
                <w:sz w:val="18"/>
                <w:szCs w:val="18"/>
                <w:lang w:val="en-US"/>
              </w:rPr>
            </w:pPr>
            <w:r w:rsidRPr="00E43654">
              <w:rPr>
                <w:rFonts w:ascii="Times New Roman" w:hAnsi="Times New Roman"/>
                <w:b/>
                <w:color w:val="000000"/>
                <w:sz w:val="18"/>
                <w:szCs w:val="18"/>
                <w:lang w:val="en-US"/>
              </w:rPr>
              <w:t>2014</w:t>
            </w:r>
          </w:p>
        </w:tc>
        <w:tc>
          <w:tcPr>
            <w:tcW w:w="976" w:type="dxa"/>
            <w:tcBorders>
              <w:top w:val="single" w:sz="4" w:space="0" w:color="auto"/>
              <w:left w:val="single" w:sz="4" w:space="0" w:color="000000" w:themeColor="text1"/>
              <w:bottom w:val="single" w:sz="8" w:space="0" w:color="000000"/>
              <w:right w:val="single" w:sz="8" w:space="0" w:color="000000"/>
            </w:tcBorders>
            <w:shd w:val="clear" w:color="auto" w:fill="95B3D7" w:themeFill="accent1" w:themeFillTint="99"/>
            <w:noWrap/>
            <w:vAlign w:val="center"/>
            <w:hideMark/>
          </w:tcPr>
          <w:p w:rsidR="00E43654" w:rsidRPr="00E43654" w:rsidRDefault="00E43654" w:rsidP="00E43654">
            <w:pPr>
              <w:autoSpaceDE w:val="0"/>
              <w:autoSpaceDN w:val="0"/>
              <w:adjustRightInd w:val="0"/>
              <w:spacing w:after="0" w:line="240" w:lineRule="auto"/>
              <w:jc w:val="center"/>
              <w:rPr>
                <w:rFonts w:ascii="Times New Roman" w:hAnsi="Times New Roman"/>
                <w:b/>
                <w:color w:val="000000"/>
                <w:sz w:val="18"/>
                <w:szCs w:val="18"/>
                <w:lang w:val="en-US"/>
              </w:rPr>
            </w:pPr>
            <w:r w:rsidRPr="00E43654">
              <w:rPr>
                <w:rFonts w:ascii="Times New Roman" w:hAnsi="Times New Roman"/>
                <w:b/>
                <w:color w:val="000000"/>
                <w:sz w:val="18"/>
                <w:szCs w:val="18"/>
                <w:lang w:val="en-US"/>
              </w:rPr>
              <w:t>2015</w:t>
            </w:r>
          </w:p>
        </w:tc>
        <w:tc>
          <w:tcPr>
            <w:tcW w:w="976" w:type="dxa"/>
            <w:tcBorders>
              <w:top w:val="single" w:sz="4" w:space="0" w:color="auto"/>
              <w:left w:val="single" w:sz="8" w:space="0" w:color="000000"/>
              <w:bottom w:val="single" w:sz="8" w:space="0" w:color="000000"/>
              <w:right w:val="single" w:sz="8" w:space="0" w:color="000000"/>
            </w:tcBorders>
            <w:shd w:val="clear" w:color="auto" w:fill="95B3D7" w:themeFill="accent1" w:themeFillTint="99"/>
            <w:noWrap/>
            <w:vAlign w:val="center"/>
            <w:hideMark/>
          </w:tcPr>
          <w:p w:rsidR="00E43654" w:rsidRPr="00E43654" w:rsidRDefault="00E43654" w:rsidP="00E43654">
            <w:pPr>
              <w:autoSpaceDE w:val="0"/>
              <w:autoSpaceDN w:val="0"/>
              <w:adjustRightInd w:val="0"/>
              <w:spacing w:after="0" w:line="240" w:lineRule="auto"/>
              <w:jc w:val="center"/>
              <w:rPr>
                <w:rFonts w:ascii="Times New Roman" w:hAnsi="Times New Roman"/>
                <w:b/>
                <w:color w:val="000000"/>
                <w:sz w:val="18"/>
                <w:szCs w:val="18"/>
                <w:lang w:val="en-US"/>
              </w:rPr>
            </w:pPr>
            <w:r w:rsidRPr="00E43654">
              <w:rPr>
                <w:rFonts w:ascii="Times New Roman" w:hAnsi="Times New Roman"/>
                <w:b/>
                <w:color w:val="000000"/>
                <w:sz w:val="18"/>
                <w:szCs w:val="18"/>
                <w:lang w:val="en-US"/>
              </w:rPr>
              <w:t>2016</w:t>
            </w:r>
          </w:p>
        </w:tc>
      </w:tr>
      <w:tr w:rsidR="00E43654" w:rsidRPr="00AC3738" w:rsidTr="00E43654">
        <w:trPr>
          <w:trHeight w:val="284"/>
          <w:jc w:val="center"/>
        </w:trPr>
        <w:tc>
          <w:tcPr>
            <w:tcW w:w="369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Portugal</w:t>
            </w:r>
          </w:p>
        </w:tc>
        <w:tc>
          <w:tcPr>
            <w:tcW w:w="976" w:type="dxa"/>
            <w:tcBorders>
              <w:top w:val="single" w:sz="4" w:space="0" w:color="000000" w:themeColor="text1"/>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3</w:t>
            </w:r>
          </w:p>
        </w:tc>
        <w:tc>
          <w:tcPr>
            <w:tcW w:w="976" w:type="dxa"/>
            <w:tcBorders>
              <w:top w:val="single" w:sz="4" w:space="0" w:color="000000" w:themeColor="text1"/>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8</w:t>
            </w:r>
          </w:p>
        </w:tc>
        <w:tc>
          <w:tcPr>
            <w:tcW w:w="976" w:type="dxa"/>
            <w:tcBorders>
              <w:top w:val="single" w:sz="8" w:space="0" w:color="000000"/>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18</w:t>
            </w:r>
          </w:p>
        </w:tc>
        <w:tc>
          <w:tcPr>
            <w:tcW w:w="976" w:type="dxa"/>
            <w:tcBorders>
              <w:top w:val="single" w:sz="8" w:space="0" w:color="000000"/>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33</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Romania</w:t>
            </w:r>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119</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19</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15</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31</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proofErr w:type="spellStart"/>
            <w:r w:rsidRPr="00E43654">
              <w:rPr>
                <w:rFonts w:ascii="Times New Roman" w:hAnsi="Times New Roman"/>
                <w:sz w:val="18"/>
                <w:szCs w:val="18"/>
              </w:rPr>
              <w:t>Bulgaria</w:t>
            </w:r>
            <w:proofErr w:type="spellEnd"/>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10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11</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Ukraine</w:t>
            </w:r>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Moldova</w:t>
            </w:r>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proofErr w:type="spellStart"/>
            <w:r w:rsidRPr="00E43654">
              <w:rPr>
                <w:rFonts w:ascii="Times New Roman" w:hAnsi="Times New Roman"/>
                <w:sz w:val="18"/>
                <w:szCs w:val="18"/>
              </w:rPr>
              <w:t>Brazil</w:t>
            </w:r>
            <w:proofErr w:type="spellEnd"/>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5</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3</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Nigeria</w:t>
            </w:r>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17</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6</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3</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Angola</w:t>
            </w:r>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8</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5</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Congo</w:t>
            </w:r>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single" w:sz="8" w:space="0" w:color="000000"/>
              <w:bottom w:val="single" w:sz="8" w:space="0" w:color="000000"/>
              <w:right w:val="single" w:sz="8" w:space="0" w:color="000000"/>
            </w:tcBorders>
            <w:shd w:val="clear" w:color="auto" w:fill="auto"/>
            <w:vAlign w:val="center"/>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proofErr w:type="spellStart"/>
            <w:r w:rsidRPr="00E43654">
              <w:rPr>
                <w:rFonts w:ascii="Times New Roman" w:hAnsi="Times New Roman"/>
                <w:sz w:val="18"/>
                <w:szCs w:val="18"/>
              </w:rPr>
              <w:t>Guiné-Bissau</w:t>
            </w:r>
            <w:proofErr w:type="spellEnd"/>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6</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proofErr w:type="spellStart"/>
            <w:r w:rsidRPr="00E43654">
              <w:rPr>
                <w:rFonts w:ascii="Times New Roman" w:hAnsi="Times New Roman"/>
                <w:sz w:val="18"/>
                <w:szCs w:val="18"/>
              </w:rPr>
              <w:t>Guiné-Conakri</w:t>
            </w:r>
            <w:proofErr w:type="spellEnd"/>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Mali</w:t>
            </w:r>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proofErr w:type="spellStart"/>
            <w:r w:rsidRPr="00E43654">
              <w:rPr>
                <w:rFonts w:ascii="Times New Roman" w:hAnsi="Times New Roman"/>
                <w:sz w:val="18"/>
                <w:szCs w:val="18"/>
              </w:rPr>
              <w:t>Senegal</w:t>
            </w:r>
            <w:proofErr w:type="spellEnd"/>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 xml:space="preserve">Sierra </w:t>
            </w:r>
            <w:proofErr w:type="spellStart"/>
            <w:r w:rsidRPr="00E43654">
              <w:rPr>
                <w:rFonts w:ascii="Times New Roman" w:hAnsi="Times New Roman"/>
                <w:sz w:val="18"/>
                <w:szCs w:val="18"/>
              </w:rPr>
              <w:t>Leoa</w:t>
            </w:r>
            <w:proofErr w:type="spellEnd"/>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tcPr>
          <w:p w:rsidR="00E43654" w:rsidRPr="00E43654" w:rsidRDefault="00E43654" w:rsidP="00E43654">
            <w:pPr>
              <w:spacing w:after="0" w:line="240" w:lineRule="auto"/>
              <w:rPr>
                <w:rFonts w:ascii="Times New Roman" w:hAnsi="Times New Roman"/>
                <w:sz w:val="18"/>
                <w:szCs w:val="18"/>
              </w:rPr>
            </w:pPr>
            <w:proofErr w:type="spellStart"/>
            <w:r w:rsidRPr="00E43654">
              <w:rPr>
                <w:rFonts w:ascii="Times New Roman" w:hAnsi="Times New Roman"/>
                <w:sz w:val="18"/>
                <w:szCs w:val="18"/>
              </w:rPr>
              <w:t>Sudan</w:t>
            </w:r>
            <w:proofErr w:type="spellEnd"/>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single" w:sz="8" w:space="0" w:color="000000"/>
              <w:bottom w:val="single" w:sz="8" w:space="0" w:color="000000"/>
              <w:right w:val="single" w:sz="8" w:space="0" w:color="000000"/>
            </w:tcBorders>
            <w:shd w:val="clear" w:color="auto" w:fill="auto"/>
            <w:vAlign w:val="center"/>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 xml:space="preserve">South </w:t>
            </w:r>
            <w:proofErr w:type="spellStart"/>
            <w:r w:rsidRPr="00E43654">
              <w:rPr>
                <w:rFonts w:ascii="Times New Roman" w:hAnsi="Times New Roman"/>
                <w:sz w:val="18"/>
                <w:szCs w:val="18"/>
              </w:rPr>
              <w:t>Africa</w:t>
            </w:r>
            <w:proofErr w:type="spellEnd"/>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São Tomé e Príncipe</w:t>
            </w:r>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proofErr w:type="spellStart"/>
            <w:r w:rsidRPr="00E43654">
              <w:rPr>
                <w:rFonts w:ascii="Times New Roman" w:hAnsi="Times New Roman"/>
                <w:sz w:val="18"/>
                <w:szCs w:val="18"/>
              </w:rPr>
              <w:t>Nepal</w:t>
            </w:r>
            <w:proofErr w:type="spellEnd"/>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40</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proofErr w:type="spellStart"/>
            <w:r w:rsidRPr="00E43654">
              <w:rPr>
                <w:rFonts w:ascii="Times New Roman" w:hAnsi="Times New Roman"/>
                <w:sz w:val="18"/>
                <w:szCs w:val="18"/>
              </w:rPr>
              <w:t>India</w:t>
            </w:r>
            <w:proofErr w:type="spellEnd"/>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3</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Bangladesh</w:t>
            </w:r>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China</w:t>
            </w:r>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r w:rsidRPr="00E43654">
              <w:rPr>
                <w:rFonts w:ascii="Times New Roman" w:hAnsi="Times New Roman"/>
                <w:sz w:val="18"/>
                <w:szCs w:val="18"/>
              </w:rPr>
              <w:t>Pakistan</w:t>
            </w:r>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5</w:t>
            </w:r>
          </w:p>
        </w:tc>
      </w:tr>
      <w:tr w:rsidR="00E43654" w:rsidRPr="00AC3738" w:rsidTr="00E43654">
        <w:trPr>
          <w:trHeight w:val="284"/>
          <w:jc w:val="center"/>
        </w:trPr>
        <w:tc>
          <w:tcPr>
            <w:tcW w:w="3694"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rPr>
                <w:rFonts w:ascii="Times New Roman" w:hAnsi="Times New Roman"/>
                <w:sz w:val="18"/>
                <w:szCs w:val="18"/>
              </w:rPr>
            </w:pPr>
            <w:proofErr w:type="spellStart"/>
            <w:r w:rsidRPr="00E43654">
              <w:rPr>
                <w:rFonts w:ascii="Times New Roman" w:hAnsi="Times New Roman"/>
                <w:sz w:val="18"/>
                <w:szCs w:val="18"/>
              </w:rPr>
              <w:t>Philipines</w:t>
            </w:r>
            <w:proofErr w:type="spellEnd"/>
          </w:p>
        </w:tc>
        <w:tc>
          <w:tcPr>
            <w:tcW w:w="976" w:type="dxa"/>
            <w:tcBorders>
              <w:top w:val="single" w:sz="8" w:space="0" w:color="000000"/>
              <w:left w:val="nil"/>
              <w:bottom w:val="single" w:sz="8" w:space="0" w:color="000000"/>
              <w:right w:val="single" w:sz="8" w:space="0" w:color="000000"/>
            </w:tcBorders>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single" w:sz="8" w:space="0" w:color="000000"/>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0</w:t>
            </w:r>
          </w:p>
        </w:tc>
        <w:tc>
          <w:tcPr>
            <w:tcW w:w="976" w:type="dxa"/>
            <w:tcBorders>
              <w:top w:val="nil"/>
              <w:left w:val="nil"/>
              <w:bottom w:val="single" w:sz="8" w:space="0" w:color="000000"/>
              <w:right w:val="single" w:sz="8" w:space="0" w:color="000000"/>
            </w:tcBorders>
            <w:shd w:val="clear" w:color="auto" w:fill="auto"/>
            <w:vAlign w:val="center"/>
            <w:hideMark/>
          </w:tcPr>
          <w:p w:rsidR="00E43654" w:rsidRPr="00E43654" w:rsidRDefault="00E43654" w:rsidP="00E43654">
            <w:pPr>
              <w:spacing w:after="0" w:line="240" w:lineRule="auto"/>
              <w:jc w:val="right"/>
              <w:rPr>
                <w:rFonts w:ascii="Times New Roman" w:hAnsi="Times New Roman"/>
                <w:sz w:val="18"/>
                <w:szCs w:val="18"/>
              </w:rPr>
            </w:pPr>
            <w:r w:rsidRPr="00E43654">
              <w:rPr>
                <w:rFonts w:ascii="Times New Roman" w:hAnsi="Times New Roman"/>
                <w:sz w:val="18"/>
                <w:szCs w:val="18"/>
              </w:rPr>
              <w:t>..</w:t>
            </w:r>
          </w:p>
        </w:tc>
      </w:tr>
    </w:tbl>
    <w:p w:rsidR="00E43654" w:rsidRPr="00AC3738" w:rsidRDefault="00E43654" w:rsidP="00E43654">
      <w:pPr>
        <w:spacing w:line="240" w:lineRule="auto"/>
        <w:jc w:val="both"/>
        <w:rPr>
          <w:rFonts w:ascii="Times New Roman" w:hAnsi="Times New Roman"/>
          <w:sz w:val="24"/>
          <w:szCs w:val="24"/>
          <w:lang w:val="en-US"/>
        </w:rPr>
      </w:pPr>
      <w:r w:rsidRPr="00AC3738">
        <w:rPr>
          <w:rFonts w:ascii="Times New Roman" w:hAnsi="Times New Roman"/>
          <w:sz w:val="24"/>
          <w:szCs w:val="24"/>
        </w:rPr>
        <w:tab/>
        <w:t xml:space="preserve">         .. </w:t>
      </w:r>
      <w:r w:rsidRPr="00E43654">
        <w:rPr>
          <w:rFonts w:ascii="Times New Roman" w:hAnsi="Times New Roman"/>
          <w:sz w:val="16"/>
          <w:szCs w:val="16"/>
          <w:lang w:val="en-US"/>
        </w:rPr>
        <w:t>Data protected by statistical secrecy</w:t>
      </w:r>
    </w:p>
    <w:p w:rsidR="006F3560" w:rsidRDefault="006F3560" w:rsidP="006F3560">
      <w:pPr>
        <w:spacing w:line="240" w:lineRule="auto"/>
        <w:jc w:val="center"/>
        <w:rPr>
          <w:rFonts w:ascii="Times New Roman" w:hAnsi="Times New Roman"/>
          <w:b/>
          <w:bCs/>
          <w:color w:val="000000"/>
        </w:rPr>
      </w:pPr>
    </w:p>
    <w:p w:rsidR="00E43654" w:rsidRPr="006F3560" w:rsidRDefault="00E43654" w:rsidP="006F3560">
      <w:pPr>
        <w:spacing w:line="240" w:lineRule="auto"/>
        <w:jc w:val="center"/>
        <w:rPr>
          <w:rFonts w:ascii="Times New Roman" w:hAnsi="Times New Roman"/>
          <w:b/>
          <w:bCs/>
          <w:color w:val="000000"/>
        </w:rPr>
      </w:pPr>
      <w:r w:rsidRPr="006F3560">
        <w:rPr>
          <w:rFonts w:ascii="Times New Roman" w:hAnsi="Times New Roman"/>
          <w:b/>
          <w:bCs/>
          <w:color w:val="000000"/>
        </w:rPr>
        <w:t>Table VI</w:t>
      </w:r>
      <w:r w:rsidR="006F3560" w:rsidRPr="006F3560">
        <w:rPr>
          <w:rFonts w:ascii="Times New Roman" w:hAnsi="Times New Roman"/>
          <w:b/>
          <w:bCs/>
          <w:color w:val="000000"/>
        </w:rPr>
        <w:t>I</w:t>
      </w:r>
    </w:p>
    <w:p w:rsidR="00146AD3" w:rsidRPr="006F3560" w:rsidRDefault="002454BB" w:rsidP="006F3560">
      <w:pPr>
        <w:spacing w:line="240" w:lineRule="auto"/>
        <w:jc w:val="center"/>
        <w:rPr>
          <w:rFonts w:ascii="Times New Roman" w:hAnsi="Times New Roman"/>
          <w:b/>
          <w:bCs/>
          <w:color w:val="000000"/>
        </w:rPr>
      </w:pPr>
      <w:proofErr w:type="spellStart"/>
      <w:r w:rsidRPr="00D40628">
        <w:rPr>
          <w:rFonts w:ascii="Times New Roman" w:hAnsi="Times New Roman"/>
          <w:b/>
          <w:bCs/>
          <w:color w:val="000000"/>
        </w:rPr>
        <w:t>Trafficking</w:t>
      </w:r>
      <w:proofErr w:type="spellEnd"/>
      <w:r w:rsidRPr="00D40628">
        <w:rPr>
          <w:rFonts w:ascii="Times New Roman" w:hAnsi="Times New Roman"/>
          <w:b/>
          <w:bCs/>
          <w:color w:val="000000"/>
        </w:rPr>
        <w:t xml:space="preserve"> in </w:t>
      </w:r>
      <w:proofErr w:type="spellStart"/>
      <w:r w:rsidRPr="00D40628">
        <w:rPr>
          <w:rFonts w:ascii="Times New Roman" w:hAnsi="Times New Roman"/>
          <w:b/>
          <w:bCs/>
          <w:color w:val="000000"/>
        </w:rPr>
        <w:t>Human</w:t>
      </w:r>
      <w:proofErr w:type="spellEnd"/>
      <w:r w:rsidRPr="00D40628">
        <w:rPr>
          <w:rFonts w:ascii="Times New Roman" w:hAnsi="Times New Roman"/>
          <w:b/>
          <w:bCs/>
          <w:color w:val="000000"/>
        </w:rPr>
        <w:t xml:space="preserve"> </w:t>
      </w:r>
      <w:proofErr w:type="spellStart"/>
      <w:r w:rsidRPr="00D40628">
        <w:rPr>
          <w:rFonts w:ascii="Times New Roman" w:hAnsi="Times New Roman"/>
          <w:b/>
          <w:bCs/>
          <w:color w:val="000000"/>
        </w:rPr>
        <w:t>Beings</w:t>
      </w:r>
      <w:proofErr w:type="spellEnd"/>
      <w:r w:rsidRPr="00D40628">
        <w:rPr>
          <w:rFonts w:ascii="Times New Roman" w:hAnsi="Times New Roman"/>
          <w:b/>
          <w:bCs/>
          <w:color w:val="000000"/>
        </w:rPr>
        <w:t xml:space="preserve">: </w:t>
      </w:r>
      <w:r w:rsidR="00146AD3" w:rsidRPr="006F3560">
        <w:rPr>
          <w:rFonts w:ascii="Times New Roman" w:hAnsi="Times New Roman"/>
          <w:b/>
          <w:bCs/>
          <w:color w:val="000000"/>
        </w:rPr>
        <w:t xml:space="preserve">Per </w:t>
      </w:r>
      <w:proofErr w:type="spellStart"/>
      <w:r w:rsidR="00146AD3" w:rsidRPr="006F3560">
        <w:rPr>
          <w:rFonts w:ascii="Times New Roman" w:hAnsi="Times New Roman"/>
          <w:b/>
          <w:bCs/>
          <w:color w:val="000000"/>
        </w:rPr>
        <w:t>year</w:t>
      </w:r>
      <w:proofErr w:type="spellEnd"/>
      <w:r w:rsidR="00146AD3" w:rsidRPr="006F3560">
        <w:rPr>
          <w:rFonts w:ascii="Times New Roman" w:hAnsi="Times New Roman"/>
          <w:b/>
          <w:bCs/>
          <w:color w:val="000000"/>
        </w:rPr>
        <w:t xml:space="preserve"> and </w:t>
      </w:r>
      <w:proofErr w:type="spellStart"/>
      <w:r w:rsidR="00146AD3" w:rsidRPr="006F3560">
        <w:rPr>
          <w:rFonts w:ascii="Times New Roman" w:hAnsi="Times New Roman"/>
          <w:b/>
          <w:bCs/>
          <w:color w:val="000000"/>
        </w:rPr>
        <w:t>purpose</w:t>
      </w:r>
      <w:proofErr w:type="spellEnd"/>
      <w:r w:rsidR="00146AD3" w:rsidRPr="006F3560">
        <w:rPr>
          <w:rFonts w:ascii="Times New Roman" w:hAnsi="Times New Roman"/>
          <w:b/>
          <w:bCs/>
          <w:color w:val="000000"/>
        </w:rPr>
        <w:t xml:space="preserve"> of exploitation</w:t>
      </w:r>
    </w:p>
    <w:tbl>
      <w:tblPr>
        <w:tblW w:w="8499" w:type="dxa"/>
        <w:jc w:val="center"/>
        <w:tblLayout w:type="fixed"/>
        <w:tblLook w:val="04A0" w:firstRow="1" w:lastRow="0" w:firstColumn="1" w:lastColumn="0" w:noHBand="0" w:noVBand="1"/>
      </w:tblPr>
      <w:tblGrid>
        <w:gridCol w:w="4657"/>
        <w:gridCol w:w="945"/>
        <w:gridCol w:w="945"/>
        <w:gridCol w:w="976"/>
        <w:gridCol w:w="976"/>
      </w:tblGrid>
      <w:tr w:rsidR="00146AD3" w:rsidRPr="00146AD3" w:rsidTr="00146AD3">
        <w:trPr>
          <w:trHeight w:val="496"/>
          <w:jc w:val="center"/>
        </w:trPr>
        <w:tc>
          <w:tcPr>
            <w:tcW w:w="46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noWrap/>
            <w:vAlign w:val="center"/>
            <w:hideMark/>
          </w:tcPr>
          <w:p w:rsidR="00146AD3" w:rsidRPr="00146AD3" w:rsidRDefault="00146AD3" w:rsidP="00D40628">
            <w:pPr>
              <w:spacing w:after="0" w:line="240" w:lineRule="auto"/>
              <w:jc w:val="center"/>
              <w:rPr>
                <w:rFonts w:ascii="Times New Roman" w:hAnsi="Times New Roman"/>
                <w:b/>
                <w:sz w:val="18"/>
                <w:szCs w:val="18"/>
                <w:lang w:val="en-US"/>
              </w:rPr>
            </w:pPr>
            <w:r w:rsidRPr="00146AD3">
              <w:rPr>
                <w:rFonts w:ascii="Times New Roman" w:hAnsi="Times New Roman"/>
                <w:b/>
                <w:sz w:val="18"/>
                <w:szCs w:val="18"/>
                <w:lang w:val="en-US"/>
              </w:rPr>
              <w:t>Purpose/sector of exploitation</w:t>
            </w:r>
          </w:p>
        </w:tc>
        <w:tc>
          <w:tcPr>
            <w:tcW w:w="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tcPr>
          <w:p w:rsidR="00146AD3" w:rsidRPr="00146AD3" w:rsidRDefault="00146AD3" w:rsidP="00D40628">
            <w:pPr>
              <w:tabs>
                <w:tab w:val="center" w:pos="364"/>
                <w:tab w:val="right" w:pos="729"/>
              </w:tabs>
              <w:spacing w:after="0" w:line="240" w:lineRule="auto"/>
              <w:jc w:val="center"/>
              <w:rPr>
                <w:rFonts w:ascii="Times New Roman" w:hAnsi="Times New Roman"/>
                <w:b/>
                <w:sz w:val="18"/>
                <w:szCs w:val="18"/>
                <w:lang w:val="en-US"/>
              </w:rPr>
            </w:pPr>
            <w:r w:rsidRPr="00146AD3">
              <w:rPr>
                <w:rFonts w:ascii="Times New Roman" w:hAnsi="Times New Roman"/>
                <w:b/>
                <w:sz w:val="18"/>
                <w:szCs w:val="18"/>
                <w:lang w:val="en-US"/>
              </w:rPr>
              <w:t>2013</w:t>
            </w:r>
          </w:p>
        </w:tc>
        <w:tc>
          <w:tcPr>
            <w:tcW w:w="945" w:type="dxa"/>
            <w:tcBorders>
              <w:top w:val="single" w:sz="4" w:space="0" w:color="auto"/>
              <w:left w:val="single" w:sz="4" w:space="0" w:color="000000" w:themeColor="text1"/>
              <w:bottom w:val="single" w:sz="8" w:space="0" w:color="000000"/>
              <w:right w:val="single" w:sz="8" w:space="0" w:color="000000"/>
            </w:tcBorders>
            <w:shd w:val="clear" w:color="auto" w:fill="95B3D7" w:themeFill="accent1" w:themeFillTint="99"/>
            <w:noWrap/>
            <w:vAlign w:val="center"/>
            <w:hideMark/>
          </w:tcPr>
          <w:p w:rsidR="00146AD3" w:rsidRPr="00146AD3" w:rsidRDefault="00146AD3" w:rsidP="00D40628">
            <w:pPr>
              <w:spacing w:after="0" w:line="240" w:lineRule="auto"/>
              <w:jc w:val="center"/>
              <w:rPr>
                <w:rFonts w:ascii="Times New Roman" w:hAnsi="Times New Roman"/>
                <w:b/>
                <w:sz w:val="18"/>
                <w:szCs w:val="18"/>
                <w:lang w:val="en-US"/>
              </w:rPr>
            </w:pPr>
            <w:r w:rsidRPr="00146AD3">
              <w:rPr>
                <w:rFonts w:ascii="Times New Roman" w:hAnsi="Times New Roman"/>
                <w:b/>
                <w:sz w:val="18"/>
                <w:szCs w:val="18"/>
                <w:lang w:val="en-US"/>
              </w:rPr>
              <w:t>2014</w:t>
            </w:r>
          </w:p>
        </w:tc>
        <w:tc>
          <w:tcPr>
            <w:tcW w:w="976" w:type="dxa"/>
            <w:tcBorders>
              <w:top w:val="single" w:sz="4" w:space="0" w:color="auto"/>
              <w:left w:val="single" w:sz="8" w:space="0" w:color="000000"/>
              <w:bottom w:val="single" w:sz="8" w:space="0" w:color="000000"/>
              <w:right w:val="single" w:sz="8" w:space="0" w:color="000000"/>
            </w:tcBorders>
            <w:shd w:val="clear" w:color="auto" w:fill="95B3D7" w:themeFill="accent1" w:themeFillTint="99"/>
            <w:noWrap/>
            <w:vAlign w:val="center"/>
            <w:hideMark/>
          </w:tcPr>
          <w:p w:rsidR="00146AD3" w:rsidRPr="00146AD3" w:rsidRDefault="00146AD3" w:rsidP="00D40628">
            <w:pPr>
              <w:spacing w:after="0" w:line="240" w:lineRule="auto"/>
              <w:jc w:val="center"/>
              <w:rPr>
                <w:rFonts w:ascii="Times New Roman" w:hAnsi="Times New Roman"/>
                <w:b/>
                <w:sz w:val="18"/>
                <w:szCs w:val="18"/>
                <w:lang w:val="en-US"/>
              </w:rPr>
            </w:pPr>
            <w:r w:rsidRPr="00146AD3">
              <w:rPr>
                <w:rFonts w:ascii="Times New Roman" w:hAnsi="Times New Roman"/>
                <w:b/>
                <w:sz w:val="18"/>
                <w:szCs w:val="18"/>
                <w:lang w:val="en-US"/>
              </w:rPr>
              <w:t>2015</w:t>
            </w:r>
          </w:p>
        </w:tc>
        <w:tc>
          <w:tcPr>
            <w:tcW w:w="976" w:type="dxa"/>
            <w:tcBorders>
              <w:top w:val="single" w:sz="4" w:space="0" w:color="auto"/>
              <w:left w:val="single" w:sz="8" w:space="0" w:color="000000"/>
              <w:bottom w:val="single" w:sz="8" w:space="0" w:color="000000"/>
              <w:right w:val="single" w:sz="4" w:space="0" w:color="auto"/>
            </w:tcBorders>
            <w:shd w:val="clear" w:color="auto" w:fill="95B3D7" w:themeFill="accent1" w:themeFillTint="99"/>
            <w:noWrap/>
            <w:vAlign w:val="center"/>
            <w:hideMark/>
          </w:tcPr>
          <w:p w:rsidR="00146AD3" w:rsidRPr="00146AD3" w:rsidRDefault="00146AD3" w:rsidP="00D40628">
            <w:pPr>
              <w:spacing w:after="0" w:line="240" w:lineRule="auto"/>
              <w:jc w:val="center"/>
              <w:rPr>
                <w:rFonts w:ascii="Times New Roman" w:hAnsi="Times New Roman"/>
                <w:b/>
                <w:sz w:val="18"/>
                <w:szCs w:val="18"/>
                <w:lang w:val="en-US"/>
              </w:rPr>
            </w:pPr>
            <w:r w:rsidRPr="00146AD3">
              <w:rPr>
                <w:rFonts w:ascii="Times New Roman" w:hAnsi="Times New Roman"/>
                <w:b/>
                <w:sz w:val="18"/>
                <w:szCs w:val="18"/>
                <w:lang w:val="en-US"/>
              </w:rPr>
              <w:t>2016</w:t>
            </w:r>
          </w:p>
        </w:tc>
      </w:tr>
      <w:tr w:rsidR="00146AD3" w:rsidRPr="00146AD3" w:rsidTr="00146AD3">
        <w:trPr>
          <w:trHeight w:val="284"/>
          <w:jc w:val="center"/>
        </w:trPr>
        <w:tc>
          <w:tcPr>
            <w:tcW w:w="4657" w:type="dxa"/>
            <w:tcBorders>
              <w:top w:val="single" w:sz="4" w:space="0" w:color="000000" w:themeColor="text1"/>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rPr>
                <w:rFonts w:ascii="Times New Roman" w:hAnsi="Times New Roman"/>
                <w:sz w:val="18"/>
                <w:szCs w:val="18"/>
                <w:lang w:val="en-US"/>
              </w:rPr>
            </w:pPr>
            <w:proofErr w:type="spellStart"/>
            <w:r w:rsidRPr="00146AD3">
              <w:rPr>
                <w:rFonts w:ascii="Times New Roman" w:hAnsi="Times New Roman"/>
                <w:sz w:val="18"/>
                <w:szCs w:val="18"/>
                <w:lang w:val="en-US"/>
              </w:rPr>
              <w:t>Labour</w:t>
            </w:r>
            <w:proofErr w:type="spellEnd"/>
            <w:r w:rsidRPr="00146AD3">
              <w:rPr>
                <w:rFonts w:ascii="Times New Roman" w:hAnsi="Times New Roman"/>
                <w:sz w:val="18"/>
                <w:szCs w:val="18"/>
                <w:lang w:val="en-US"/>
              </w:rPr>
              <w:t xml:space="preserve"> Exploitation</w:t>
            </w:r>
          </w:p>
        </w:tc>
        <w:tc>
          <w:tcPr>
            <w:tcW w:w="945" w:type="dxa"/>
            <w:tcBorders>
              <w:top w:val="single" w:sz="4" w:space="0" w:color="000000" w:themeColor="text1"/>
              <w:left w:val="nil"/>
              <w:bottom w:val="single" w:sz="8" w:space="0" w:color="000000"/>
              <w:right w:val="single" w:sz="8" w:space="0" w:color="000000"/>
            </w:tcBorders>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117</w:t>
            </w:r>
          </w:p>
        </w:tc>
        <w:tc>
          <w:tcPr>
            <w:tcW w:w="9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33</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37</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123</w:t>
            </w:r>
          </w:p>
        </w:tc>
      </w:tr>
      <w:tr w:rsidR="00146AD3" w:rsidRPr="00146AD3" w:rsidTr="00146AD3">
        <w:trPr>
          <w:trHeight w:val="284"/>
          <w:jc w:val="center"/>
        </w:trPr>
        <w:tc>
          <w:tcPr>
            <w:tcW w:w="4657" w:type="dxa"/>
            <w:tcBorders>
              <w:top w:val="nil"/>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rPr>
                <w:rFonts w:ascii="Times New Roman" w:hAnsi="Times New Roman"/>
                <w:sz w:val="18"/>
                <w:szCs w:val="18"/>
                <w:lang w:val="en-US"/>
              </w:rPr>
            </w:pPr>
            <w:r w:rsidRPr="00146AD3">
              <w:rPr>
                <w:rFonts w:ascii="Times New Roman" w:hAnsi="Times New Roman"/>
                <w:sz w:val="18"/>
                <w:szCs w:val="18"/>
                <w:lang w:val="en-US"/>
              </w:rPr>
              <w:t>Sexual Exploitation</w:t>
            </w:r>
          </w:p>
        </w:tc>
        <w:tc>
          <w:tcPr>
            <w:tcW w:w="945" w:type="dxa"/>
            <w:tcBorders>
              <w:top w:val="single" w:sz="8" w:space="0" w:color="000000"/>
              <w:left w:val="nil"/>
              <w:bottom w:val="single" w:sz="8" w:space="0" w:color="000000"/>
              <w:right w:val="single" w:sz="8" w:space="0" w:color="000000"/>
            </w:tcBorders>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28</w:t>
            </w:r>
          </w:p>
        </w:tc>
        <w:tc>
          <w:tcPr>
            <w:tcW w:w="9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13</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5</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4</w:t>
            </w:r>
          </w:p>
        </w:tc>
      </w:tr>
      <w:tr w:rsidR="00146AD3" w:rsidRPr="00146AD3" w:rsidTr="00146AD3">
        <w:trPr>
          <w:trHeight w:val="284"/>
          <w:jc w:val="center"/>
        </w:trPr>
        <w:tc>
          <w:tcPr>
            <w:tcW w:w="4657" w:type="dxa"/>
            <w:tcBorders>
              <w:top w:val="nil"/>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rPr>
                <w:rFonts w:ascii="Times New Roman" w:hAnsi="Times New Roman"/>
                <w:sz w:val="18"/>
                <w:szCs w:val="18"/>
                <w:lang w:val="en-US"/>
              </w:rPr>
            </w:pPr>
            <w:r w:rsidRPr="00146AD3">
              <w:rPr>
                <w:rFonts w:ascii="Times New Roman" w:hAnsi="Times New Roman"/>
                <w:sz w:val="18"/>
                <w:szCs w:val="18"/>
                <w:lang w:val="en-US"/>
              </w:rPr>
              <w:t>Adoption</w:t>
            </w:r>
          </w:p>
        </w:tc>
        <w:tc>
          <w:tcPr>
            <w:tcW w:w="945" w:type="dxa"/>
            <w:tcBorders>
              <w:top w:val="single" w:sz="8" w:space="0" w:color="000000"/>
              <w:left w:val="nil"/>
              <w:bottom w:val="single" w:sz="8" w:space="0" w:color="000000"/>
              <w:right w:val="single" w:sz="8" w:space="0" w:color="000000"/>
            </w:tcBorders>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3</w:t>
            </w:r>
          </w:p>
        </w:tc>
        <w:tc>
          <w:tcPr>
            <w:tcW w:w="9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r>
      <w:tr w:rsidR="00146AD3" w:rsidRPr="00146AD3" w:rsidTr="00146AD3">
        <w:trPr>
          <w:trHeight w:val="284"/>
          <w:jc w:val="center"/>
        </w:trPr>
        <w:tc>
          <w:tcPr>
            <w:tcW w:w="4657" w:type="dxa"/>
            <w:tcBorders>
              <w:top w:val="nil"/>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rPr>
                <w:rFonts w:ascii="Times New Roman" w:hAnsi="Times New Roman"/>
                <w:sz w:val="18"/>
                <w:szCs w:val="18"/>
                <w:lang w:val="en-US"/>
              </w:rPr>
            </w:pPr>
            <w:r w:rsidRPr="00146AD3">
              <w:rPr>
                <w:rFonts w:ascii="Times New Roman" w:hAnsi="Times New Roman"/>
                <w:sz w:val="18"/>
                <w:szCs w:val="18"/>
                <w:lang w:val="en-US"/>
              </w:rPr>
              <w:t>Forced Begging</w:t>
            </w:r>
          </w:p>
        </w:tc>
        <w:tc>
          <w:tcPr>
            <w:tcW w:w="945" w:type="dxa"/>
            <w:tcBorders>
              <w:top w:val="single" w:sz="8" w:space="0" w:color="000000"/>
              <w:left w:val="nil"/>
              <w:bottom w:val="single" w:sz="8" w:space="0" w:color="000000"/>
              <w:right w:val="single" w:sz="8" w:space="0" w:color="000000"/>
            </w:tcBorders>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c>
          <w:tcPr>
            <w:tcW w:w="9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r>
      <w:tr w:rsidR="00146AD3" w:rsidRPr="00146AD3" w:rsidTr="00146AD3">
        <w:trPr>
          <w:trHeight w:val="284"/>
          <w:jc w:val="center"/>
        </w:trPr>
        <w:tc>
          <w:tcPr>
            <w:tcW w:w="4657" w:type="dxa"/>
            <w:tcBorders>
              <w:top w:val="nil"/>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rPr>
                <w:rFonts w:ascii="Times New Roman" w:hAnsi="Times New Roman"/>
                <w:sz w:val="18"/>
                <w:szCs w:val="18"/>
                <w:lang w:val="en-US"/>
              </w:rPr>
            </w:pPr>
            <w:r w:rsidRPr="00146AD3">
              <w:rPr>
                <w:rFonts w:ascii="Times New Roman" w:hAnsi="Times New Roman"/>
                <w:sz w:val="18"/>
                <w:szCs w:val="18"/>
                <w:lang w:val="en-US"/>
              </w:rPr>
              <w:t>Exploitation of Criminal Activities</w:t>
            </w:r>
          </w:p>
        </w:tc>
        <w:tc>
          <w:tcPr>
            <w:tcW w:w="945" w:type="dxa"/>
            <w:tcBorders>
              <w:top w:val="single" w:sz="8" w:space="0" w:color="000000"/>
              <w:left w:val="nil"/>
              <w:bottom w:val="single" w:sz="8" w:space="0" w:color="000000"/>
              <w:right w:val="single" w:sz="8" w:space="0" w:color="000000"/>
            </w:tcBorders>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r>
      <w:tr w:rsidR="00146AD3" w:rsidRPr="00146AD3" w:rsidTr="00146AD3">
        <w:trPr>
          <w:trHeight w:val="284"/>
          <w:jc w:val="center"/>
        </w:trPr>
        <w:tc>
          <w:tcPr>
            <w:tcW w:w="4657" w:type="dxa"/>
            <w:tcBorders>
              <w:top w:val="nil"/>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rPr>
                <w:rFonts w:ascii="Times New Roman" w:hAnsi="Times New Roman"/>
                <w:sz w:val="18"/>
                <w:szCs w:val="18"/>
                <w:lang w:val="en-US"/>
              </w:rPr>
            </w:pPr>
            <w:proofErr w:type="spellStart"/>
            <w:r w:rsidRPr="00146AD3">
              <w:rPr>
                <w:rFonts w:ascii="Times New Roman" w:hAnsi="Times New Roman"/>
                <w:sz w:val="18"/>
                <w:szCs w:val="18"/>
                <w:lang w:val="en-US"/>
              </w:rPr>
              <w:t>Labour</w:t>
            </w:r>
            <w:proofErr w:type="spellEnd"/>
            <w:r w:rsidRPr="00146AD3">
              <w:rPr>
                <w:rFonts w:ascii="Times New Roman" w:hAnsi="Times New Roman"/>
                <w:sz w:val="18"/>
                <w:szCs w:val="18"/>
                <w:lang w:val="en-US"/>
              </w:rPr>
              <w:t xml:space="preserve"> and Sexual Exploitation</w:t>
            </w:r>
          </w:p>
        </w:tc>
        <w:tc>
          <w:tcPr>
            <w:tcW w:w="945" w:type="dxa"/>
            <w:tcBorders>
              <w:top w:val="single" w:sz="8" w:space="0" w:color="000000"/>
              <w:left w:val="nil"/>
              <w:bottom w:val="single" w:sz="8" w:space="0" w:color="000000"/>
              <w:right w:val="single" w:sz="8" w:space="0" w:color="000000"/>
            </w:tcBorders>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r>
      <w:tr w:rsidR="00146AD3" w:rsidRPr="00146AD3" w:rsidTr="00146AD3">
        <w:trPr>
          <w:trHeight w:val="284"/>
          <w:jc w:val="center"/>
        </w:trPr>
        <w:tc>
          <w:tcPr>
            <w:tcW w:w="4657" w:type="dxa"/>
            <w:tcBorders>
              <w:top w:val="nil"/>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rPr>
                <w:rFonts w:ascii="Times New Roman" w:hAnsi="Times New Roman"/>
                <w:sz w:val="18"/>
                <w:szCs w:val="18"/>
                <w:lang w:val="en-US"/>
              </w:rPr>
            </w:pPr>
            <w:proofErr w:type="spellStart"/>
            <w:r w:rsidRPr="00146AD3">
              <w:rPr>
                <w:rFonts w:ascii="Times New Roman" w:hAnsi="Times New Roman"/>
                <w:sz w:val="18"/>
                <w:szCs w:val="18"/>
                <w:lang w:val="en-US"/>
              </w:rPr>
              <w:t>Labour</w:t>
            </w:r>
            <w:proofErr w:type="spellEnd"/>
            <w:r w:rsidRPr="00146AD3">
              <w:rPr>
                <w:rFonts w:ascii="Times New Roman" w:hAnsi="Times New Roman"/>
                <w:sz w:val="18"/>
                <w:szCs w:val="18"/>
                <w:lang w:val="en-US"/>
              </w:rPr>
              <w:t xml:space="preserve"> Exploitation and Criminal Activities </w:t>
            </w:r>
          </w:p>
        </w:tc>
        <w:tc>
          <w:tcPr>
            <w:tcW w:w="945" w:type="dxa"/>
            <w:tcBorders>
              <w:top w:val="single" w:sz="8" w:space="0" w:color="000000"/>
              <w:left w:val="nil"/>
              <w:bottom w:val="single" w:sz="8" w:space="0" w:color="000000"/>
              <w:right w:val="single" w:sz="8" w:space="0" w:color="000000"/>
            </w:tcBorders>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4</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r>
      <w:tr w:rsidR="00146AD3" w:rsidRPr="00146AD3" w:rsidTr="00146AD3">
        <w:trPr>
          <w:trHeight w:val="284"/>
          <w:jc w:val="center"/>
        </w:trPr>
        <w:tc>
          <w:tcPr>
            <w:tcW w:w="4657" w:type="dxa"/>
            <w:tcBorders>
              <w:top w:val="nil"/>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rPr>
                <w:rFonts w:ascii="Times New Roman" w:hAnsi="Times New Roman"/>
                <w:sz w:val="18"/>
                <w:szCs w:val="18"/>
                <w:lang w:val="en-US"/>
              </w:rPr>
            </w:pPr>
            <w:proofErr w:type="spellStart"/>
            <w:r w:rsidRPr="00146AD3">
              <w:rPr>
                <w:rFonts w:ascii="Times New Roman" w:hAnsi="Times New Roman"/>
                <w:sz w:val="18"/>
                <w:szCs w:val="18"/>
                <w:lang w:val="en-US"/>
              </w:rPr>
              <w:t>Labour</w:t>
            </w:r>
            <w:proofErr w:type="spellEnd"/>
            <w:r w:rsidRPr="00146AD3">
              <w:rPr>
                <w:rFonts w:ascii="Times New Roman" w:hAnsi="Times New Roman"/>
                <w:sz w:val="18"/>
                <w:szCs w:val="18"/>
                <w:lang w:val="en-US"/>
              </w:rPr>
              <w:t xml:space="preserve"> Exploitation, Forced Begging &amp; Criminal Activities </w:t>
            </w:r>
          </w:p>
        </w:tc>
        <w:tc>
          <w:tcPr>
            <w:tcW w:w="945" w:type="dxa"/>
            <w:tcBorders>
              <w:top w:val="single" w:sz="8" w:space="0" w:color="000000"/>
              <w:left w:val="nil"/>
              <w:bottom w:val="single" w:sz="8" w:space="0" w:color="000000"/>
              <w:right w:val="single" w:sz="8" w:space="0" w:color="000000"/>
            </w:tcBorders>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r>
      <w:tr w:rsidR="00146AD3" w:rsidRPr="00146AD3" w:rsidTr="00146AD3">
        <w:trPr>
          <w:trHeight w:val="284"/>
          <w:jc w:val="center"/>
        </w:trPr>
        <w:tc>
          <w:tcPr>
            <w:tcW w:w="4657" w:type="dxa"/>
            <w:tcBorders>
              <w:top w:val="nil"/>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rPr>
                <w:rFonts w:ascii="Times New Roman" w:hAnsi="Times New Roman"/>
                <w:sz w:val="18"/>
                <w:szCs w:val="18"/>
                <w:lang w:val="en-US"/>
              </w:rPr>
            </w:pPr>
            <w:proofErr w:type="spellStart"/>
            <w:r w:rsidRPr="00146AD3">
              <w:rPr>
                <w:rFonts w:ascii="Times New Roman" w:hAnsi="Times New Roman"/>
                <w:sz w:val="18"/>
                <w:szCs w:val="18"/>
                <w:lang w:val="en-US"/>
              </w:rPr>
              <w:t>Labour</w:t>
            </w:r>
            <w:proofErr w:type="spellEnd"/>
            <w:r w:rsidRPr="00146AD3">
              <w:rPr>
                <w:rFonts w:ascii="Times New Roman" w:hAnsi="Times New Roman"/>
                <w:sz w:val="18"/>
                <w:szCs w:val="18"/>
                <w:lang w:val="en-US"/>
              </w:rPr>
              <w:t xml:space="preserve"> Exploitation and Slavery </w:t>
            </w:r>
          </w:p>
        </w:tc>
        <w:tc>
          <w:tcPr>
            <w:tcW w:w="945" w:type="dxa"/>
            <w:tcBorders>
              <w:top w:val="single" w:sz="8" w:space="0" w:color="000000"/>
              <w:left w:val="nil"/>
              <w:bottom w:val="single" w:sz="8" w:space="0" w:color="000000"/>
              <w:right w:val="single" w:sz="8" w:space="0" w:color="000000"/>
            </w:tcBorders>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0</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r>
      <w:tr w:rsidR="00146AD3" w:rsidRPr="00146AD3" w:rsidTr="00146AD3">
        <w:trPr>
          <w:trHeight w:val="284"/>
          <w:jc w:val="center"/>
        </w:trPr>
        <w:tc>
          <w:tcPr>
            <w:tcW w:w="465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rPr>
                <w:rFonts w:ascii="Times New Roman" w:hAnsi="Times New Roman"/>
                <w:sz w:val="18"/>
                <w:szCs w:val="18"/>
                <w:lang w:val="en-US"/>
              </w:rPr>
            </w:pPr>
            <w:r w:rsidRPr="00146AD3">
              <w:rPr>
                <w:rFonts w:ascii="Times New Roman" w:hAnsi="Times New Roman"/>
                <w:sz w:val="18"/>
                <w:szCs w:val="18"/>
                <w:lang w:val="en-US"/>
              </w:rPr>
              <w:t>Others/Unknown</w:t>
            </w:r>
          </w:p>
        </w:tc>
        <w:tc>
          <w:tcPr>
            <w:tcW w:w="945" w:type="dxa"/>
            <w:tcBorders>
              <w:top w:val="single" w:sz="8" w:space="0" w:color="000000"/>
              <w:left w:val="nil"/>
              <w:bottom w:val="single" w:sz="8" w:space="0" w:color="000000"/>
              <w:right w:val="single" w:sz="8" w:space="0" w:color="000000"/>
            </w:tcBorders>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c>
          <w:tcPr>
            <w:tcW w:w="94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6</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3</w:t>
            </w:r>
          </w:p>
        </w:tc>
        <w:tc>
          <w:tcPr>
            <w:tcW w:w="97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6AD3" w:rsidRPr="00146AD3" w:rsidRDefault="00146AD3" w:rsidP="00D40628">
            <w:pPr>
              <w:spacing w:after="0" w:line="240" w:lineRule="auto"/>
              <w:jc w:val="right"/>
              <w:rPr>
                <w:rFonts w:ascii="Times New Roman" w:hAnsi="Times New Roman"/>
                <w:sz w:val="18"/>
                <w:szCs w:val="18"/>
                <w:lang w:val="en-US"/>
              </w:rPr>
            </w:pPr>
            <w:r w:rsidRPr="00146AD3">
              <w:rPr>
                <w:rFonts w:ascii="Times New Roman" w:hAnsi="Times New Roman"/>
                <w:sz w:val="18"/>
                <w:szCs w:val="18"/>
                <w:lang w:val="en-US"/>
              </w:rPr>
              <w:t>…</w:t>
            </w:r>
          </w:p>
        </w:tc>
      </w:tr>
    </w:tbl>
    <w:p w:rsidR="00146AD3" w:rsidRPr="00146AD3" w:rsidRDefault="00146AD3" w:rsidP="00146AD3">
      <w:pPr>
        <w:spacing w:line="240" w:lineRule="auto"/>
        <w:jc w:val="both"/>
        <w:rPr>
          <w:rFonts w:ascii="Times New Roman" w:hAnsi="Times New Roman"/>
          <w:sz w:val="16"/>
          <w:szCs w:val="16"/>
          <w:lang w:val="en-US"/>
        </w:rPr>
      </w:pPr>
      <w:r w:rsidRPr="00146AD3">
        <w:rPr>
          <w:rFonts w:ascii="Times New Roman" w:hAnsi="Times New Roman"/>
          <w:sz w:val="16"/>
          <w:szCs w:val="16"/>
          <w:lang w:val="en-US"/>
        </w:rPr>
        <w:t xml:space="preserve">     .. Data protected by statistical secrecy</w:t>
      </w:r>
    </w:p>
    <w:p w:rsidR="00146AD3" w:rsidRPr="0010270E" w:rsidRDefault="00146AD3" w:rsidP="009C1D1C">
      <w:pPr>
        <w:autoSpaceDE w:val="0"/>
        <w:autoSpaceDN w:val="0"/>
        <w:adjustRightInd w:val="0"/>
        <w:jc w:val="center"/>
        <w:rPr>
          <w:rFonts w:ascii="Times New Roman" w:hAnsi="Times New Roman"/>
          <w:b/>
          <w:bCs/>
          <w:color w:val="000000"/>
          <w:lang w:val="en-GB"/>
        </w:rPr>
      </w:pPr>
      <w:r w:rsidRPr="0010270E">
        <w:rPr>
          <w:rFonts w:ascii="Times New Roman" w:hAnsi="Times New Roman"/>
          <w:b/>
          <w:bCs/>
          <w:color w:val="000000"/>
          <w:lang w:val="en-GB"/>
        </w:rPr>
        <w:lastRenderedPageBreak/>
        <w:t>Table VI</w:t>
      </w:r>
      <w:r w:rsidR="00E02D39" w:rsidRPr="0010270E">
        <w:rPr>
          <w:rFonts w:ascii="Times New Roman" w:hAnsi="Times New Roman"/>
          <w:b/>
          <w:bCs/>
          <w:color w:val="000000"/>
          <w:lang w:val="en-GB"/>
        </w:rPr>
        <w:t>I</w:t>
      </w:r>
      <w:r w:rsidR="00D27B02">
        <w:rPr>
          <w:rFonts w:ascii="Times New Roman" w:hAnsi="Times New Roman"/>
          <w:b/>
          <w:bCs/>
          <w:color w:val="000000"/>
          <w:lang w:val="en-GB"/>
        </w:rPr>
        <w:t>I</w:t>
      </w:r>
    </w:p>
    <w:p w:rsidR="00396F4A" w:rsidRPr="0010270E" w:rsidRDefault="00396F4A" w:rsidP="009C1D1C">
      <w:pPr>
        <w:autoSpaceDE w:val="0"/>
        <w:autoSpaceDN w:val="0"/>
        <w:adjustRightInd w:val="0"/>
        <w:jc w:val="center"/>
        <w:rPr>
          <w:rFonts w:ascii="Times New Roman" w:hAnsi="Times New Roman"/>
          <w:b/>
          <w:bCs/>
          <w:color w:val="000000"/>
          <w:lang w:val="en-GB"/>
        </w:rPr>
      </w:pPr>
      <w:r w:rsidRPr="0010270E">
        <w:rPr>
          <w:rFonts w:ascii="Times New Roman" w:hAnsi="Times New Roman"/>
          <w:b/>
          <w:bCs/>
          <w:color w:val="000000"/>
          <w:lang w:val="en-GB"/>
        </w:rPr>
        <w:t>Requests for compensatio</w:t>
      </w:r>
      <w:r w:rsidR="009C1D1C" w:rsidRPr="0010270E">
        <w:rPr>
          <w:rFonts w:ascii="Times New Roman" w:hAnsi="Times New Roman"/>
          <w:b/>
          <w:bCs/>
          <w:color w:val="000000"/>
          <w:lang w:val="en-GB"/>
        </w:rPr>
        <w:t xml:space="preserve">n - trafficking in human beings </w:t>
      </w:r>
      <w:r w:rsidRPr="0010270E">
        <w:rPr>
          <w:rFonts w:ascii="Times New Roman" w:hAnsi="Times New Roman"/>
          <w:b/>
          <w:bCs/>
          <w:color w:val="000000"/>
          <w:lang w:val="en-US"/>
        </w:rPr>
        <w:t>(2014 to 2017)</w:t>
      </w:r>
    </w:p>
    <w:tbl>
      <w:tblPr>
        <w:tblW w:w="8897" w:type="dxa"/>
        <w:tblLook w:val="04A0" w:firstRow="1" w:lastRow="0" w:firstColumn="1" w:lastColumn="0" w:noHBand="0" w:noVBand="1"/>
      </w:tblPr>
      <w:tblGrid>
        <w:gridCol w:w="666"/>
        <w:gridCol w:w="20"/>
        <w:gridCol w:w="1832"/>
        <w:gridCol w:w="1559"/>
        <w:gridCol w:w="1383"/>
        <w:gridCol w:w="3437"/>
      </w:tblGrid>
      <w:tr w:rsidR="00396F4A" w:rsidRPr="007F2541" w:rsidTr="00D177FA">
        <w:trPr>
          <w:trHeight w:val="397"/>
        </w:trPr>
        <w:tc>
          <w:tcPr>
            <w:tcW w:w="889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7F2541" w:rsidRDefault="00396F4A" w:rsidP="007F2541">
            <w:pPr>
              <w:autoSpaceDE w:val="0"/>
              <w:autoSpaceDN w:val="0"/>
              <w:adjustRightInd w:val="0"/>
              <w:spacing w:after="0" w:line="240" w:lineRule="auto"/>
              <w:jc w:val="center"/>
              <w:rPr>
                <w:rFonts w:ascii="Times New Roman" w:hAnsi="Times New Roman"/>
                <w:b/>
                <w:color w:val="000000"/>
                <w:sz w:val="18"/>
                <w:szCs w:val="18"/>
                <w:lang w:val="en-US"/>
              </w:rPr>
            </w:pPr>
            <w:r w:rsidRPr="007F2541">
              <w:rPr>
                <w:rFonts w:ascii="Times New Roman" w:hAnsi="Times New Roman"/>
                <w:b/>
                <w:color w:val="000000"/>
                <w:sz w:val="18"/>
                <w:szCs w:val="18"/>
                <w:lang w:val="en-US"/>
              </w:rPr>
              <w:t>Requests for compensation - trafficking in human beings</w:t>
            </w:r>
          </w:p>
        </w:tc>
      </w:tr>
      <w:tr w:rsidR="00396F4A" w:rsidRPr="007F2541" w:rsidTr="00D177FA">
        <w:trPr>
          <w:trHeight w:val="397"/>
        </w:trPr>
        <w:tc>
          <w:tcPr>
            <w:tcW w:w="6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7F2541" w:rsidRDefault="00396F4A" w:rsidP="007F2541">
            <w:pPr>
              <w:autoSpaceDE w:val="0"/>
              <w:autoSpaceDN w:val="0"/>
              <w:adjustRightInd w:val="0"/>
              <w:spacing w:after="0" w:line="240" w:lineRule="auto"/>
              <w:jc w:val="center"/>
              <w:rPr>
                <w:rFonts w:ascii="Times New Roman" w:hAnsi="Times New Roman"/>
                <w:b/>
                <w:color w:val="000000"/>
                <w:sz w:val="18"/>
                <w:szCs w:val="18"/>
                <w:lang w:val="pt-PT"/>
              </w:rPr>
            </w:pPr>
            <w:proofErr w:type="spellStart"/>
            <w:r w:rsidRPr="007F2541">
              <w:rPr>
                <w:rFonts w:ascii="Times New Roman" w:hAnsi="Times New Roman"/>
                <w:b/>
                <w:color w:val="000000"/>
                <w:sz w:val="18"/>
                <w:szCs w:val="18"/>
                <w:lang w:val="pt-PT"/>
              </w:rPr>
              <w:t>Year</w:t>
            </w:r>
            <w:proofErr w:type="spellEnd"/>
          </w:p>
        </w:tc>
        <w:tc>
          <w:tcPr>
            <w:tcW w:w="18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7F2541" w:rsidRDefault="007F2541" w:rsidP="007F2541">
            <w:pPr>
              <w:autoSpaceDE w:val="0"/>
              <w:autoSpaceDN w:val="0"/>
              <w:adjustRightInd w:val="0"/>
              <w:spacing w:after="0" w:line="240" w:lineRule="auto"/>
              <w:jc w:val="center"/>
              <w:rPr>
                <w:rFonts w:ascii="Times New Roman" w:hAnsi="Times New Roman"/>
                <w:b/>
                <w:color w:val="000000"/>
                <w:sz w:val="18"/>
                <w:szCs w:val="18"/>
                <w:lang w:val="pt-PT"/>
              </w:rPr>
            </w:pPr>
            <w:r>
              <w:rPr>
                <w:rFonts w:ascii="Times New Roman" w:hAnsi="Times New Roman"/>
                <w:b/>
                <w:color w:val="000000"/>
                <w:sz w:val="18"/>
                <w:szCs w:val="18"/>
                <w:lang w:val="pt-PT"/>
              </w:rPr>
              <w:t>Nº</w:t>
            </w:r>
            <w:r w:rsidR="00396F4A" w:rsidRPr="007F2541">
              <w:rPr>
                <w:rFonts w:ascii="Times New Roman" w:hAnsi="Times New Roman"/>
                <w:b/>
                <w:color w:val="000000"/>
                <w:sz w:val="18"/>
                <w:szCs w:val="18"/>
                <w:lang w:val="pt-PT"/>
              </w:rPr>
              <w:t xml:space="preserve"> </w:t>
            </w:r>
            <w:proofErr w:type="spellStart"/>
            <w:r w:rsidR="00396F4A" w:rsidRPr="007F2541">
              <w:rPr>
                <w:rFonts w:ascii="Times New Roman" w:hAnsi="Times New Roman"/>
                <w:b/>
                <w:color w:val="000000"/>
                <w:sz w:val="18"/>
                <w:szCs w:val="18"/>
                <w:lang w:val="pt-PT"/>
              </w:rPr>
              <w:t>of</w:t>
            </w:r>
            <w:proofErr w:type="spellEnd"/>
            <w:r w:rsidR="00396F4A" w:rsidRPr="007F2541">
              <w:rPr>
                <w:rFonts w:ascii="Times New Roman" w:hAnsi="Times New Roman"/>
                <w:b/>
                <w:color w:val="000000"/>
                <w:sz w:val="18"/>
                <w:szCs w:val="18"/>
                <w:lang w:val="pt-PT"/>
              </w:rPr>
              <w:t xml:space="preserve"> </w:t>
            </w:r>
            <w:proofErr w:type="spellStart"/>
            <w:r w:rsidR="00396F4A" w:rsidRPr="007F2541">
              <w:rPr>
                <w:rFonts w:ascii="Times New Roman" w:hAnsi="Times New Roman"/>
                <w:b/>
                <w:color w:val="000000"/>
                <w:sz w:val="18"/>
                <w:szCs w:val="18"/>
                <w:lang w:val="pt-PT"/>
              </w:rPr>
              <w:t>requests</w:t>
            </w:r>
            <w:proofErr w:type="spell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7F2541" w:rsidRDefault="00396F4A" w:rsidP="007F2541">
            <w:pPr>
              <w:autoSpaceDE w:val="0"/>
              <w:autoSpaceDN w:val="0"/>
              <w:adjustRightInd w:val="0"/>
              <w:spacing w:after="0" w:line="240" w:lineRule="auto"/>
              <w:jc w:val="center"/>
              <w:rPr>
                <w:rFonts w:ascii="Times New Roman" w:hAnsi="Times New Roman"/>
                <w:b/>
                <w:color w:val="000000"/>
                <w:sz w:val="18"/>
                <w:szCs w:val="18"/>
                <w:lang w:val="pt-PT"/>
              </w:rPr>
            </w:pPr>
            <w:proofErr w:type="spellStart"/>
            <w:r w:rsidRPr="007F2541">
              <w:rPr>
                <w:rFonts w:ascii="Times New Roman" w:hAnsi="Times New Roman"/>
                <w:b/>
                <w:color w:val="000000"/>
                <w:sz w:val="18"/>
                <w:szCs w:val="18"/>
                <w:lang w:val="pt-PT"/>
              </w:rPr>
              <w:t>Granted</w:t>
            </w:r>
            <w:proofErr w:type="spellEnd"/>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7F2541" w:rsidRDefault="00396F4A" w:rsidP="007F2541">
            <w:pPr>
              <w:autoSpaceDE w:val="0"/>
              <w:autoSpaceDN w:val="0"/>
              <w:adjustRightInd w:val="0"/>
              <w:spacing w:after="0" w:line="240" w:lineRule="auto"/>
              <w:jc w:val="center"/>
              <w:rPr>
                <w:rFonts w:ascii="Times New Roman" w:hAnsi="Times New Roman"/>
                <w:b/>
                <w:color w:val="000000"/>
                <w:sz w:val="18"/>
                <w:szCs w:val="18"/>
                <w:lang w:val="pt-PT"/>
              </w:rPr>
            </w:pPr>
            <w:proofErr w:type="spellStart"/>
            <w:r w:rsidRPr="007F2541">
              <w:rPr>
                <w:rFonts w:ascii="Times New Roman" w:hAnsi="Times New Roman"/>
                <w:b/>
                <w:color w:val="000000"/>
                <w:sz w:val="18"/>
                <w:szCs w:val="18"/>
                <w:lang w:val="pt-PT"/>
              </w:rPr>
              <w:t>Refused</w:t>
            </w:r>
            <w:proofErr w:type="spellEnd"/>
          </w:p>
        </w:tc>
        <w:tc>
          <w:tcPr>
            <w:tcW w:w="34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7F2541" w:rsidRDefault="00396F4A" w:rsidP="007F2541">
            <w:pPr>
              <w:autoSpaceDE w:val="0"/>
              <w:autoSpaceDN w:val="0"/>
              <w:adjustRightInd w:val="0"/>
              <w:spacing w:after="0" w:line="240" w:lineRule="auto"/>
              <w:jc w:val="center"/>
              <w:rPr>
                <w:rFonts w:ascii="Times New Roman" w:hAnsi="Times New Roman"/>
                <w:b/>
                <w:color w:val="000000"/>
                <w:sz w:val="18"/>
                <w:szCs w:val="18"/>
                <w:lang w:val="pt-PT"/>
              </w:rPr>
            </w:pPr>
            <w:r w:rsidRPr="007F2541">
              <w:rPr>
                <w:rFonts w:ascii="Times New Roman" w:hAnsi="Times New Roman"/>
                <w:b/>
                <w:color w:val="000000"/>
                <w:sz w:val="18"/>
                <w:szCs w:val="18"/>
                <w:lang w:val="pt-PT"/>
              </w:rPr>
              <w:t>Notes</w:t>
            </w:r>
          </w:p>
        </w:tc>
      </w:tr>
      <w:tr w:rsidR="00396F4A" w:rsidRPr="007F2541" w:rsidTr="00D177FA">
        <w:trPr>
          <w:trHeight w:val="397"/>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center"/>
              <w:rPr>
                <w:rFonts w:ascii="Times New Roman" w:hAnsi="Times New Roman"/>
                <w:color w:val="000000"/>
                <w:sz w:val="18"/>
                <w:szCs w:val="18"/>
                <w:lang w:val="pt-PT"/>
              </w:rPr>
            </w:pPr>
            <w:r w:rsidRPr="007F2541">
              <w:rPr>
                <w:rFonts w:ascii="Times New Roman" w:hAnsi="Times New Roman"/>
                <w:color w:val="000000"/>
                <w:sz w:val="18"/>
                <w:szCs w:val="18"/>
                <w:lang w:val="pt-PT"/>
              </w:rPr>
              <w:t>2014</w:t>
            </w:r>
          </w:p>
        </w:tc>
        <w:tc>
          <w:tcPr>
            <w:tcW w:w="18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2</w:t>
            </w: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1</w:t>
            </w:r>
          </w:p>
        </w:tc>
        <w:tc>
          <w:tcPr>
            <w:tcW w:w="34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96F4A" w:rsidRPr="007F2541" w:rsidRDefault="00396F4A" w:rsidP="007F2541">
            <w:pPr>
              <w:autoSpaceDE w:val="0"/>
              <w:autoSpaceDN w:val="0"/>
              <w:adjustRightInd w:val="0"/>
              <w:spacing w:after="0" w:line="240" w:lineRule="auto"/>
              <w:jc w:val="center"/>
              <w:rPr>
                <w:rFonts w:ascii="Times New Roman" w:hAnsi="Times New Roman"/>
                <w:color w:val="000000"/>
                <w:sz w:val="18"/>
                <w:szCs w:val="18"/>
                <w:lang w:val="en-US"/>
              </w:rPr>
            </w:pPr>
            <w:r w:rsidRPr="007F2541">
              <w:rPr>
                <w:rFonts w:ascii="Times New Roman" w:hAnsi="Times New Roman"/>
                <w:color w:val="000000"/>
                <w:sz w:val="18"/>
                <w:szCs w:val="18"/>
                <w:lang w:val="en-US"/>
              </w:rPr>
              <w:t>Refused because the crime was not proved in court</w:t>
            </w:r>
          </w:p>
        </w:tc>
      </w:tr>
      <w:tr w:rsidR="00396F4A" w:rsidRPr="007F2541" w:rsidTr="00D177FA">
        <w:trPr>
          <w:trHeight w:val="397"/>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396F4A" w:rsidRPr="007F2541" w:rsidRDefault="00396F4A" w:rsidP="007F2541">
            <w:pPr>
              <w:autoSpaceDE w:val="0"/>
              <w:autoSpaceDN w:val="0"/>
              <w:adjustRightInd w:val="0"/>
              <w:spacing w:after="0" w:line="240" w:lineRule="auto"/>
              <w:jc w:val="center"/>
              <w:rPr>
                <w:rFonts w:ascii="Times New Roman" w:hAnsi="Times New Roman"/>
                <w:color w:val="000000"/>
                <w:sz w:val="18"/>
                <w:szCs w:val="18"/>
                <w:lang w:val="pt-PT"/>
              </w:rPr>
            </w:pPr>
            <w:r w:rsidRPr="007F2541">
              <w:rPr>
                <w:rFonts w:ascii="Times New Roman" w:hAnsi="Times New Roman"/>
                <w:color w:val="000000"/>
                <w:sz w:val="18"/>
                <w:szCs w:val="18"/>
                <w:lang w:val="pt-PT"/>
              </w:rPr>
              <w:t>2015</w:t>
            </w:r>
          </w:p>
        </w:tc>
        <w:tc>
          <w:tcPr>
            <w:tcW w:w="18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2</w:t>
            </w: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1</w:t>
            </w:r>
          </w:p>
        </w:tc>
        <w:tc>
          <w:tcPr>
            <w:tcW w:w="34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396F4A" w:rsidRPr="007F2541" w:rsidRDefault="00396F4A" w:rsidP="007F2541">
            <w:pPr>
              <w:autoSpaceDE w:val="0"/>
              <w:autoSpaceDN w:val="0"/>
              <w:adjustRightInd w:val="0"/>
              <w:spacing w:after="0" w:line="240" w:lineRule="auto"/>
              <w:jc w:val="center"/>
              <w:rPr>
                <w:rFonts w:ascii="Times New Roman" w:hAnsi="Times New Roman"/>
                <w:color w:val="000000"/>
                <w:sz w:val="18"/>
                <w:szCs w:val="18"/>
                <w:lang w:val="en-US"/>
              </w:rPr>
            </w:pPr>
            <w:r w:rsidRPr="007F2541">
              <w:rPr>
                <w:rFonts w:ascii="Times New Roman" w:hAnsi="Times New Roman"/>
                <w:color w:val="000000"/>
                <w:sz w:val="18"/>
                <w:szCs w:val="18"/>
                <w:lang w:val="en-US"/>
              </w:rPr>
              <w:t>Criminal case filled because it was not proved that the crime actually occurred</w:t>
            </w:r>
          </w:p>
        </w:tc>
      </w:tr>
      <w:tr w:rsidR="00396F4A" w:rsidRPr="007F2541" w:rsidTr="00D177FA">
        <w:trPr>
          <w:trHeight w:val="397"/>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center"/>
              <w:rPr>
                <w:rFonts w:ascii="Times New Roman" w:hAnsi="Times New Roman"/>
                <w:color w:val="000000"/>
                <w:sz w:val="18"/>
                <w:szCs w:val="18"/>
                <w:lang w:val="pt-PT"/>
              </w:rPr>
            </w:pPr>
            <w:r w:rsidRPr="007F2541">
              <w:rPr>
                <w:rFonts w:ascii="Times New Roman" w:hAnsi="Times New Roman"/>
                <w:color w:val="000000"/>
                <w:sz w:val="18"/>
                <w:szCs w:val="18"/>
                <w:lang w:val="pt-PT"/>
              </w:rPr>
              <w:t>2016</w:t>
            </w:r>
          </w:p>
        </w:tc>
        <w:tc>
          <w:tcPr>
            <w:tcW w:w="18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2</w:t>
            </w: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w:t>
            </w:r>
          </w:p>
        </w:tc>
        <w:tc>
          <w:tcPr>
            <w:tcW w:w="34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center"/>
              <w:rPr>
                <w:rFonts w:ascii="Times New Roman" w:hAnsi="Times New Roman"/>
                <w:color w:val="000000"/>
                <w:sz w:val="18"/>
                <w:szCs w:val="18"/>
                <w:lang w:val="pt-PT"/>
              </w:rPr>
            </w:pPr>
            <w:r w:rsidRPr="007F2541">
              <w:rPr>
                <w:rFonts w:ascii="Times New Roman" w:hAnsi="Times New Roman"/>
                <w:color w:val="000000"/>
                <w:sz w:val="18"/>
                <w:szCs w:val="18"/>
                <w:lang w:val="pt-PT"/>
              </w:rPr>
              <w:t>-----------------</w:t>
            </w:r>
          </w:p>
        </w:tc>
      </w:tr>
      <w:tr w:rsidR="00396F4A" w:rsidRPr="007F2541" w:rsidTr="00D177FA">
        <w:trPr>
          <w:trHeight w:val="397"/>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center"/>
              <w:rPr>
                <w:rFonts w:ascii="Times New Roman" w:hAnsi="Times New Roman"/>
                <w:color w:val="000000"/>
                <w:sz w:val="18"/>
                <w:szCs w:val="18"/>
                <w:lang w:val="pt-PT"/>
              </w:rPr>
            </w:pPr>
            <w:r w:rsidRPr="007F2541">
              <w:rPr>
                <w:rFonts w:ascii="Times New Roman" w:hAnsi="Times New Roman"/>
                <w:color w:val="000000"/>
                <w:sz w:val="18"/>
                <w:szCs w:val="18"/>
                <w:lang w:val="pt-PT"/>
              </w:rPr>
              <w:t>2017</w:t>
            </w:r>
          </w:p>
        </w:tc>
        <w:tc>
          <w:tcPr>
            <w:tcW w:w="18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1</w:t>
            </w: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right"/>
              <w:rPr>
                <w:rFonts w:ascii="Times New Roman" w:hAnsi="Times New Roman"/>
                <w:color w:val="000000"/>
                <w:sz w:val="18"/>
                <w:szCs w:val="18"/>
                <w:lang w:val="pt-PT"/>
              </w:rPr>
            </w:pPr>
            <w:r w:rsidRPr="007F2541">
              <w:rPr>
                <w:rFonts w:ascii="Times New Roman" w:hAnsi="Times New Roman"/>
                <w:color w:val="000000"/>
                <w:sz w:val="18"/>
                <w:szCs w:val="18"/>
                <w:lang w:val="pt-PT"/>
              </w:rPr>
              <w:t>------------------</w:t>
            </w:r>
          </w:p>
        </w:tc>
        <w:tc>
          <w:tcPr>
            <w:tcW w:w="34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7F2541" w:rsidRDefault="00396F4A" w:rsidP="007F2541">
            <w:pPr>
              <w:autoSpaceDE w:val="0"/>
              <w:autoSpaceDN w:val="0"/>
              <w:adjustRightInd w:val="0"/>
              <w:spacing w:after="0" w:line="240" w:lineRule="auto"/>
              <w:jc w:val="center"/>
              <w:rPr>
                <w:rFonts w:ascii="Times New Roman" w:hAnsi="Times New Roman"/>
                <w:color w:val="000000"/>
                <w:sz w:val="18"/>
                <w:szCs w:val="18"/>
                <w:lang w:val="pt-PT"/>
              </w:rPr>
            </w:pPr>
            <w:proofErr w:type="spellStart"/>
            <w:r w:rsidRPr="007F2541">
              <w:rPr>
                <w:rFonts w:ascii="Times New Roman" w:hAnsi="Times New Roman"/>
                <w:color w:val="000000"/>
                <w:sz w:val="18"/>
                <w:szCs w:val="18"/>
                <w:lang w:val="pt-PT"/>
              </w:rPr>
              <w:t>Under</w:t>
            </w:r>
            <w:proofErr w:type="spellEnd"/>
            <w:r w:rsidRPr="007F2541">
              <w:rPr>
                <w:rFonts w:ascii="Times New Roman" w:hAnsi="Times New Roman"/>
                <w:color w:val="000000"/>
                <w:sz w:val="18"/>
                <w:szCs w:val="18"/>
                <w:lang w:val="pt-PT"/>
              </w:rPr>
              <w:t xml:space="preserve"> </w:t>
            </w:r>
            <w:proofErr w:type="spellStart"/>
            <w:r w:rsidRPr="007F2541">
              <w:rPr>
                <w:rFonts w:ascii="Times New Roman" w:hAnsi="Times New Roman"/>
                <w:color w:val="000000"/>
                <w:sz w:val="18"/>
                <w:szCs w:val="18"/>
                <w:lang w:val="pt-PT"/>
              </w:rPr>
              <w:t>analysis</w:t>
            </w:r>
            <w:proofErr w:type="spellEnd"/>
          </w:p>
        </w:tc>
      </w:tr>
    </w:tbl>
    <w:p w:rsidR="00396F4A" w:rsidRPr="006A6C62" w:rsidRDefault="00396F4A" w:rsidP="007F2541">
      <w:pPr>
        <w:autoSpaceDE w:val="0"/>
        <w:autoSpaceDN w:val="0"/>
        <w:adjustRightInd w:val="0"/>
        <w:spacing w:after="0" w:line="240" w:lineRule="auto"/>
        <w:jc w:val="both"/>
        <w:rPr>
          <w:rFonts w:ascii="Times New Roman" w:hAnsi="Times New Roman"/>
          <w:color w:val="000000"/>
          <w:sz w:val="16"/>
          <w:szCs w:val="16"/>
          <w:lang w:val="en-GB"/>
        </w:rPr>
      </w:pPr>
      <w:r w:rsidRPr="006A6C62">
        <w:rPr>
          <w:rFonts w:ascii="Times New Roman" w:hAnsi="Times New Roman"/>
          <w:color w:val="000000"/>
          <w:sz w:val="16"/>
          <w:szCs w:val="16"/>
          <w:lang w:val="en-GB"/>
        </w:rPr>
        <w:t>Source: Commission for the Protection of Victims of Violent Crimes (CPVC)/Ministry of Justice</w:t>
      </w:r>
    </w:p>
    <w:p w:rsidR="00963EDF" w:rsidRDefault="00963EDF">
      <w:pPr>
        <w:rPr>
          <w:rFonts w:ascii="Times New Roman" w:hAnsi="Times New Roman"/>
          <w:lang w:val="en-GB"/>
        </w:rPr>
      </w:pPr>
    </w:p>
    <w:p w:rsidR="00963EDF" w:rsidRDefault="00D27B02" w:rsidP="00963EDF">
      <w:pPr>
        <w:autoSpaceDE w:val="0"/>
        <w:autoSpaceDN w:val="0"/>
        <w:adjustRightInd w:val="0"/>
        <w:jc w:val="center"/>
        <w:rPr>
          <w:rFonts w:ascii="Times New Roman" w:hAnsi="Times New Roman"/>
          <w:b/>
          <w:bCs/>
          <w:color w:val="000000"/>
          <w:lang w:val="en-GB"/>
        </w:rPr>
      </w:pPr>
      <w:r>
        <w:rPr>
          <w:rFonts w:ascii="Times New Roman" w:hAnsi="Times New Roman"/>
          <w:b/>
          <w:bCs/>
          <w:color w:val="000000"/>
          <w:lang w:val="en-GB"/>
        </w:rPr>
        <w:t>Table IX</w:t>
      </w:r>
    </w:p>
    <w:p w:rsidR="002A7BC3" w:rsidRPr="00963EDF" w:rsidRDefault="00963EDF" w:rsidP="00963EDF">
      <w:pPr>
        <w:autoSpaceDE w:val="0"/>
        <w:autoSpaceDN w:val="0"/>
        <w:adjustRightInd w:val="0"/>
        <w:jc w:val="center"/>
        <w:rPr>
          <w:rFonts w:ascii="Times New Roman" w:hAnsi="Times New Roman"/>
          <w:b/>
          <w:bCs/>
          <w:color w:val="000000"/>
          <w:lang w:val="en-GB"/>
        </w:rPr>
      </w:pPr>
      <w:r>
        <w:rPr>
          <w:rFonts w:ascii="Times New Roman" w:hAnsi="Times New Roman"/>
          <w:b/>
          <w:bCs/>
          <w:color w:val="000000"/>
          <w:lang w:val="en-GB"/>
        </w:rPr>
        <w:t>R</w:t>
      </w:r>
      <w:r w:rsidRPr="00963EDF">
        <w:rPr>
          <w:rFonts w:ascii="Times New Roman" w:hAnsi="Times New Roman"/>
          <w:b/>
          <w:bCs/>
          <w:color w:val="000000"/>
          <w:lang w:val="en-GB"/>
        </w:rPr>
        <w:t>equests for international pr</w:t>
      </w:r>
      <w:r>
        <w:rPr>
          <w:rFonts w:ascii="Times New Roman" w:hAnsi="Times New Roman"/>
          <w:b/>
          <w:bCs/>
          <w:color w:val="000000"/>
          <w:lang w:val="en-GB"/>
        </w:rPr>
        <w:t>otection disaggregated by years: 2014</w:t>
      </w:r>
    </w:p>
    <w:tbl>
      <w:tblPr>
        <w:tblStyle w:val="Tabelacomgrelha"/>
        <w:tblW w:w="0" w:type="auto"/>
        <w:tblLook w:val="04A0" w:firstRow="1" w:lastRow="0" w:firstColumn="1" w:lastColumn="0" w:noHBand="0" w:noVBand="1"/>
      </w:tblPr>
      <w:tblGrid>
        <w:gridCol w:w="2036"/>
        <w:gridCol w:w="1219"/>
        <w:gridCol w:w="1208"/>
        <w:gridCol w:w="1211"/>
        <w:gridCol w:w="1211"/>
        <w:gridCol w:w="1212"/>
      </w:tblGrid>
      <w:tr w:rsidR="00963EDF" w:rsidRPr="009F37F9" w:rsidTr="00D177FA">
        <w:trPr>
          <w:trHeight w:val="326"/>
        </w:trPr>
        <w:tc>
          <w:tcPr>
            <w:tcW w:w="2036" w:type="dxa"/>
            <w:vMerge w:val="restart"/>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2014</w:t>
            </w:r>
          </w:p>
        </w:tc>
        <w:tc>
          <w:tcPr>
            <w:tcW w:w="6061" w:type="dxa"/>
            <w:gridSpan w:val="5"/>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Age group</w:t>
            </w:r>
          </w:p>
        </w:tc>
      </w:tr>
      <w:tr w:rsidR="00963EDF" w:rsidRPr="009F37F9" w:rsidTr="00D177FA">
        <w:trPr>
          <w:trHeight w:val="326"/>
        </w:trPr>
        <w:tc>
          <w:tcPr>
            <w:tcW w:w="2036" w:type="dxa"/>
            <w:vMerge/>
            <w:tcBorders>
              <w:bottom w:val="single" w:sz="4" w:space="0" w:color="auto"/>
            </w:tcBorders>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p>
        </w:tc>
        <w:tc>
          <w:tcPr>
            <w:tcW w:w="1219"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Total</w:t>
            </w:r>
          </w:p>
        </w:tc>
        <w:tc>
          <w:tcPr>
            <w:tcW w:w="1208"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0-18</w:t>
            </w:r>
          </w:p>
        </w:tc>
        <w:tc>
          <w:tcPr>
            <w:tcW w:w="1211"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19-39</w:t>
            </w:r>
          </w:p>
        </w:tc>
        <w:tc>
          <w:tcPr>
            <w:tcW w:w="1211"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40-64</w:t>
            </w:r>
          </w:p>
        </w:tc>
        <w:tc>
          <w:tcPr>
            <w:tcW w:w="1212"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+65</w:t>
            </w:r>
          </w:p>
        </w:tc>
      </w:tr>
      <w:tr w:rsidR="00963EDF" w:rsidRPr="009F37F9" w:rsidTr="00D177FA">
        <w:trPr>
          <w:trHeight w:val="326"/>
        </w:trPr>
        <w:tc>
          <w:tcPr>
            <w:tcW w:w="2036" w:type="dxa"/>
            <w:tcBorders>
              <w:top w:val="single" w:sz="4" w:space="0" w:color="auto"/>
            </w:tcBorders>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Men</w:t>
            </w:r>
          </w:p>
        </w:tc>
        <w:tc>
          <w:tcPr>
            <w:tcW w:w="1219"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272</w:t>
            </w:r>
          </w:p>
        </w:tc>
        <w:tc>
          <w:tcPr>
            <w:tcW w:w="1208"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40</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191</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37</w:t>
            </w:r>
          </w:p>
        </w:tc>
        <w:tc>
          <w:tcPr>
            <w:tcW w:w="1212"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4</w:t>
            </w:r>
          </w:p>
        </w:tc>
      </w:tr>
      <w:tr w:rsidR="00963EDF" w:rsidRPr="009F37F9" w:rsidTr="00D177FA">
        <w:trPr>
          <w:trHeight w:val="326"/>
        </w:trPr>
        <w:tc>
          <w:tcPr>
            <w:tcW w:w="2036"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proofErr w:type="spellStart"/>
            <w:r w:rsidRPr="00963EDF">
              <w:rPr>
                <w:rFonts w:ascii="Times New Roman" w:hAnsi="Times New Roman" w:cs="Times New Roman"/>
                <w:b/>
                <w:sz w:val="18"/>
                <w:szCs w:val="18"/>
              </w:rPr>
              <w:t>Women</w:t>
            </w:r>
            <w:proofErr w:type="spellEnd"/>
          </w:p>
        </w:tc>
        <w:tc>
          <w:tcPr>
            <w:tcW w:w="1219"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175</w:t>
            </w:r>
          </w:p>
        </w:tc>
        <w:tc>
          <w:tcPr>
            <w:tcW w:w="1208"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46</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106</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19</w:t>
            </w:r>
          </w:p>
        </w:tc>
        <w:tc>
          <w:tcPr>
            <w:tcW w:w="1212"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4</w:t>
            </w:r>
          </w:p>
        </w:tc>
      </w:tr>
      <w:tr w:rsidR="00963EDF" w:rsidRPr="009F37F9" w:rsidTr="00D177FA">
        <w:trPr>
          <w:trHeight w:val="326"/>
        </w:trPr>
        <w:tc>
          <w:tcPr>
            <w:tcW w:w="2036"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Total</w:t>
            </w:r>
          </w:p>
        </w:tc>
        <w:tc>
          <w:tcPr>
            <w:tcW w:w="1219"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447</w:t>
            </w:r>
          </w:p>
        </w:tc>
        <w:tc>
          <w:tcPr>
            <w:tcW w:w="1208"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86</w:t>
            </w:r>
          </w:p>
        </w:tc>
        <w:tc>
          <w:tcPr>
            <w:tcW w:w="1211"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297</w:t>
            </w:r>
          </w:p>
        </w:tc>
        <w:tc>
          <w:tcPr>
            <w:tcW w:w="1211"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56</w:t>
            </w:r>
          </w:p>
        </w:tc>
        <w:tc>
          <w:tcPr>
            <w:tcW w:w="1212"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8</w:t>
            </w:r>
          </w:p>
        </w:tc>
      </w:tr>
    </w:tbl>
    <w:p w:rsidR="00FB3880" w:rsidRPr="00FB3880" w:rsidRDefault="00FB3880" w:rsidP="00FB3880">
      <w:pPr>
        <w:spacing w:line="240" w:lineRule="auto"/>
        <w:rPr>
          <w:rFonts w:ascii="Times New Roman" w:hAnsi="Times New Roman"/>
          <w:sz w:val="16"/>
          <w:szCs w:val="16"/>
        </w:rPr>
      </w:pPr>
      <w:r w:rsidRPr="00FB3880">
        <w:rPr>
          <w:rFonts w:ascii="Times New Roman" w:hAnsi="Times New Roman"/>
          <w:sz w:val="16"/>
          <w:szCs w:val="16"/>
        </w:rPr>
        <w:t>Source: SEF, MAI</w:t>
      </w:r>
    </w:p>
    <w:p w:rsidR="00963EDF" w:rsidRPr="00D177FA" w:rsidRDefault="00963EDF" w:rsidP="00D177FA">
      <w:pPr>
        <w:pStyle w:val="PargrafodaLista"/>
        <w:autoSpaceDE w:val="0"/>
        <w:autoSpaceDN w:val="0"/>
        <w:adjustRightInd w:val="0"/>
        <w:spacing w:after="120" w:line="240" w:lineRule="auto"/>
        <w:ind w:left="357"/>
        <w:jc w:val="both"/>
        <w:rPr>
          <w:rFonts w:ascii="Times New Roman" w:hAnsi="Times New Roman" w:cs="Times New Roman"/>
          <w:lang w:val="en-US"/>
        </w:rPr>
      </w:pPr>
    </w:p>
    <w:p w:rsidR="00963EDF" w:rsidRDefault="00963EDF" w:rsidP="00963EDF">
      <w:pPr>
        <w:autoSpaceDE w:val="0"/>
        <w:autoSpaceDN w:val="0"/>
        <w:adjustRightInd w:val="0"/>
        <w:jc w:val="center"/>
        <w:rPr>
          <w:rFonts w:ascii="Times New Roman" w:hAnsi="Times New Roman"/>
          <w:b/>
          <w:bCs/>
          <w:color w:val="000000"/>
          <w:lang w:val="en-GB"/>
        </w:rPr>
      </w:pPr>
      <w:r>
        <w:rPr>
          <w:rFonts w:ascii="Times New Roman" w:hAnsi="Times New Roman"/>
          <w:b/>
          <w:bCs/>
          <w:color w:val="000000"/>
          <w:lang w:val="en-GB"/>
        </w:rPr>
        <w:t xml:space="preserve">Table </w:t>
      </w:r>
      <w:r w:rsidR="00D27B02">
        <w:rPr>
          <w:rFonts w:ascii="Times New Roman" w:hAnsi="Times New Roman"/>
          <w:b/>
          <w:bCs/>
          <w:color w:val="000000"/>
          <w:lang w:val="en-GB"/>
        </w:rPr>
        <w:t>X</w:t>
      </w:r>
    </w:p>
    <w:p w:rsidR="00963EDF" w:rsidRPr="00963EDF" w:rsidRDefault="00963EDF" w:rsidP="00963EDF">
      <w:pPr>
        <w:autoSpaceDE w:val="0"/>
        <w:autoSpaceDN w:val="0"/>
        <w:adjustRightInd w:val="0"/>
        <w:jc w:val="center"/>
        <w:rPr>
          <w:rFonts w:ascii="Times New Roman" w:hAnsi="Times New Roman"/>
          <w:b/>
          <w:bCs/>
          <w:color w:val="000000"/>
          <w:lang w:val="en-GB"/>
        </w:rPr>
      </w:pPr>
      <w:r>
        <w:rPr>
          <w:rFonts w:ascii="Times New Roman" w:hAnsi="Times New Roman"/>
          <w:b/>
          <w:bCs/>
          <w:color w:val="000000"/>
          <w:lang w:val="en-GB"/>
        </w:rPr>
        <w:t>R</w:t>
      </w:r>
      <w:r w:rsidRPr="00963EDF">
        <w:rPr>
          <w:rFonts w:ascii="Times New Roman" w:hAnsi="Times New Roman"/>
          <w:b/>
          <w:bCs/>
          <w:color w:val="000000"/>
          <w:lang w:val="en-GB"/>
        </w:rPr>
        <w:t>equests for international pr</w:t>
      </w:r>
      <w:r>
        <w:rPr>
          <w:rFonts w:ascii="Times New Roman" w:hAnsi="Times New Roman"/>
          <w:b/>
          <w:bCs/>
          <w:color w:val="000000"/>
          <w:lang w:val="en-GB"/>
        </w:rPr>
        <w:t>otection disaggregated by years</w:t>
      </w:r>
      <w:r>
        <w:rPr>
          <w:rFonts w:ascii="Times New Roman" w:hAnsi="Times New Roman"/>
          <w:b/>
          <w:bCs/>
          <w:color w:val="000000"/>
          <w:lang w:val="en-GB"/>
        </w:rPr>
        <w:t>: 2015</w:t>
      </w:r>
    </w:p>
    <w:tbl>
      <w:tblPr>
        <w:tblStyle w:val="Tabelacomgrelha"/>
        <w:tblW w:w="0" w:type="auto"/>
        <w:tblLook w:val="04A0" w:firstRow="1" w:lastRow="0" w:firstColumn="1" w:lastColumn="0" w:noHBand="0" w:noVBand="1"/>
      </w:tblPr>
      <w:tblGrid>
        <w:gridCol w:w="2036"/>
        <w:gridCol w:w="1219"/>
        <w:gridCol w:w="1208"/>
        <w:gridCol w:w="1211"/>
        <w:gridCol w:w="1211"/>
        <w:gridCol w:w="1212"/>
      </w:tblGrid>
      <w:tr w:rsidR="00963EDF" w:rsidTr="00D177FA">
        <w:trPr>
          <w:trHeight w:val="326"/>
        </w:trPr>
        <w:tc>
          <w:tcPr>
            <w:tcW w:w="2036" w:type="dxa"/>
            <w:vMerge w:val="restart"/>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2015</w:t>
            </w:r>
          </w:p>
        </w:tc>
        <w:tc>
          <w:tcPr>
            <w:tcW w:w="6061" w:type="dxa"/>
            <w:gridSpan w:val="5"/>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Age group</w:t>
            </w:r>
          </w:p>
        </w:tc>
      </w:tr>
      <w:tr w:rsidR="00963EDF" w:rsidTr="00D177FA">
        <w:trPr>
          <w:trHeight w:val="326"/>
        </w:trPr>
        <w:tc>
          <w:tcPr>
            <w:tcW w:w="2036" w:type="dxa"/>
            <w:vMerge/>
            <w:tcBorders>
              <w:bottom w:val="single" w:sz="4" w:space="0" w:color="auto"/>
            </w:tcBorders>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p>
        </w:tc>
        <w:tc>
          <w:tcPr>
            <w:tcW w:w="1219"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Total</w:t>
            </w:r>
          </w:p>
        </w:tc>
        <w:tc>
          <w:tcPr>
            <w:tcW w:w="1208"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0-18</w:t>
            </w:r>
          </w:p>
        </w:tc>
        <w:tc>
          <w:tcPr>
            <w:tcW w:w="1211"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19-39</w:t>
            </w:r>
          </w:p>
        </w:tc>
        <w:tc>
          <w:tcPr>
            <w:tcW w:w="1211"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40-64</w:t>
            </w:r>
          </w:p>
        </w:tc>
        <w:tc>
          <w:tcPr>
            <w:tcW w:w="1212"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+65</w:t>
            </w:r>
          </w:p>
        </w:tc>
      </w:tr>
      <w:tr w:rsidR="00963EDF" w:rsidTr="00D177FA">
        <w:trPr>
          <w:trHeight w:val="326"/>
        </w:trPr>
        <w:tc>
          <w:tcPr>
            <w:tcW w:w="2036" w:type="dxa"/>
            <w:tcBorders>
              <w:top w:val="single" w:sz="4" w:space="0" w:color="auto"/>
            </w:tcBorders>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Men</w:t>
            </w:r>
          </w:p>
        </w:tc>
        <w:tc>
          <w:tcPr>
            <w:tcW w:w="1219"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553</w:t>
            </w:r>
          </w:p>
        </w:tc>
        <w:tc>
          <w:tcPr>
            <w:tcW w:w="1208"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85</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386</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80</w:t>
            </w:r>
          </w:p>
        </w:tc>
        <w:tc>
          <w:tcPr>
            <w:tcW w:w="1212"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2</w:t>
            </w:r>
          </w:p>
        </w:tc>
      </w:tr>
      <w:tr w:rsidR="00963EDF" w:rsidTr="00D177FA">
        <w:trPr>
          <w:trHeight w:val="326"/>
        </w:trPr>
        <w:tc>
          <w:tcPr>
            <w:tcW w:w="2036"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proofErr w:type="spellStart"/>
            <w:r w:rsidRPr="00963EDF">
              <w:rPr>
                <w:rFonts w:ascii="Times New Roman" w:hAnsi="Times New Roman" w:cs="Times New Roman"/>
                <w:b/>
                <w:sz w:val="18"/>
                <w:szCs w:val="18"/>
              </w:rPr>
              <w:t>Women</w:t>
            </w:r>
            <w:proofErr w:type="spellEnd"/>
          </w:p>
        </w:tc>
        <w:tc>
          <w:tcPr>
            <w:tcW w:w="1219"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343</w:t>
            </w:r>
          </w:p>
        </w:tc>
        <w:tc>
          <w:tcPr>
            <w:tcW w:w="1208"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77</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204</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60</w:t>
            </w:r>
          </w:p>
        </w:tc>
        <w:tc>
          <w:tcPr>
            <w:tcW w:w="1212"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2</w:t>
            </w:r>
          </w:p>
        </w:tc>
      </w:tr>
      <w:tr w:rsidR="00963EDF" w:rsidRPr="006A30A7" w:rsidTr="00D177FA">
        <w:trPr>
          <w:trHeight w:val="326"/>
        </w:trPr>
        <w:tc>
          <w:tcPr>
            <w:tcW w:w="2036"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Total</w:t>
            </w:r>
          </w:p>
        </w:tc>
        <w:tc>
          <w:tcPr>
            <w:tcW w:w="1219"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896</w:t>
            </w:r>
          </w:p>
        </w:tc>
        <w:tc>
          <w:tcPr>
            <w:tcW w:w="1208"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162</w:t>
            </w:r>
          </w:p>
        </w:tc>
        <w:tc>
          <w:tcPr>
            <w:tcW w:w="1211"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590</w:t>
            </w:r>
          </w:p>
        </w:tc>
        <w:tc>
          <w:tcPr>
            <w:tcW w:w="1211"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140</w:t>
            </w:r>
          </w:p>
        </w:tc>
        <w:tc>
          <w:tcPr>
            <w:tcW w:w="1212"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4</w:t>
            </w:r>
          </w:p>
        </w:tc>
      </w:tr>
    </w:tbl>
    <w:p w:rsidR="00D177FA" w:rsidRPr="00D177FA" w:rsidRDefault="00FB3880" w:rsidP="00D177FA">
      <w:pPr>
        <w:spacing w:line="240" w:lineRule="auto"/>
        <w:rPr>
          <w:rFonts w:ascii="Times New Roman" w:hAnsi="Times New Roman"/>
          <w:sz w:val="16"/>
          <w:szCs w:val="16"/>
        </w:rPr>
      </w:pPr>
      <w:r w:rsidRPr="00FB3880">
        <w:rPr>
          <w:rFonts w:ascii="Times New Roman" w:hAnsi="Times New Roman"/>
          <w:sz w:val="16"/>
          <w:szCs w:val="16"/>
        </w:rPr>
        <w:t>Source: SEF, MAI</w:t>
      </w:r>
    </w:p>
    <w:p w:rsidR="00D177FA" w:rsidRDefault="00D177FA" w:rsidP="00D177FA">
      <w:pPr>
        <w:autoSpaceDE w:val="0"/>
        <w:autoSpaceDN w:val="0"/>
        <w:adjustRightInd w:val="0"/>
        <w:spacing w:after="120"/>
        <w:jc w:val="center"/>
        <w:rPr>
          <w:rFonts w:ascii="Times New Roman" w:hAnsi="Times New Roman"/>
          <w:b/>
          <w:bCs/>
          <w:color w:val="000000"/>
          <w:lang w:val="en-GB"/>
        </w:rPr>
      </w:pPr>
    </w:p>
    <w:p w:rsidR="00963EDF" w:rsidRDefault="00963EDF" w:rsidP="00963EDF">
      <w:pPr>
        <w:autoSpaceDE w:val="0"/>
        <w:autoSpaceDN w:val="0"/>
        <w:adjustRightInd w:val="0"/>
        <w:jc w:val="center"/>
        <w:rPr>
          <w:rFonts w:ascii="Times New Roman" w:hAnsi="Times New Roman"/>
          <w:b/>
          <w:bCs/>
          <w:color w:val="000000"/>
          <w:lang w:val="en-GB"/>
        </w:rPr>
      </w:pPr>
      <w:r>
        <w:rPr>
          <w:rFonts w:ascii="Times New Roman" w:hAnsi="Times New Roman"/>
          <w:b/>
          <w:bCs/>
          <w:color w:val="000000"/>
          <w:lang w:val="en-GB"/>
        </w:rPr>
        <w:t>Table X</w:t>
      </w:r>
      <w:r w:rsidR="00D27B02">
        <w:rPr>
          <w:rFonts w:ascii="Times New Roman" w:hAnsi="Times New Roman"/>
          <w:b/>
          <w:bCs/>
          <w:color w:val="000000"/>
          <w:lang w:val="en-GB"/>
        </w:rPr>
        <w:t>I</w:t>
      </w:r>
    </w:p>
    <w:p w:rsidR="00963EDF" w:rsidRPr="00963EDF" w:rsidRDefault="00963EDF" w:rsidP="00963EDF">
      <w:pPr>
        <w:autoSpaceDE w:val="0"/>
        <w:autoSpaceDN w:val="0"/>
        <w:adjustRightInd w:val="0"/>
        <w:jc w:val="center"/>
        <w:rPr>
          <w:rFonts w:ascii="Times New Roman" w:hAnsi="Times New Roman"/>
          <w:b/>
          <w:bCs/>
          <w:color w:val="000000"/>
          <w:lang w:val="en-GB"/>
        </w:rPr>
      </w:pPr>
      <w:r>
        <w:rPr>
          <w:rFonts w:ascii="Times New Roman" w:hAnsi="Times New Roman"/>
          <w:b/>
          <w:bCs/>
          <w:color w:val="000000"/>
          <w:lang w:val="en-GB"/>
        </w:rPr>
        <w:t>R</w:t>
      </w:r>
      <w:r w:rsidRPr="00963EDF">
        <w:rPr>
          <w:rFonts w:ascii="Times New Roman" w:hAnsi="Times New Roman"/>
          <w:b/>
          <w:bCs/>
          <w:color w:val="000000"/>
          <w:lang w:val="en-GB"/>
        </w:rPr>
        <w:t>equests for international pr</w:t>
      </w:r>
      <w:r>
        <w:rPr>
          <w:rFonts w:ascii="Times New Roman" w:hAnsi="Times New Roman"/>
          <w:b/>
          <w:bCs/>
          <w:color w:val="000000"/>
          <w:lang w:val="en-GB"/>
        </w:rPr>
        <w:t>otection disaggregated by years: 201</w:t>
      </w:r>
      <w:r>
        <w:rPr>
          <w:rFonts w:ascii="Times New Roman" w:hAnsi="Times New Roman"/>
          <w:b/>
          <w:bCs/>
          <w:color w:val="000000"/>
          <w:lang w:val="en-GB"/>
        </w:rPr>
        <w:t>6</w:t>
      </w:r>
    </w:p>
    <w:tbl>
      <w:tblPr>
        <w:tblStyle w:val="Tabelacomgrelha"/>
        <w:tblW w:w="0" w:type="auto"/>
        <w:tblLook w:val="04A0" w:firstRow="1" w:lastRow="0" w:firstColumn="1" w:lastColumn="0" w:noHBand="0" w:noVBand="1"/>
      </w:tblPr>
      <w:tblGrid>
        <w:gridCol w:w="2036"/>
        <w:gridCol w:w="1219"/>
        <w:gridCol w:w="1208"/>
        <w:gridCol w:w="1211"/>
        <w:gridCol w:w="1211"/>
        <w:gridCol w:w="1212"/>
      </w:tblGrid>
      <w:tr w:rsidR="00963EDF" w:rsidTr="00D177FA">
        <w:trPr>
          <w:trHeight w:val="326"/>
        </w:trPr>
        <w:tc>
          <w:tcPr>
            <w:tcW w:w="2036" w:type="dxa"/>
            <w:vMerge w:val="restart"/>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2016</w:t>
            </w:r>
          </w:p>
        </w:tc>
        <w:tc>
          <w:tcPr>
            <w:tcW w:w="6061" w:type="dxa"/>
            <w:gridSpan w:val="5"/>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Age group</w:t>
            </w:r>
          </w:p>
        </w:tc>
      </w:tr>
      <w:tr w:rsidR="00963EDF" w:rsidTr="00D177FA">
        <w:trPr>
          <w:trHeight w:val="326"/>
        </w:trPr>
        <w:tc>
          <w:tcPr>
            <w:tcW w:w="2036" w:type="dxa"/>
            <w:vMerge/>
            <w:tcBorders>
              <w:bottom w:val="single" w:sz="4" w:space="0" w:color="auto"/>
            </w:tcBorders>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p>
        </w:tc>
        <w:tc>
          <w:tcPr>
            <w:tcW w:w="1219"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Total</w:t>
            </w:r>
          </w:p>
        </w:tc>
        <w:tc>
          <w:tcPr>
            <w:tcW w:w="1208"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0-18</w:t>
            </w:r>
          </w:p>
        </w:tc>
        <w:tc>
          <w:tcPr>
            <w:tcW w:w="1211"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19-39</w:t>
            </w:r>
          </w:p>
        </w:tc>
        <w:tc>
          <w:tcPr>
            <w:tcW w:w="1211"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40-64</w:t>
            </w:r>
          </w:p>
        </w:tc>
        <w:tc>
          <w:tcPr>
            <w:tcW w:w="1212"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+65</w:t>
            </w:r>
          </w:p>
        </w:tc>
      </w:tr>
      <w:tr w:rsidR="00963EDF" w:rsidTr="00D177FA">
        <w:trPr>
          <w:trHeight w:val="326"/>
        </w:trPr>
        <w:tc>
          <w:tcPr>
            <w:tcW w:w="2036" w:type="dxa"/>
            <w:tcBorders>
              <w:top w:val="single" w:sz="4" w:space="0" w:color="auto"/>
            </w:tcBorders>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Men</w:t>
            </w:r>
          </w:p>
        </w:tc>
        <w:tc>
          <w:tcPr>
            <w:tcW w:w="1219"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984</w:t>
            </w:r>
          </w:p>
        </w:tc>
        <w:tc>
          <w:tcPr>
            <w:tcW w:w="1208"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215</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651</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114</w:t>
            </w:r>
          </w:p>
        </w:tc>
        <w:tc>
          <w:tcPr>
            <w:tcW w:w="1212"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4</w:t>
            </w:r>
          </w:p>
        </w:tc>
      </w:tr>
      <w:tr w:rsidR="00963EDF" w:rsidTr="00D177FA">
        <w:trPr>
          <w:trHeight w:val="326"/>
        </w:trPr>
        <w:tc>
          <w:tcPr>
            <w:tcW w:w="2036"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proofErr w:type="spellStart"/>
            <w:r w:rsidRPr="00963EDF">
              <w:rPr>
                <w:rFonts w:ascii="Times New Roman" w:hAnsi="Times New Roman" w:cs="Times New Roman"/>
                <w:b/>
                <w:sz w:val="18"/>
                <w:szCs w:val="18"/>
              </w:rPr>
              <w:t>Women</w:t>
            </w:r>
            <w:proofErr w:type="spellEnd"/>
          </w:p>
        </w:tc>
        <w:tc>
          <w:tcPr>
            <w:tcW w:w="1219"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485</w:t>
            </w:r>
          </w:p>
        </w:tc>
        <w:tc>
          <w:tcPr>
            <w:tcW w:w="1208"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169</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256</w:t>
            </w:r>
          </w:p>
        </w:tc>
        <w:tc>
          <w:tcPr>
            <w:tcW w:w="1211"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53</w:t>
            </w:r>
          </w:p>
        </w:tc>
        <w:tc>
          <w:tcPr>
            <w:tcW w:w="1212" w:type="dxa"/>
          </w:tcPr>
          <w:p w:rsidR="00963EDF" w:rsidRPr="00963EDF" w:rsidRDefault="00963EDF" w:rsidP="00A93837">
            <w:pPr>
              <w:jc w:val="center"/>
              <w:rPr>
                <w:rFonts w:ascii="Times New Roman" w:hAnsi="Times New Roman" w:cs="Times New Roman"/>
                <w:sz w:val="18"/>
                <w:szCs w:val="18"/>
              </w:rPr>
            </w:pPr>
            <w:r w:rsidRPr="00963EDF">
              <w:rPr>
                <w:rFonts w:ascii="Times New Roman" w:hAnsi="Times New Roman" w:cs="Times New Roman"/>
                <w:sz w:val="18"/>
                <w:szCs w:val="18"/>
              </w:rPr>
              <w:t>7</w:t>
            </w:r>
          </w:p>
        </w:tc>
      </w:tr>
      <w:tr w:rsidR="00963EDF" w:rsidRPr="006A30A7" w:rsidTr="00D177FA">
        <w:trPr>
          <w:trHeight w:val="326"/>
        </w:trPr>
        <w:tc>
          <w:tcPr>
            <w:tcW w:w="2036" w:type="dxa"/>
            <w:shd w:val="clear" w:color="auto" w:fill="95B3D7" w:themeFill="accent1" w:themeFillTint="99"/>
            <w:vAlign w:val="center"/>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Total</w:t>
            </w:r>
          </w:p>
        </w:tc>
        <w:tc>
          <w:tcPr>
            <w:tcW w:w="1219"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1469</w:t>
            </w:r>
          </w:p>
        </w:tc>
        <w:tc>
          <w:tcPr>
            <w:tcW w:w="1208"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384</w:t>
            </w:r>
          </w:p>
        </w:tc>
        <w:tc>
          <w:tcPr>
            <w:tcW w:w="1211"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907</w:t>
            </w:r>
          </w:p>
        </w:tc>
        <w:tc>
          <w:tcPr>
            <w:tcW w:w="1211"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167</w:t>
            </w:r>
          </w:p>
        </w:tc>
        <w:tc>
          <w:tcPr>
            <w:tcW w:w="1212" w:type="dxa"/>
          </w:tcPr>
          <w:p w:rsidR="00963EDF" w:rsidRPr="00963EDF" w:rsidRDefault="00963EDF" w:rsidP="00A93837">
            <w:pPr>
              <w:jc w:val="center"/>
              <w:rPr>
                <w:rFonts w:ascii="Times New Roman" w:hAnsi="Times New Roman" w:cs="Times New Roman"/>
                <w:b/>
                <w:sz w:val="18"/>
                <w:szCs w:val="18"/>
              </w:rPr>
            </w:pPr>
            <w:r w:rsidRPr="00963EDF">
              <w:rPr>
                <w:rFonts w:ascii="Times New Roman" w:hAnsi="Times New Roman" w:cs="Times New Roman"/>
                <w:b/>
                <w:sz w:val="18"/>
                <w:szCs w:val="18"/>
              </w:rPr>
              <w:t>11</w:t>
            </w:r>
          </w:p>
        </w:tc>
      </w:tr>
    </w:tbl>
    <w:p w:rsidR="00FB3880" w:rsidRPr="00FB3880" w:rsidRDefault="00FB3880" w:rsidP="00FB3880">
      <w:pPr>
        <w:spacing w:line="240" w:lineRule="auto"/>
        <w:rPr>
          <w:rFonts w:ascii="Times New Roman" w:hAnsi="Times New Roman"/>
          <w:sz w:val="16"/>
          <w:szCs w:val="16"/>
        </w:rPr>
      </w:pPr>
      <w:r w:rsidRPr="00FB3880">
        <w:rPr>
          <w:rFonts w:ascii="Times New Roman" w:hAnsi="Times New Roman"/>
          <w:sz w:val="16"/>
          <w:szCs w:val="16"/>
        </w:rPr>
        <w:t>Source: SEF, MAI</w:t>
      </w:r>
    </w:p>
    <w:p w:rsidR="00963EDF" w:rsidRDefault="00963EDF" w:rsidP="00963EDF">
      <w:pPr>
        <w:autoSpaceDE w:val="0"/>
        <w:autoSpaceDN w:val="0"/>
        <w:adjustRightInd w:val="0"/>
        <w:jc w:val="center"/>
        <w:rPr>
          <w:rFonts w:ascii="Times New Roman" w:hAnsi="Times New Roman"/>
          <w:b/>
          <w:bCs/>
          <w:color w:val="000000"/>
          <w:lang w:val="en-GB"/>
        </w:rPr>
      </w:pPr>
      <w:r>
        <w:rPr>
          <w:rFonts w:ascii="Times New Roman" w:hAnsi="Times New Roman"/>
          <w:b/>
          <w:bCs/>
          <w:color w:val="000000"/>
          <w:lang w:val="en-GB"/>
        </w:rPr>
        <w:lastRenderedPageBreak/>
        <w:t>Table X</w:t>
      </w:r>
      <w:r>
        <w:rPr>
          <w:rFonts w:ascii="Times New Roman" w:hAnsi="Times New Roman"/>
          <w:b/>
          <w:bCs/>
          <w:color w:val="000000"/>
          <w:lang w:val="en-GB"/>
        </w:rPr>
        <w:t>I</w:t>
      </w:r>
      <w:r w:rsidR="00D27B02">
        <w:rPr>
          <w:rFonts w:ascii="Times New Roman" w:hAnsi="Times New Roman"/>
          <w:b/>
          <w:bCs/>
          <w:color w:val="000000"/>
          <w:lang w:val="en-GB"/>
        </w:rPr>
        <w:t>I</w:t>
      </w:r>
    </w:p>
    <w:p w:rsidR="00963EDF" w:rsidRDefault="00963EDF" w:rsidP="00963EDF">
      <w:pPr>
        <w:autoSpaceDE w:val="0"/>
        <w:autoSpaceDN w:val="0"/>
        <w:adjustRightInd w:val="0"/>
        <w:jc w:val="center"/>
        <w:rPr>
          <w:rFonts w:ascii="Times New Roman" w:hAnsi="Times New Roman"/>
          <w:b/>
          <w:bCs/>
          <w:color w:val="000000"/>
          <w:lang w:val="en-GB"/>
        </w:rPr>
      </w:pPr>
      <w:r>
        <w:rPr>
          <w:rFonts w:ascii="Times New Roman" w:hAnsi="Times New Roman"/>
          <w:b/>
          <w:bCs/>
          <w:color w:val="000000"/>
          <w:lang w:val="en-GB"/>
        </w:rPr>
        <w:t>R</w:t>
      </w:r>
      <w:r w:rsidRPr="00963EDF">
        <w:rPr>
          <w:rFonts w:ascii="Times New Roman" w:hAnsi="Times New Roman"/>
          <w:b/>
          <w:bCs/>
          <w:color w:val="000000"/>
          <w:lang w:val="en-GB"/>
        </w:rPr>
        <w:t>equests for asylum, refugee status or other forms of humanitarian protection that were granted</w:t>
      </w:r>
      <w:r>
        <w:rPr>
          <w:rFonts w:ascii="Times New Roman" w:hAnsi="Times New Roman"/>
          <w:b/>
          <w:bCs/>
          <w:color w:val="000000"/>
          <w:lang w:val="en-GB"/>
        </w:rPr>
        <w:t>: Procedures</w:t>
      </w:r>
    </w:p>
    <w:tbl>
      <w:tblPr>
        <w:tblW w:w="8005" w:type="dxa"/>
        <w:tblInd w:w="113" w:type="dxa"/>
        <w:tblCellMar>
          <w:left w:w="0" w:type="dxa"/>
          <w:right w:w="0" w:type="dxa"/>
        </w:tblCellMar>
        <w:tblLook w:val="04A0" w:firstRow="1" w:lastRow="0" w:firstColumn="1" w:lastColumn="0" w:noHBand="0" w:noVBand="1"/>
      </w:tblPr>
      <w:tblGrid>
        <w:gridCol w:w="847"/>
        <w:gridCol w:w="1461"/>
        <w:gridCol w:w="2752"/>
        <w:gridCol w:w="2945"/>
      </w:tblGrid>
      <w:tr w:rsidR="00963EDF" w:rsidRPr="00963EDF" w:rsidTr="00D177FA">
        <w:trPr>
          <w:trHeight w:val="397"/>
        </w:trPr>
        <w:tc>
          <w:tcPr>
            <w:tcW w:w="0" w:type="auto"/>
            <w:tcBorders>
              <w:top w:val="single" w:sz="8" w:space="0" w:color="auto"/>
              <w:left w:val="single" w:sz="8" w:space="0" w:color="auto"/>
              <w:bottom w:val="single" w:sz="8" w:space="0" w:color="auto"/>
              <w:right w:val="single" w:sz="8" w:space="0" w:color="auto"/>
            </w:tcBorders>
            <w:shd w:val="clear" w:color="auto" w:fill="95B3D7" w:themeFill="accent1" w:themeFillTint="99"/>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b/>
                <w:sz w:val="18"/>
                <w:szCs w:val="18"/>
                <w:lang w:val="en-US"/>
              </w:rPr>
            </w:pPr>
            <w:r w:rsidRPr="00963EDF">
              <w:rPr>
                <w:rFonts w:ascii="Times New Roman" w:hAnsi="Times New Roman"/>
                <w:b/>
                <w:sz w:val="18"/>
                <w:szCs w:val="18"/>
                <w:lang w:val="en-US"/>
              </w:rPr>
              <w:t>Year</w:t>
            </w:r>
          </w:p>
        </w:tc>
        <w:tc>
          <w:tcPr>
            <w:tcW w:w="1461" w:type="dxa"/>
            <w:tcBorders>
              <w:top w:val="single" w:sz="8" w:space="0" w:color="auto"/>
              <w:left w:val="nil"/>
              <w:bottom w:val="single" w:sz="8" w:space="0" w:color="auto"/>
              <w:right w:val="single" w:sz="8" w:space="0" w:color="auto"/>
            </w:tcBorders>
            <w:shd w:val="clear" w:color="auto" w:fill="95B3D7" w:themeFill="accent1" w:themeFillTint="99"/>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b/>
                <w:sz w:val="18"/>
                <w:szCs w:val="18"/>
                <w:lang w:val="en-US"/>
              </w:rPr>
            </w:pPr>
            <w:r w:rsidRPr="00963EDF">
              <w:rPr>
                <w:rFonts w:ascii="Times New Roman" w:hAnsi="Times New Roman"/>
                <w:b/>
                <w:sz w:val="18"/>
                <w:szCs w:val="18"/>
                <w:lang w:val="en-US"/>
              </w:rPr>
              <w:t>Gender</w:t>
            </w:r>
          </w:p>
        </w:tc>
        <w:tc>
          <w:tcPr>
            <w:tcW w:w="2752" w:type="dxa"/>
            <w:tcBorders>
              <w:top w:val="single" w:sz="8" w:space="0" w:color="auto"/>
              <w:left w:val="nil"/>
              <w:bottom w:val="single" w:sz="8" w:space="0" w:color="auto"/>
              <w:right w:val="single" w:sz="8" w:space="0" w:color="auto"/>
            </w:tcBorders>
            <w:shd w:val="clear" w:color="auto" w:fill="95B3D7" w:themeFill="accent1" w:themeFillTint="99"/>
            <w:vAlign w:val="center"/>
          </w:tcPr>
          <w:p w:rsidR="00963EDF" w:rsidRPr="00963EDF" w:rsidRDefault="00963EDF" w:rsidP="00A93837">
            <w:pPr>
              <w:spacing w:after="0" w:line="240" w:lineRule="auto"/>
              <w:jc w:val="center"/>
              <w:rPr>
                <w:rFonts w:ascii="Times New Roman" w:hAnsi="Times New Roman"/>
                <w:b/>
                <w:sz w:val="18"/>
                <w:szCs w:val="18"/>
                <w:lang w:val="en-US"/>
              </w:rPr>
            </w:pPr>
            <w:r w:rsidRPr="00963EDF">
              <w:rPr>
                <w:rFonts w:ascii="Times New Roman" w:hAnsi="Times New Roman"/>
                <w:b/>
                <w:sz w:val="18"/>
                <w:szCs w:val="18"/>
                <w:lang w:val="en-US"/>
              </w:rPr>
              <w:t>Special Procedure</w:t>
            </w:r>
          </w:p>
        </w:tc>
        <w:tc>
          <w:tcPr>
            <w:tcW w:w="2945" w:type="dxa"/>
            <w:tcBorders>
              <w:top w:val="single" w:sz="8" w:space="0" w:color="auto"/>
              <w:left w:val="nil"/>
              <w:bottom w:val="single" w:sz="8" w:space="0" w:color="auto"/>
              <w:right w:val="single" w:sz="8" w:space="0" w:color="auto"/>
            </w:tcBorders>
            <w:shd w:val="clear" w:color="auto" w:fill="95B3D7" w:themeFill="accent1" w:themeFillTint="99"/>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b/>
                <w:sz w:val="18"/>
                <w:szCs w:val="18"/>
                <w:lang w:val="en-US"/>
              </w:rPr>
            </w:pPr>
            <w:r w:rsidRPr="00963EDF">
              <w:rPr>
                <w:rFonts w:ascii="Times New Roman" w:hAnsi="Times New Roman"/>
                <w:b/>
                <w:sz w:val="18"/>
                <w:szCs w:val="18"/>
                <w:lang w:val="en-US"/>
              </w:rPr>
              <w:t>Regular Procedure</w:t>
            </w:r>
          </w:p>
        </w:tc>
      </w:tr>
      <w:tr w:rsidR="00963EDF" w:rsidRPr="00963EDF" w:rsidTr="00D177FA">
        <w:trPr>
          <w:trHeight w:val="397"/>
        </w:trPr>
        <w:tc>
          <w:tcPr>
            <w:tcW w:w="0" w:type="auto"/>
            <w:vMerge w:val="restart"/>
            <w:tcBorders>
              <w:top w:val="single" w:sz="8" w:space="0" w:color="auto"/>
              <w:left w:val="single" w:sz="8" w:space="0" w:color="auto"/>
              <w:bottom w:val="single" w:sz="8" w:space="0" w:color="auto"/>
              <w:right w:val="single" w:sz="8" w:space="0" w:color="auto"/>
            </w:tcBorders>
            <w:shd w:val="clear" w:color="auto" w:fill="95B3D7" w:themeFill="accent1" w:themeFillTint="99"/>
            <w:tcMar>
              <w:top w:w="0" w:type="dxa"/>
              <w:left w:w="70" w:type="dxa"/>
              <w:bottom w:w="0" w:type="dxa"/>
              <w:right w:w="70" w:type="dxa"/>
            </w:tcMar>
            <w:vAlign w:val="center"/>
            <w:hideMark/>
          </w:tcPr>
          <w:p w:rsidR="00963EDF" w:rsidRPr="00963EDF" w:rsidRDefault="00963EDF" w:rsidP="00A93837">
            <w:pPr>
              <w:spacing w:line="240" w:lineRule="auto"/>
              <w:jc w:val="center"/>
              <w:rPr>
                <w:rFonts w:ascii="Times New Roman" w:hAnsi="Times New Roman"/>
                <w:b/>
                <w:sz w:val="18"/>
                <w:szCs w:val="18"/>
                <w:lang w:val="en-US"/>
              </w:rPr>
            </w:pPr>
            <w:r w:rsidRPr="00963EDF">
              <w:rPr>
                <w:rFonts w:ascii="Times New Roman" w:hAnsi="Times New Roman"/>
                <w:b/>
                <w:sz w:val="18"/>
                <w:szCs w:val="18"/>
                <w:lang w:val="en-US"/>
              </w:rPr>
              <w:t>2014</w:t>
            </w:r>
          </w:p>
        </w:tc>
        <w:tc>
          <w:tcPr>
            <w:tcW w:w="146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bCs/>
                <w:sz w:val="18"/>
                <w:szCs w:val="18"/>
                <w:lang w:val="en-US"/>
              </w:rPr>
            </w:pPr>
            <w:r w:rsidRPr="00963EDF">
              <w:rPr>
                <w:rFonts w:ascii="Times New Roman" w:hAnsi="Times New Roman"/>
                <w:sz w:val="18"/>
                <w:szCs w:val="18"/>
                <w:lang w:val="en-US"/>
              </w:rPr>
              <w:t>Male</w:t>
            </w:r>
          </w:p>
        </w:tc>
        <w:tc>
          <w:tcPr>
            <w:tcW w:w="2752" w:type="dxa"/>
            <w:tcBorders>
              <w:top w:val="nil"/>
              <w:left w:val="nil"/>
              <w:bottom w:val="single" w:sz="8" w:space="0" w:color="auto"/>
              <w:right w:val="single" w:sz="8" w:space="0" w:color="auto"/>
            </w:tcBorders>
            <w:vAlign w:val="center"/>
          </w:tcPr>
          <w:p w:rsidR="00963EDF" w:rsidRPr="00963EDF" w:rsidRDefault="00963EDF" w:rsidP="00A93837">
            <w:pPr>
              <w:spacing w:after="0" w:line="240" w:lineRule="auto"/>
              <w:jc w:val="right"/>
              <w:rPr>
                <w:rFonts w:ascii="Times New Roman" w:hAnsi="Times New Roman"/>
                <w:bCs/>
                <w:sz w:val="18"/>
                <w:szCs w:val="18"/>
                <w:lang w:val="en-US"/>
              </w:rPr>
            </w:pPr>
            <w:r w:rsidRPr="00963EDF">
              <w:rPr>
                <w:rFonts w:ascii="Times New Roman" w:hAnsi="Times New Roman"/>
                <w:sz w:val="18"/>
                <w:szCs w:val="18"/>
                <w:lang w:val="en-US"/>
              </w:rPr>
              <w:t>108</w:t>
            </w:r>
          </w:p>
        </w:tc>
        <w:tc>
          <w:tcPr>
            <w:tcW w:w="2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right"/>
              <w:rPr>
                <w:rFonts w:ascii="Times New Roman" w:hAnsi="Times New Roman"/>
                <w:bCs/>
                <w:sz w:val="18"/>
                <w:szCs w:val="18"/>
                <w:lang w:val="en-US"/>
              </w:rPr>
            </w:pPr>
            <w:r w:rsidRPr="00963EDF">
              <w:rPr>
                <w:rFonts w:ascii="Times New Roman" w:hAnsi="Times New Roman"/>
                <w:sz w:val="18"/>
                <w:szCs w:val="18"/>
                <w:lang w:val="en-US"/>
              </w:rPr>
              <w:t>164</w:t>
            </w:r>
          </w:p>
        </w:tc>
      </w:tr>
      <w:tr w:rsidR="00963EDF" w:rsidRPr="00963EDF" w:rsidTr="00D177FA">
        <w:trPr>
          <w:trHeight w:val="397"/>
        </w:trPr>
        <w:tc>
          <w:tcPr>
            <w:tcW w:w="0" w:type="auto"/>
            <w:vMerge/>
            <w:tcBorders>
              <w:left w:val="single" w:sz="8" w:space="0" w:color="auto"/>
              <w:bottom w:val="single" w:sz="8" w:space="0" w:color="auto"/>
              <w:right w:val="single" w:sz="8" w:space="0" w:color="auto"/>
            </w:tcBorders>
            <w:shd w:val="clear" w:color="auto" w:fill="95B3D7" w:themeFill="accent1" w:themeFillTint="99"/>
            <w:tcMar>
              <w:top w:w="0" w:type="dxa"/>
              <w:left w:w="70" w:type="dxa"/>
              <w:bottom w:w="0" w:type="dxa"/>
              <w:right w:w="70" w:type="dxa"/>
            </w:tcMar>
            <w:vAlign w:val="center"/>
          </w:tcPr>
          <w:p w:rsidR="00963EDF" w:rsidRPr="00963EDF" w:rsidRDefault="00963EDF" w:rsidP="00A93837">
            <w:pPr>
              <w:spacing w:line="240" w:lineRule="auto"/>
              <w:jc w:val="center"/>
              <w:rPr>
                <w:rFonts w:ascii="Times New Roman" w:hAnsi="Times New Roman"/>
                <w:b/>
                <w:sz w:val="18"/>
                <w:szCs w:val="18"/>
                <w:lang w:val="en-US"/>
              </w:rPr>
            </w:pPr>
          </w:p>
        </w:tc>
        <w:tc>
          <w:tcPr>
            <w:tcW w:w="146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sz w:val="18"/>
                <w:szCs w:val="18"/>
                <w:lang w:val="en-US"/>
              </w:rPr>
            </w:pPr>
            <w:r w:rsidRPr="00963EDF">
              <w:rPr>
                <w:rFonts w:ascii="Times New Roman" w:hAnsi="Times New Roman"/>
                <w:sz w:val="18"/>
                <w:szCs w:val="18"/>
                <w:lang w:val="en-US"/>
              </w:rPr>
              <w:t>Female</w:t>
            </w:r>
          </w:p>
        </w:tc>
        <w:tc>
          <w:tcPr>
            <w:tcW w:w="275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right"/>
              <w:rPr>
                <w:rFonts w:ascii="Times New Roman" w:hAnsi="Times New Roman"/>
                <w:sz w:val="18"/>
                <w:szCs w:val="18"/>
                <w:lang w:val="en-US"/>
              </w:rPr>
            </w:pPr>
            <w:r w:rsidRPr="00963EDF">
              <w:rPr>
                <w:rFonts w:ascii="Times New Roman" w:hAnsi="Times New Roman"/>
                <w:sz w:val="18"/>
                <w:szCs w:val="18"/>
                <w:lang w:val="en-US"/>
              </w:rPr>
              <w:t>50</w:t>
            </w:r>
          </w:p>
        </w:tc>
        <w:tc>
          <w:tcPr>
            <w:tcW w:w="2945"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sz w:val="18"/>
                <w:szCs w:val="18"/>
                <w:lang w:val="en-US"/>
              </w:rPr>
            </w:pPr>
            <w:r w:rsidRPr="00963EDF">
              <w:rPr>
                <w:rFonts w:ascii="Times New Roman" w:hAnsi="Times New Roman"/>
                <w:sz w:val="18"/>
                <w:szCs w:val="18"/>
                <w:lang w:val="en-US"/>
              </w:rPr>
              <w:t>125</w:t>
            </w:r>
          </w:p>
        </w:tc>
      </w:tr>
      <w:tr w:rsidR="00963EDF" w:rsidRPr="00963EDF" w:rsidTr="00D177FA">
        <w:trPr>
          <w:trHeight w:val="397"/>
        </w:trPr>
        <w:tc>
          <w:tcPr>
            <w:tcW w:w="0" w:type="auto"/>
            <w:vMerge/>
            <w:tcBorders>
              <w:left w:val="single" w:sz="8" w:space="0" w:color="auto"/>
              <w:bottom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sz w:val="18"/>
                <w:szCs w:val="18"/>
                <w:lang w:val="en-US"/>
              </w:rPr>
            </w:pPr>
          </w:p>
        </w:tc>
        <w:tc>
          <w:tcPr>
            <w:tcW w:w="146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b/>
                <w:sz w:val="18"/>
                <w:szCs w:val="18"/>
                <w:lang w:val="en-US"/>
              </w:rPr>
            </w:pPr>
            <w:r w:rsidRPr="00963EDF">
              <w:rPr>
                <w:rFonts w:ascii="Times New Roman" w:hAnsi="Times New Roman"/>
                <w:b/>
                <w:sz w:val="18"/>
                <w:szCs w:val="18"/>
                <w:lang w:val="en-US"/>
              </w:rPr>
              <w:t>Total</w:t>
            </w:r>
          </w:p>
        </w:tc>
        <w:tc>
          <w:tcPr>
            <w:tcW w:w="275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right"/>
              <w:rPr>
                <w:rFonts w:ascii="Times New Roman" w:hAnsi="Times New Roman"/>
                <w:b/>
                <w:sz w:val="18"/>
                <w:szCs w:val="18"/>
                <w:lang w:val="en-US"/>
              </w:rPr>
            </w:pPr>
            <w:r w:rsidRPr="00963EDF">
              <w:rPr>
                <w:rFonts w:ascii="Times New Roman" w:hAnsi="Times New Roman"/>
                <w:b/>
                <w:sz w:val="18"/>
                <w:szCs w:val="18"/>
                <w:lang w:val="en-US"/>
              </w:rPr>
              <w:t>158</w:t>
            </w:r>
          </w:p>
        </w:tc>
        <w:tc>
          <w:tcPr>
            <w:tcW w:w="2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right"/>
              <w:rPr>
                <w:rFonts w:ascii="Times New Roman" w:hAnsi="Times New Roman"/>
                <w:b/>
                <w:sz w:val="18"/>
                <w:szCs w:val="18"/>
                <w:lang w:val="en-US"/>
              </w:rPr>
            </w:pPr>
            <w:r w:rsidRPr="00963EDF">
              <w:rPr>
                <w:rFonts w:ascii="Times New Roman" w:hAnsi="Times New Roman"/>
                <w:b/>
                <w:bCs/>
                <w:sz w:val="18"/>
                <w:szCs w:val="18"/>
                <w:lang w:val="en-US"/>
              </w:rPr>
              <w:t>289</w:t>
            </w:r>
          </w:p>
        </w:tc>
      </w:tr>
      <w:tr w:rsidR="00963EDF" w:rsidRPr="00963EDF" w:rsidTr="00D177FA">
        <w:trPr>
          <w:trHeight w:val="397"/>
        </w:trPr>
        <w:tc>
          <w:tcPr>
            <w:tcW w:w="0" w:type="auto"/>
            <w:vMerge w:val="restart"/>
            <w:tcBorders>
              <w:left w:val="single" w:sz="8" w:space="0" w:color="auto"/>
              <w:bottom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sz w:val="18"/>
                <w:szCs w:val="18"/>
                <w:lang w:val="en-US"/>
              </w:rPr>
            </w:pPr>
            <w:r w:rsidRPr="00963EDF">
              <w:rPr>
                <w:rFonts w:ascii="Times New Roman" w:hAnsi="Times New Roman"/>
                <w:b/>
                <w:sz w:val="18"/>
                <w:szCs w:val="18"/>
                <w:lang w:val="en-US"/>
              </w:rPr>
              <w:t>2015</w:t>
            </w:r>
          </w:p>
        </w:tc>
        <w:tc>
          <w:tcPr>
            <w:tcW w:w="146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sz w:val="18"/>
                <w:szCs w:val="18"/>
                <w:lang w:val="en-US"/>
              </w:rPr>
            </w:pPr>
            <w:r w:rsidRPr="00963EDF">
              <w:rPr>
                <w:rFonts w:ascii="Times New Roman" w:hAnsi="Times New Roman"/>
                <w:sz w:val="18"/>
                <w:szCs w:val="18"/>
                <w:lang w:val="en-US"/>
              </w:rPr>
              <w:t>Male</w:t>
            </w:r>
          </w:p>
        </w:tc>
        <w:tc>
          <w:tcPr>
            <w:tcW w:w="2752"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sz w:val="18"/>
                <w:szCs w:val="18"/>
                <w:lang w:val="en-US"/>
              </w:rPr>
            </w:pPr>
            <w:r w:rsidRPr="00963EDF">
              <w:rPr>
                <w:rFonts w:ascii="Times New Roman" w:hAnsi="Times New Roman"/>
                <w:sz w:val="18"/>
                <w:szCs w:val="18"/>
                <w:lang w:val="en-US"/>
              </w:rPr>
              <w:t>172</w:t>
            </w:r>
          </w:p>
        </w:tc>
        <w:tc>
          <w:tcPr>
            <w:tcW w:w="2945"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sz w:val="18"/>
                <w:szCs w:val="18"/>
                <w:lang w:val="en-US"/>
              </w:rPr>
            </w:pPr>
            <w:r w:rsidRPr="00963EDF">
              <w:rPr>
                <w:rFonts w:ascii="Times New Roman" w:hAnsi="Times New Roman"/>
                <w:sz w:val="18"/>
                <w:szCs w:val="18"/>
                <w:lang w:val="en-US"/>
              </w:rPr>
              <w:t>381</w:t>
            </w:r>
          </w:p>
        </w:tc>
      </w:tr>
      <w:tr w:rsidR="00963EDF" w:rsidRPr="00963EDF" w:rsidTr="00D177FA">
        <w:trPr>
          <w:trHeight w:val="397"/>
        </w:trPr>
        <w:tc>
          <w:tcPr>
            <w:tcW w:w="0" w:type="auto"/>
            <w:vMerge/>
            <w:tcBorders>
              <w:left w:val="single" w:sz="8" w:space="0" w:color="auto"/>
              <w:bottom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sz w:val="18"/>
                <w:szCs w:val="18"/>
                <w:lang w:val="en-US"/>
              </w:rPr>
            </w:pPr>
          </w:p>
        </w:tc>
        <w:tc>
          <w:tcPr>
            <w:tcW w:w="146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sz w:val="18"/>
                <w:szCs w:val="18"/>
                <w:lang w:val="en-US"/>
              </w:rPr>
            </w:pPr>
            <w:r w:rsidRPr="00963EDF">
              <w:rPr>
                <w:rFonts w:ascii="Times New Roman" w:hAnsi="Times New Roman"/>
                <w:sz w:val="18"/>
                <w:szCs w:val="18"/>
                <w:lang w:val="en-US"/>
              </w:rPr>
              <w:t>Female</w:t>
            </w:r>
          </w:p>
        </w:tc>
        <w:tc>
          <w:tcPr>
            <w:tcW w:w="2752"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sz w:val="18"/>
                <w:szCs w:val="18"/>
                <w:lang w:val="en-US"/>
              </w:rPr>
            </w:pPr>
            <w:r w:rsidRPr="00963EDF">
              <w:rPr>
                <w:rFonts w:ascii="Times New Roman" w:hAnsi="Times New Roman"/>
                <w:sz w:val="18"/>
                <w:szCs w:val="18"/>
                <w:lang w:val="en-US"/>
              </w:rPr>
              <w:t>76</w:t>
            </w:r>
          </w:p>
        </w:tc>
        <w:tc>
          <w:tcPr>
            <w:tcW w:w="2945"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sz w:val="18"/>
                <w:szCs w:val="18"/>
                <w:lang w:val="en-US"/>
              </w:rPr>
            </w:pPr>
            <w:r w:rsidRPr="00963EDF">
              <w:rPr>
                <w:rFonts w:ascii="Times New Roman" w:hAnsi="Times New Roman"/>
                <w:sz w:val="18"/>
                <w:szCs w:val="18"/>
                <w:lang w:val="en-US"/>
              </w:rPr>
              <w:t>267</w:t>
            </w:r>
          </w:p>
        </w:tc>
      </w:tr>
      <w:tr w:rsidR="00963EDF" w:rsidRPr="00963EDF" w:rsidTr="00D177FA">
        <w:trPr>
          <w:trHeight w:val="397"/>
        </w:trPr>
        <w:tc>
          <w:tcPr>
            <w:tcW w:w="0" w:type="auto"/>
            <w:vMerge/>
            <w:tcBorders>
              <w:left w:val="single" w:sz="8" w:space="0" w:color="auto"/>
              <w:bottom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sz w:val="18"/>
                <w:szCs w:val="18"/>
                <w:lang w:val="en-US"/>
              </w:rPr>
            </w:pPr>
          </w:p>
        </w:tc>
        <w:tc>
          <w:tcPr>
            <w:tcW w:w="146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b/>
                <w:sz w:val="18"/>
                <w:szCs w:val="18"/>
                <w:lang w:val="en-US"/>
              </w:rPr>
            </w:pPr>
            <w:r w:rsidRPr="00963EDF">
              <w:rPr>
                <w:rFonts w:ascii="Times New Roman" w:hAnsi="Times New Roman"/>
                <w:b/>
                <w:sz w:val="18"/>
                <w:szCs w:val="18"/>
                <w:lang w:val="en-US"/>
              </w:rPr>
              <w:t>Total</w:t>
            </w:r>
          </w:p>
        </w:tc>
        <w:tc>
          <w:tcPr>
            <w:tcW w:w="2752"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b/>
                <w:sz w:val="18"/>
                <w:szCs w:val="18"/>
                <w:lang w:val="en-US"/>
              </w:rPr>
            </w:pPr>
            <w:r w:rsidRPr="00963EDF">
              <w:rPr>
                <w:rFonts w:ascii="Times New Roman" w:hAnsi="Times New Roman"/>
                <w:b/>
                <w:sz w:val="18"/>
                <w:szCs w:val="18"/>
                <w:lang w:val="en-US"/>
              </w:rPr>
              <w:t>248</w:t>
            </w:r>
          </w:p>
        </w:tc>
        <w:tc>
          <w:tcPr>
            <w:tcW w:w="2945"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b/>
                <w:sz w:val="18"/>
                <w:szCs w:val="18"/>
                <w:lang w:val="en-US"/>
              </w:rPr>
            </w:pPr>
            <w:r w:rsidRPr="00963EDF">
              <w:rPr>
                <w:rFonts w:ascii="Times New Roman" w:hAnsi="Times New Roman"/>
                <w:b/>
                <w:sz w:val="18"/>
                <w:szCs w:val="18"/>
                <w:lang w:val="en-US"/>
              </w:rPr>
              <w:t>648</w:t>
            </w:r>
          </w:p>
        </w:tc>
      </w:tr>
      <w:tr w:rsidR="00963EDF" w:rsidRPr="00963EDF" w:rsidTr="00D177FA">
        <w:trPr>
          <w:trHeight w:val="397"/>
        </w:trPr>
        <w:tc>
          <w:tcPr>
            <w:tcW w:w="0" w:type="auto"/>
            <w:vMerge w:val="restart"/>
            <w:tcBorders>
              <w:left w:val="single" w:sz="8" w:space="0" w:color="auto"/>
              <w:bottom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sz w:val="18"/>
                <w:szCs w:val="18"/>
                <w:lang w:val="en-US"/>
              </w:rPr>
            </w:pPr>
            <w:r w:rsidRPr="00963EDF">
              <w:rPr>
                <w:rFonts w:ascii="Times New Roman" w:hAnsi="Times New Roman"/>
                <w:b/>
                <w:sz w:val="18"/>
                <w:szCs w:val="18"/>
                <w:lang w:val="en-US"/>
              </w:rPr>
              <w:t>2016</w:t>
            </w:r>
          </w:p>
        </w:tc>
        <w:tc>
          <w:tcPr>
            <w:tcW w:w="146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sz w:val="18"/>
                <w:szCs w:val="18"/>
                <w:lang w:val="en-US"/>
              </w:rPr>
            </w:pPr>
            <w:r w:rsidRPr="00963EDF">
              <w:rPr>
                <w:rFonts w:ascii="Times New Roman" w:hAnsi="Times New Roman"/>
                <w:sz w:val="18"/>
                <w:szCs w:val="18"/>
                <w:lang w:val="en-US"/>
              </w:rPr>
              <w:t>Male</w:t>
            </w:r>
          </w:p>
        </w:tc>
        <w:tc>
          <w:tcPr>
            <w:tcW w:w="2752"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sz w:val="18"/>
                <w:szCs w:val="18"/>
                <w:lang w:val="en-US"/>
              </w:rPr>
            </w:pPr>
            <w:r w:rsidRPr="00963EDF">
              <w:rPr>
                <w:rFonts w:ascii="Times New Roman" w:hAnsi="Times New Roman"/>
                <w:sz w:val="18"/>
                <w:szCs w:val="18"/>
                <w:lang w:val="en-US"/>
              </w:rPr>
              <w:t>170</w:t>
            </w:r>
          </w:p>
        </w:tc>
        <w:tc>
          <w:tcPr>
            <w:tcW w:w="2945"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sz w:val="18"/>
                <w:szCs w:val="18"/>
                <w:lang w:val="en-US"/>
              </w:rPr>
            </w:pPr>
            <w:r w:rsidRPr="00963EDF">
              <w:rPr>
                <w:rFonts w:ascii="Times New Roman" w:hAnsi="Times New Roman"/>
                <w:sz w:val="18"/>
                <w:szCs w:val="18"/>
                <w:lang w:val="en-US"/>
              </w:rPr>
              <w:t>814</w:t>
            </w:r>
          </w:p>
        </w:tc>
      </w:tr>
      <w:tr w:rsidR="00963EDF" w:rsidRPr="00963EDF" w:rsidTr="00D177FA">
        <w:trPr>
          <w:trHeight w:val="397"/>
        </w:trPr>
        <w:tc>
          <w:tcPr>
            <w:tcW w:w="0" w:type="auto"/>
            <w:vMerge/>
            <w:tcBorders>
              <w:left w:val="single" w:sz="8" w:space="0" w:color="auto"/>
              <w:bottom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sz w:val="18"/>
                <w:szCs w:val="18"/>
                <w:lang w:val="en-US"/>
              </w:rPr>
            </w:pPr>
          </w:p>
        </w:tc>
        <w:tc>
          <w:tcPr>
            <w:tcW w:w="146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sz w:val="18"/>
                <w:szCs w:val="18"/>
                <w:lang w:val="en-US"/>
              </w:rPr>
            </w:pPr>
            <w:r w:rsidRPr="00963EDF">
              <w:rPr>
                <w:rFonts w:ascii="Times New Roman" w:hAnsi="Times New Roman"/>
                <w:sz w:val="18"/>
                <w:szCs w:val="18"/>
                <w:lang w:val="en-US"/>
              </w:rPr>
              <w:t>Female</w:t>
            </w:r>
          </w:p>
        </w:tc>
        <w:tc>
          <w:tcPr>
            <w:tcW w:w="2752"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sz w:val="18"/>
                <w:szCs w:val="18"/>
                <w:lang w:val="en-US"/>
              </w:rPr>
            </w:pPr>
            <w:r w:rsidRPr="00963EDF">
              <w:rPr>
                <w:rFonts w:ascii="Times New Roman" w:hAnsi="Times New Roman"/>
                <w:sz w:val="18"/>
                <w:szCs w:val="18"/>
                <w:lang w:val="en-US"/>
              </w:rPr>
              <w:t>101</w:t>
            </w:r>
          </w:p>
        </w:tc>
        <w:tc>
          <w:tcPr>
            <w:tcW w:w="2945"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sz w:val="18"/>
                <w:szCs w:val="18"/>
                <w:lang w:val="en-US"/>
              </w:rPr>
            </w:pPr>
            <w:r w:rsidRPr="00963EDF">
              <w:rPr>
                <w:rFonts w:ascii="Times New Roman" w:hAnsi="Times New Roman"/>
                <w:sz w:val="18"/>
                <w:szCs w:val="18"/>
                <w:lang w:val="en-US"/>
              </w:rPr>
              <w:t>384</w:t>
            </w:r>
          </w:p>
        </w:tc>
      </w:tr>
      <w:tr w:rsidR="00963EDF" w:rsidRPr="00963EDF" w:rsidTr="00D177FA">
        <w:trPr>
          <w:trHeight w:val="397"/>
        </w:trPr>
        <w:tc>
          <w:tcPr>
            <w:tcW w:w="0" w:type="auto"/>
            <w:vMerge/>
            <w:tcBorders>
              <w:left w:val="single" w:sz="8" w:space="0" w:color="auto"/>
              <w:bottom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sz w:val="18"/>
                <w:szCs w:val="18"/>
                <w:lang w:val="en-US"/>
              </w:rPr>
            </w:pPr>
          </w:p>
        </w:tc>
        <w:tc>
          <w:tcPr>
            <w:tcW w:w="146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b/>
                <w:sz w:val="18"/>
                <w:szCs w:val="18"/>
                <w:lang w:val="en-US"/>
              </w:rPr>
            </w:pPr>
            <w:r w:rsidRPr="00963EDF">
              <w:rPr>
                <w:rFonts w:ascii="Times New Roman" w:hAnsi="Times New Roman"/>
                <w:b/>
                <w:sz w:val="18"/>
                <w:szCs w:val="18"/>
                <w:lang w:val="en-US"/>
              </w:rPr>
              <w:t>Total</w:t>
            </w:r>
          </w:p>
        </w:tc>
        <w:tc>
          <w:tcPr>
            <w:tcW w:w="2752"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b/>
                <w:sz w:val="18"/>
                <w:szCs w:val="18"/>
                <w:lang w:val="en-US"/>
              </w:rPr>
            </w:pPr>
            <w:r w:rsidRPr="00963EDF">
              <w:rPr>
                <w:rFonts w:ascii="Times New Roman" w:hAnsi="Times New Roman"/>
                <w:b/>
                <w:sz w:val="18"/>
                <w:szCs w:val="18"/>
                <w:lang w:val="en-US"/>
              </w:rPr>
              <w:t>271</w:t>
            </w:r>
          </w:p>
        </w:tc>
        <w:tc>
          <w:tcPr>
            <w:tcW w:w="2945" w:type="dxa"/>
            <w:tcBorders>
              <w:top w:val="nil"/>
              <w:left w:val="nil"/>
              <w:bottom w:val="single" w:sz="8" w:space="0" w:color="auto"/>
              <w:right w:val="single" w:sz="8" w:space="0" w:color="auto"/>
            </w:tcBorders>
            <w:tcMar>
              <w:top w:w="0" w:type="dxa"/>
              <w:left w:w="70" w:type="dxa"/>
              <w:bottom w:w="0" w:type="dxa"/>
              <w:right w:w="70" w:type="dxa"/>
            </w:tcMar>
            <w:vAlign w:val="center"/>
          </w:tcPr>
          <w:p w:rsidR="00963EDF" w:rsidRPr="00963EDF" w:rsidRDefault="00963EDF" w:rsidP="00A93837">
            <w:pPr>
              <w:spacing w:after="0" w:line="240" w:lineRule="auto"/>
              <w:jc w:val="right"/>
              <w:rPr>
                <w:rFonts w:ascii="Times New Roman" w:hAnsi="Times New Roman"/>
                <w:b/>
                <w:sz w:val="18"/>
                <w:szCs w:val="18"/>
                <w:lang w:val="en-US"/>
              </w:rPr>
            </w:pPr>
            <w:r w:rsidRPr="00963EDF">
              <w:rPr>
                <w:rFonts w:ascii="Times New Roman" w:hAnsi="Times New Roman"/>
                <w:b/>
                <w:sz w:val="18"/>
                <w:szCs w:val="18"/>
                <w:lang w:val="en-US"/>
              </w:rPr>
              <w:t>1198</w:t>
            </w:r>
          </w:p>
        </w:tc>
      </w:tr>
    </w:tbl>
    <w:p w:rsidR="00FB3880" w:rsidRPr="00FB3880" w:rsidRDefault="00FB3880" w:rsidP="00FB3880">
      <w:pPr>
        <w:spacing w:line="240" w:lineRule="auto"/>
        <w:rPr>
          <w:rFonts w:ascii="Times New Roman" w:hAnsi="Times New Roman"/>
          <w:sz w:val="16"/>
          <w:szCs w:val="16"/>
        </w:rPr>
      </w:pPr>
      <w:r w:rsidRPr="00FB3880">
        <w:rPr>
          <w:rFonts w:ascii="Times New Roman" w:hAnsi="Times New Roman"/>
          <w:sz w:val="16"/>
          <w:szCs w:val="16"/>
        </w:rPr>
        <w:t>Source: SEF, MAI</w:t>
      </w:r>
    </w:p>
    <w:p w:rsidR="00963EDF" w:rsidRDefault="00963EDF" w:rsidP="00963EDF">
      <w:pPr>
        <w:autoSpaceDE w:val="0"/>
        <w:autoSpaceDN w:val="0"/>
        <w:adjustRightInd w:val="0"/>
        <w:jc w:val="center"/>
        <w:rPr>
          <w:rFonts w:ascii="Times New Roman" w:hAnsi="Times New Roman"/>
          <w:b/>
          <w:bCs/>
          <w:color w:val="000000"/>
          <w:lang w:val="en-GB"/>
        </w:rPr>
      </w:pPr>
    </w:p>
    <w:p w:rsidR="00963EDF" w:rsidRDefault="00963EDF" w:rsidP="00963EDF">
      <w:pPr>
        <w:autoSpaceDE w:val="0"/>
        <w:autoSpaceDN w:val="0"/>
        <w:adjustRightInd w:val="0"/>
        <w:jc w:val="center"/>
        <w:rPr>
          <w:rFonts w:ascii="Times New Roman" w:hAnsi="Times New Roman"/>
          <w:b/>
          <w:bCs/>
          <w:color w:val="000000"/>
          <w:lang w:val="en-GB"/>
        </w:rPr>
      </w:pPr>
      <w:r>
        <w:rPr>
          <w:rFonts w:ascii="Times New Roman" w:hAnsi="Times New Roman"/>
          <w:b/>
          <w:bCs/>
          <w:color w:val="000000"/>
          <w:lang w:val="en-GB"/>
        </w:rPr>
        <w:t>Table XI</w:t>
      </w:r>
      <w:r>
        <w:rPr>
          <w:rFonts w:ascii="Times New Roman" w:hAnsi="Times New Roman"/>
          <w:b/>
          <w:bCs/>
          <w:color w:val="000000"/>
          <w:lang w:val="en-GB"/>
        </w:rPr>
        <w:t>I</w:t>
      </w:r>
      <w:r w:rsidR="00D27B02">
        <w:rPr>
          <w:rFonts w:ascii="Times New Roman" w:hAnsi="Times New Roman"/>
          <w:b/>
          <w:bCs/>
          <w:color w:val="000000"/>
          <w:lang w:val="en-GB"/>
        </w:rPr>
        <w:t>I</w:t>
      </w:r>
    </w:p>
    <w:p w:rsidR="00963EDF" w:rsidRDefault="00963EDF" w:rsidP="00963EDF">
      <w:pPr>
        <w:autoSpaceDE w:val="0"/>
        <w:autoSpaceDN w:val="0"/>
        <w:adjustRightInd w:val="0"/>
        <w:jc w:val="center"/>
        <w:rPr>
          <w:rFonts w:ascii="Times New Roman" w:hAnsi="Times New Roman"/>
          <w:b/>
          <w:bCs/>
          <w:color w:val="000000"/>
          <w:lang w:val="en-GB"/>
        </w:rPr>
      </w:pPr>
      <w:r>
        <w:rPr>
          <w:rFonts w:ascii="Times New Roman" w:hAnsi="Times New Roman"/>
          <w:b/>
          <w:bCs/>
          <w:color w:val="000000"/>
          <w:lang w:val="en-GB"/>
        </w:rPr>
        <w:t>R</w:t>
      </w:r>
      <w:r w:rsidRPr="00963EDF">
        <w:rPr>
          <w:rFonts w:ascii="Times New Roman" w:hAnsi="Times New Roman"/>
          <w:b/>
          <w:bCs/>
          <w:color w:val="000000"/>
          <w:lang w:val="en-GB"/>
        </w:rPr>
        <w:t>equests for asylum, refugee status or other forms of humanitarian protection that were granted</w:t>
      </w:r>
      <w:r>
        <w:rPr>
          <w:rFonts w:ascii="Times New Roman" w:hAnsi="Times New Roman"/>
          <w:b/>
          <w:bCs/>
          <w:color w:val="000000"/>
          <w:lang w:val="en-GB"/>
        </w:rPr>
        <w:t xml:space="preserve">: </w:t>
      </w:r>
      <w:r>
        <w:rPr>
          <w:rFonts w:ascii="Times New Roman" w:hAnsi="Times New Roman"/>
          <w:b/>
          <w:bCs/>
          <w:color w:val="000000"/>
          <w:lang w:val="en-GB"/>
        </w:rPr>
        <w:t>Status</w:t>
      </w:r>
    </w:p>
    <w:tbl>
      <w:tblPr>
        <w:tblW w:w="8522" w:type="dxa"/>
        <w:tblInd w:w="72" w:type="dxa"/>
        <w:tblCellMar>
          <w:left w:w="0" w:type="dxa"/>
          <w:right w:w="0" w:type="dxa"/>
        </w:tblCellMar>
        <w:tblLook w:val="04A0" w:firstRow="1" w:lastRow="0" w:firstColumn="1" w:lastColumn="0" w:noHBand="0" w:noVBand="1"/>
      </w:tblPr>
      <w:tblGrid>
        <w:gridCol w:w="717"/>
        <w:gridCol w:w="1408"/>
        <w:gridCol w:w="1134"/>
        <w:gridCol w:w="1134"/>
        <w:gridCol w:w="1559"/>
        <w:gridCol w:w="1134"/>
        <w:gridCol w:w="1143"/>
        <w:gridCol w:w="293"/>
      </w:tblGrid>
      <w:tr w:rsidR="00963EDF" w:rsidRPr="00246EFB" w:rsidTr="00783510">
        <w:trPr>
          <w:trHeight w:val="397"/>
        </w:trPr>
        <w:tc>
          <w:tcPr>
            <w:tcW w:w="717" w:type="dxa"/>
            <w:vMerge w:val="restart"/>
            <w:tcBorders>
              <w:top w:val="single" w:sz="8" w:space="0" w:color="auto"/>
              <w:left w:val="single" w:sz="8" w:space="0" w:color="auto"/>
              <w:right w:val="single" w:sz="8" w:space="0" w:color="auto"/>
            </w:tcBorders>
            <w:shd w:val="clear" w:color="auto" w:fill="95B3D7" w:themeFill="accent1" w:themeFillTint="99"/>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b/>
                <w:sz w:val="18"/>
                <w:szCs w:val="18"/>
                <w:lang w:val="en-US"/>
              </w:rPr>
            </w:pPr>
            <w:r w:rsidRPr="00963EDF">
              <w:rPr>
                <w:rFonts w:ascii="Times New Roman" w:hAnsi="Times New Roman"/>
                <w:b/>
                <w:sz w:val="18"/>
                <w:szCs w:val="18"/>
                <w:lang w:val="en-US"/>
              </w:rPr>
              <w:t>Year</w:t>
            </w:r>
          </w:p>
        </w:tc>
        <w:tc>
          <w:tcPr>
            <w:tcW w:w="3676" w:type="dxa"/>
            <w:gridSpan w:val="3"/>
            <w:tcBorders>
              <w:top w:val="single" w:sz="8" w:space="0" w:color="auto"/>
              <w:left w:val="nil"/>
              <w:bottom w:val="single" w:sz="8" w:space="0" w:color="auto"/>
              <w:right w:val="single" w:sz="8" w:space="0" w:color="auto"/>
            </w:tcBorders>
            <w:shd w:val="clear" w:color="auto" w:fill="95B3D7" w:themeFill="accent1" w:themeFillTint="99"/>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b/>
                <w:sz w:val="18"/>
                <w:szCs w:val="18"/>
                <w:lang w:val="en-US"/>
              </w:rPr>
            </w:pPr>
            <w:r w:rsidRPr="00963EDF">
              <w:rPr>
                <w:rFonts w:ascii="Times New Roman" w:hAnsi="Times New Roman"/>
                <w:b/>
                <w:sz w:val="18"/>
                <w:szCs w:val="18"/>
                <w:lang w:val="en-US"/>
              </w:rPr>
              <w:t>Refugee Status</w:t>
            </w:r>
          </w:p>
        </w:tc>
        <w:tc>
          <w:tcPr>
            <w:tcW w:w="3836" w:type="dxa"/>
            <w:gridSpan w:val="3"/>
            <w:tcBorders>
              <w:top w:val="single" w:sz="8" w:space="0" w:color="auto"/>
              <w:left w:val="nil"/>
              <w:bottom w:val="single" w:sz="8" w:space="0" w:color="auto"/>
              <w:right w:val="single" w:sz="8" w:space="0" w:color="auto"/>
            </w:tcBorders>
            <w:shd w:val="clear" w:color="auto" w:fill="95B3D7" w:themeFill="accent1" w:themeFillTint="99"/>
            <w:tcMar>
              <w:top w:w="0" w:type="dxa"/>
              <w:left w:w="70" w:type="dxa"/>
              <w:bottom w:w="0" w:type="dxa"/>
              <w:right w:w="70" w:type="dxa"/>
            </w:tcMar>
            <w:vAlign w:val="center"/>
            <w:hideMark/>
          </w:tcPr>
          <w:p w:rsidR="00963EDF" w:rsidRPr="00963EDF" w:rsidRDefault="00963EDF" w:rsidP="00A93837">
            <w:pPr>
              <w:spacing w:after="0" w:line="240" w:lineRule="auto"/>
              <w:jc w:val="center"/>
              <w:rPr>
                <w:rFonts w:ascii="Times New Roman" w:hAnsi="Times New Roman"/>
                <w:b/>
                <w:sz w:val="18"/>
                <w:szCs w:val="18"/>
                <w:lang w:val="en-US"/>
              </w:rPr>
            </w:pPr>
            <w:r w:rsidRPr="00963EDF">
              <w:rPr>
                <w:rFonts w:ascii="Times New Roman" w:hAnsi="Times New Roman"/>
                <w:b/>
                <w:sz w:val="18"/>
                <w:szCs w:val="18"/>
                <w:lang w:val="en-US"/>
              </w:rPr>
              <w:t>Subsidiary Protection Status</w:t>
            </w:r>
          </w:p>
        </w:tc>
        <w:tc>
          <w:tcPr>
            <w:tcW w:w="293" w:type="dxa"/>
            <w:vAlign w:val="center"/>
            <w:hideMark/>
          </w:tcPr>
          <w:p w:rsidR="00963EDF" w:rsidRPr="00246EFB" w:rsidRDefault="00963EDF" w:rsidP="00A93837">
            <w:pPr>
              <w:spacing w:line="240" w:lineRule="auto"/>
              <w:jc w:val="center"/>
              <w:rPr>
                <w:rFonts w:ascii="Tahoma" w:hAnsi="Tahoma" w:cs="Tahoma"/>
                <w:sz w:val="12"/>
                <w:szCs w:val="12"/>
              </w:rPr>
            </w:pPr>
          </w:p>
        </w:tc>
      </w:tr>
      <w:tr w:rsidR="00963EDF" w:rsidRPr="00246EFB" w:rsidTr="00D177FA">
        <w:trPr>
          <w:trHeight w:val="397"/>
        </w:trPr>
        <w:tc>
          <w:tcPr>
            <w:tcW w:w="717" w:type="dxa"/>
            <w:vMerge/>
            <w:tcBorders>
              <w:left w:val="single" w:sz="8" w:space="0" w:color="auto"/>
              <w:bottom w:val="single" w:sz="8" w:space="0" w:color="auto"/>
              <w:right w:val="single" w:sz="8" w:space="0" w:color="auto"/>
            </w:tcBorders>
            <w:shd w:val="clear" w:color="auto" w:fill="95B3D7" w:themeFill="accent1" w:themeFillTint="99"/>
            <w:tcMar>
              <w:top w:w="0" w:type="dxa"/>
              <w:left w:w="70" w:type="dxa"/>
              <w:bottom w:w="0" w:type="dxa"/>
              <w:right w:w="70" w:type="dxa"/>
            </w:tcMar>
            <w:vAlign w:val="center"/>
          </w:tcPr>
          <w:p w:rsidR="00963EDF" w:rsidRPr="00963EDF" w:rsidRDefault="00963EDF" w:rsidP="00A93837">
            <w:pPr>
              <w:spacing w:line="240" w:lineRule="auto"/>
              <w:jc w:val="center"/>
              <w:rPr>
                <w:rFonts w:ascii="Times New Roman" w:hAnsi="Times New Roman"/>
                <w:b/>
                <w:bCs/>
                <w:sz w:val="18"/>
                <w:szCs w:val="18"/>
                <w:lang w:val="en-US"/>
              </w:rPr>
            </w:pPr>
          </w:p>
        </w:tc>
        <w:tc>
          <w:tcPr>
            <w:tcW w:w="1408" w:type="dxa"/>
            <w:tcBorders>
              <w:top w:val="single" w:sz="8" w:space="0" w:color="auto"/>
              <w:left w:val="nil"/>
              <w:bottom w:val="single" w:sz="8" w:space="0" w:color="auto"/>
              <w:right w:val="single" w:sz="8" w:space="0" w:color="auto"/>
            </w:tcBorders>
            <w:shd w:val="clear" w:color="auto" w:fill="95B3D7" w:themeFill="accent1" w:themeFillTint="99"/>
            <w:tcMar>
              <w:top w:w="0" w:type="dxa"/>
              <w:left w:w="70" w:type="dxa"/>
              <w:bottom w:w="0" w:type="dxa"/>
              <w:right w:w="70" w:type="dxa"/>
            </w:tcMar>
            <w:hideMark/>
          </w:tcPr>
          <w:p w:rsidR="00963EDF" w:rsidRPr="00963EDF" w:rsidRDefault="00963EDF" w:rsidP="00A93837">
            <w:pPr>
              <w:spacing w:line="240" w:lineRule="auto"/>
              <w:jc w:val="center"/>
              <w:rPr>
                <w:rFonts w:ascii="Times New Roman" w:hAnsi="Times New Roman"/>
                <w:b/>
                <w:bCs/>
                <w:sz w:val="18"/>
                <w:szCs w:val="18"/>
                <w:lang w:val="en-US"/>
              </w:rPr>
            </w:pPr>
            <w:r w:rsidRPr="00963EDF">
              <w:rPr>
                <w:rFonts w:ascii="Times New Roman" w:hAnsi="Times New Roman"/>
                <w:b/>
                <w:bCs/>
                <w:sz w:val="18"/>
                <w:szCs w:val="18"/>
                <w:lang w:val="en-US"/>
              </w:rPr>
              <w:t>Age group</w:t>
            </w:r>
          </w:p>
        </w:tc>
        <w:tc>
          <w:tcPr>
            <w:tcW w:w="1134" w:type="dxa"/>
            <w:tcBorders>
              <w:top w:val="single" w:sz="8" w:space="0" w:color="auto"/>
              <w:left w:val="nil"/>
              <w:bottom w:val="single" w:sz="8" w:space="0" w:color="auto"/>
              <w:right w:val="single" w:sz="8" w:space="0" w:color="auto"/>
            </w:tcBorders>
            <w:shd w:val="clear" w:color="auto" w:fill="95B3D7" w:themeFill="accent1" w:themeFillTint="99"/>
            <w:tcMar>
              <w:top w:w="0" w:type="dxa"/>
              <w:left w:w="70" w:type="dxa"/>
              <w:bottom w:w="0" w:type="dxa"/>
              <w:right w:w="70" w:type="dxa"/>
            </w:tcMar>
            <w:hideMark/>
          </w:tcPr>
          <w:p w:rsidR="00963EDF" w:rsidRPr="00963EDF" w:rsidRDefault="00963EDF" w:rsidP="00A93837">
            <w:pPr>
              <w:spacing w:line="240" w:lineRule="auto"/>
              <w:jc w:val="center"/>
              <w:rPr>
                <w:rFonts w:ascii="Times New Roman" w:hAnsi="Times New Roman"/>
                <w:b/>
                <w:bCs/>
                <w:sz w:val="18"/>
                <w:szCs w:val="18"/>
                <w:lang w:val="en-US"/>
              </w:rPr>
            </w:pPr>
            <w:r w:rsidRPr="00963EDF">
              <w:rPr>
                <w:rFonts w:ascii="Times New Roman" w:hAnsi="Times New Roman"/>
                <w:b/>
                <w:bCs/>
                <w:sz w:val="18"/>
                <w:szCs w:val="18"/>
                <w:lang w:val="en-US"/>
              </w:rPr>
              <w:t>M</w:t>
            </w:r>
          </w:p>
        </w:tc>
        <w:tc>
          <w:tcPr>
            <w:tcW w:w="1134" w:type="dxa"/>
            <w:tcBorders>
              <w:top w:val="single" w:sz="8" w:space="0" w:color="auto"/>
              <w:left w:val="nil"/>
              <w:bottom w:val="single" w:sz="8" w:space="0" w:color="auto"/>
              <w:right w:val="single" w:sz="8" w:space="0" w:color="auto"/>
            </w:tcBorders>
            <w:shd w:val="clear" w:color="auto" w:fill="95B3D7" w:themeFill="accent1" w:themeFillTint="99"/>
            <w:tcMar>
              <w:top w:w="0" w:type="dxa"/>
              <w:left w:w="70" w:type="dxa"/>
              <w:bottom w:w="0" w:type="dxa"/>
              <w:right w:w="70" w:type="dxa"/>
            </w:tcMar>
            <w:hideMark/>
          </w:tcPr>
          <w:p w:rsidR="00963EDF" w:rsidRPr="00963EDF" w:rsidRDefault="00963EDF" w:rsidP="00A93837">
            <w:pPr>
              <w:spacing w:line="240" w:lineRule="auto"/>
              <w:jc w:val="center"/>
              <w:rPr>
                <w:rFonts w:ascii="Times New Roman" w:hAnsi="Times New Roman"/>
                <w:b/>
                <w:bCs/>
                <w:sz w:val="18"/>
                <w:szCs w:val="18"/>
                <w:lang w:val="en-US"/>
              </w:rPr>
            </w:pPr>
            <w:r w:rsidRPr="00963EDF">
              <w:rPr>
                <w:rFonts w:ascii="Times New Roman" w:hAnsi="Times New Roman"/>
                <w:b/>
                <w:bCs/>
                <w:sz w:val="18"/>
                <w:szCs w:val="18"/>
                <w:lang w:val="en-US"/>
              </w:rPr>
              <w:t>F</w:t>
            </w:r>
          </w:p>
        </w:tc>
        <w:tc>
          <w:tcPr>
            <w:tcW w:w="1559" w:type="dxa"/>
            <w:tcBorders>
              <w:top w:val="single" w:sz="8" w:space="0" w:color="auto"/>
              <w:left w:val="nil"/>
              <w:bottom w:val="single" w:sz="8" w:space="0" w:color="auto"/>
              <w:right w:val="single" w:sz="8" w:space="0" w:color="auto"/>
            </w:tcBorders>
            <w:shd w:val="clear" w:color="auto" w:fill="95B3D7" w:themeFill="accent1" w:themeFillTint="99"/>
            <w:tcMar>
              <w:top w:w="0" w:type="dxa"/>
              <w:left w:w="70" w:type="dxa"/>
              <w:bottom w:w="0" w:type="dxa"/>
              <w:right w:w="70" w:type="dxa"/>
            </w:tcMar>
            <w:hideMark/>
          </w:tcPr>
          <w:p w:rsidR="00963EDF" w:rsidRPr="00963EDF" w:rsidRDefault="00963EDF" w:rsidP="00A93837">
            <w:pPr>
              <w:spacing w:line="240" w:lineRule="auto"/>
              <w:jc w:val="center"/>
              <w:rPr>
                <w:rFonts w:ascii="Times New Roman" w:hAnsi="Times New Roman"/>
                <w:b/>
                <w:bCs/>
                <w:sz w:val="18"/>
                <w:szCs w:val="18"/>
                <w:lang w:val="en-US"/>
              </w:rPr>
            </w:pPr>
            <w:r w:rsidRPr="00963EDF">
              <w:rPr>
                <w:rFonts w:ascii="Times New Roman" w:hAnsi="Times New Roman"/>
                <w:b/>
                <w:bCs/>
                <w:sz w:val="18"/>
                <w:szCs w:val="18"/>
                <w:lang w:val="en-US"/>
              </w:rPr>
              <w:t>Age group</w:t>
            </w:r>
          </w:p>
        </w:tc>
        <w:tc>
          <w:tcPr>
            <w:tcW w:w="1134" w:type="dxa"/>
            <w:tcBorders>
              <w:top w:val="single" w:sz="8" w:space="0" w:color="auto"/>
              <w:left w:val="nil"/>
              <w:bottom w:val="single" w:sz="8" w:space="0" w:color="auto"/>
              <w:right w:val="single" w:sz="8" w:space="0" w:color="auto"/>
            </w:tcBorders>
            <w:shd w:val="clear" w:color="auto" w:fill="95B3D7" w:themeFill="accent1" w:themeFillTint="99"/>
            <w:tcMar>
              <w:top w:w="0" w:type="dxa"/>
              <w:left w:w="70" w:type="dxa"/>
              <w:bottom w:w="0" w:type="dxa"/>
              <w:right w:w="70" w:type="dxa"/>
            </w:tcMar>
            <w:hideMark/>
          </w:tcPr>
          <w:p w:rsidR="00963EDF" w:rsidRPr="00963EDF" w:rsidRDefault="00963EDF" w:rsidP="00A93837">
            <w:pPr>
              <w:spacing w:line="240" w:lineRule="auto"/>
              <w:jc w:val="center"/>
              <w:rPr>
                <w:rFonts w:ascii="Times New Roman" w:hAnsi="Times New Roman"/>
                <w:b/>
                <w:bCs/>
                <w:sz w:val="18"/>
                <w:szCs w:val="18"/>
                <w:lang w:val="en-US"/>
              </w:rPr>
            </w:pPr>
            <w:r w:rsidRPr="00963EDF">
              <w:rPr>
                <w:rFonts w:ascii="Times New Roman" w:hAnsi="Times New Roman"/>
                <w:b/>
                <w:bCs/>
                <w:sz w:val="18"/>
                <w:szCs w:val="18"/>
                <w:lang w:val="en-US"/>
              </w:rPr>
              <w:t>M</w:t>
            </w:r>
          </w:p>
        </w:tc>
        <w:tc>
          <w:tcPr>
            <w:tcW w:w="1143" w:type="dxa"/>
            <w:tcBorders>
              <w:top w:val="single" w:sz="8" w:space="0" w:color="auto"/>
              <w:left w:val="nil"/>
              <w:bottom w:val="single" w:sz="8" w:space="0" w:color="auto"/>
              <w:right w:val="single" w:sz="8" w:space="0" w:color="auto"/>
            </w:tcBorders>
            <w:shd w:val="clear" w:color="auto" w:fill="95B3D7" w:themeFill="accent1" w:themeFillTint="99"/>
            <w:tcMar>
              <w:top w:w="0" w:type="dxa"/>
              <w:left w:w="70" w:type="dxa"/>
              <w:bottom w:w="0" w:type="dxa"/>
              <w:right w:w="70" w:type="dxa"/>
            </w:tcMar>
            <w:hideMark/>
          </w:tcPr>
          <w:p w:rsidR="00963EDF" w:rsidRPr="00963EDF" w:rsidRDefault="00963EDF" w:rsidP="00A93837">
            <w:pPr>
              <w:spacing w:line="240" w:lineRule="auto"/>
              <w:jc w:val="center"/>
              <w:rPr>
                <w:rFonts w:ascii="Times New Roman" w:hAnsi="Times New Roman"/>
                <w:b/>
                <w:bCs/>
                <w:sz w:val="18"/>
                <w:szCs w:val="18"/>
                <w:lang w:val="en-US"/>
              </w:rPr>
            </w:pPr>
            <w:r w:rsidRPr="00963EDF">
              <w:rPr>
                <w:rFonts w:ascii="Times New Roman" w:hAnsi="Times New Roman"/>
                <w:b/>
                <w:bCs/>
                <w:sz w:val="18"/>
                <w:szCs w:val="18"/>
                <w:lang w:val="en-US"/>
              </w:rPr>
              <w:t>F</w:t>
            </w:r>
          </w:p>
        </w:tc>
        <w:tc>
          <w:tcPr>
            <w:tcW w:w="293" w:type="dxa"/>
            <w:vAlign w:val="center"/>
            <w:hideMark/>
          </w:tcPr>
          <w:p w:rsidR="00963EDF" w:rsidRPr="00246EFB" w:rsidRDefault="00963EDF" w:rsidP="00A93837">
            <w:pPr>
              <w:spacing w:line="240" w:lineRule="auto"/>
              <w:rPr>
                <w:rFonts w:ascii="Tahoma" w:hAnsi="Tahoma" w:cs="Tahoma"/>
                <w:sz w:val="12"/>
                <w:szCs w:val="12"/>
              </w:rPr>
            </w:pPr>
            <w:r w:rsidRPr="00246EFB">
              <w:rPr>
                <w:rFonts w:ascii="Tahoma" w:hAnsi="Tahoma" w:cs="Tahoma"/>
                <w:sz w:val="12"/>
                <w:szCs w:val="12"/>
              </w:rPr>
              <w:t> </w:t>
            </w:r>
          </w:p>
        </w:tc>
      </w:tr>
      <w:tr w:rsidR="00963EDF" w:rsidRPr="00246EFB" w:rsidTr="00D177FA">
        <w:trPr>
          <w:trHeight w:val="397"/>
        </w:trPr>
        <w:tc>
          <w:tcPr>
            <w:tcW w:w="717" w:type="dxa"/>
            <w:vMerge w:val="restart"/>
            <w:tcBorders>
              <w:top w:val="single" w:sz="8" w:space="0" w:color="auto"/>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bCs/>
                <w:sz w:val="18"/>
                <w:szCs w:val="18"/>
                <w:lang w:val="en-US"/>
              </w:rPr>
            </w:pPr>
            <w:r w:rsidRPr="00963EDF">
              <w:rPr>
                <w:rFonts w:ascii="Times New Roman" w:hAnsi="Times New Roman"/>
                <w:b/>
                <w:bCs/>
                <w:sz w:val="18"/>
                <w:szCs w:val="18"/>
                <w:lang w:val="en-US"/>
              </w:rPr>
              <w:t>2014</w:t>
            </w: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0-18</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2</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0-18</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24</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8</w:t>
            </w:r>
          </w:p>
        </w:tc>
        <w:tc>
          <w:tcPr>
            <w:tcW w:w="293" w:type="dxa"/>
            <w:vMerge w:val="restart"/>
            <w:tcMar>
              <w:top w:w="0" w:type="dxa"/>
              <w:left w:w="70" w:type="dxa"/>
              <w:bottom w:w="0" w:type="dxa"/>
              <w:right w:w="70" w:type="dxa"/>
            </w:tcMar>
          </w:tcPr>
          <w:p w:rsidR="00963EDF" w:rsidRPr="00246EFB" w:rsidRDefault="00963EDF" w:rsidP="00A93837">
            <w:pPr>
              <w:spacing w:line="240" w:lineRule="auto"/>
              <w:rPr>
                <w:rFonts w:ascii="Tahoma" w:hAnsi="Tahoma" w:cs="Tahoma"/>
                <w:b/>
                <w:bCs/>
                <w:sz w:val="12"/>
                <w:szCs w:val="12"/>
                <w:lang w:val="en-US"/>
              </w:rPr>
            </w:pPr>
          </w:p>
          <w:p w:rsidR="00963EDF" w:rsidRPr="00246EFB" w:rsidRDefault="00963EDF" w:rsidP="00A93837">
            <w:pPr>
              <w:spacing w:line="240" w:lineRule="auto"/>
              <w:rPr>
                <w:rFonts w:ascii="Tahoma" w:hAnsi="Tahoma" w:cs="Tahoma"/>
                <w:b/>
                <w:bCs/>
                <w:sz w:val="12"/>
                <w:szCs w:val="12"/>
                <w:lang w:val="en-US"/>
              </w:rPr>
            </w:pPr>
          </w:p>
          <w:p w:rsidR="00963EDF" w:rsidRPr="00246EFB" w:rsidRDefault="00963EDF" w:rsidP="00A93837">
            <w:pPr>
              <w:spacing w:line="240" w:lineRule="auto"/>
              <w:rPr>
                <w:rFonts w:ascii="Tahoma" w:hAnsi="Tahoma" w:cs="Tahoma"/>
                <w:b/>
                <w:bCs/>
                <w:sz w:val="12"/>
                <w:szCs w:val="12"/>
                <w:lang w:val="en-US"/>
              </w:rPr>
            </w:pPr>
          </w:p>
          <w:p w:rsidR="00963EDF" w:rsidRPr="00246EFB" w:rsidRDefault="00963EDF" w:rsidP="00A93837">
            <w:pPr>
              <w:spacing w:line="240" w:lineRule="auto"/>
              <w:rPr>
                <w:rFonts w:ascii="Tahoma" w:hAnsi="Tahoma" w:cs="Tahoma"/>
                <w:b/>
                <w:bCs/>
                <w:sz w:val="12"/>
                <w:szCs w:val="12"/>
                <w:lang w:val="en-US"/>
              </w:rPr>
            </w:pPr>
          </w:p>
          <w:p w:rsidR="00963EDF" w:rsidRPr="00246EFB" w:rsidRDefault="00963EDF" w:rsidP="00A93837">
            <w:pPr>
              <w:spacing w:line="240" w:lineRule="auto"/>
              <w:rPr>
                <w:rFonts w:ascii="Tahoma" w:hAnsi="Tahoma" w:cs="Tahoma"/>
                <w:b/>
                <w:bCs/>
                <w:sz w:val="12"/>
                <w:szCs w:val="12"/>
                <w:lang w:val="en-US"/>
              </w:rPr>
            </w:pPr>
          </w:p>
          <w:p w:rsidR="00963EDF" w:rsidRPr="00246EFB" w:rsidRDefault="00963EDF" w:rsidP="00A93837">
            <w:pPr>
              <w:spacing w:line="240" w:lineRule="auto"/>
              <w:rPr>
                <w:rFonts w:ascii="Tahoma" w:hAnsi="Tahoma" w:cs="Tahoma"/>
                <w:b/>
                <w:bCs/>
                <w:sz w:val="12"/>
                <w:szCs w:val="12"/>
                <w:lang w:val="en-US"/>
              </w:rPr>
            </w:pPr>
          </w:p>
          <w:p w:rsidR="00963EDF" w:rsidRPr="00246EFB" w:rsidRDefault="00963EDF" w:rsidP="00A93837">
            <w:pPr>
              <w:spacing w:line="240" w:lineRule="auto"/>
              <w:rPr>
                <w:rFonts w:ascii="Tahoma" w:hAnsi="Tahoma" w:cs="Tahoma"/>
                <w:b/>
                <w:bCs/>
                <w:sz w:val="12"/>
                <w:szCs w:val="12"/>
                <w:lang w:val="en-US"/>
              </w:rPr>
            </w:pPr>
          </w:p>
          <w:p w:rsidR="00963EDF" w:rsidRPr="00246EFB" w:rsidRDefault="00963EDF" w:rsidP="00A93837">
            <w:pPr>
              <w:spacing w:line="240" w:lineRule="auto"/>
              <w:rPr>
                <w:rFonts w:ascii="Tahoma" w:hAnsi="Tahoma" w:cs="Tahoma"/>
                <w:b/>
                <w:bCs/>
                <w:sz w:val="12"/>
                <w:szCs w:val="12"/>
                <w:lang w:val="en-US"/>
              </w:rPr>
            </w:pPr>
          </w:p>
          <w:p w:rsidR="00963EDF" w:rsidRPr="00246EFB" w:rsidRDefault="00963EDF" w:rsidP="00A93837">
            <w:pPr>
              <w:spacing w:line="240" w:lineRule="auto"/>
              <w:rPr>
                <w:rFonts w:ascii="Tahoma" w:hAnsi="Tahoma" w:cs="Tahoma"/>
                <w:b/>
                <w:bCs/>
                <w:sz w:val="12"/>
                <w:szCs w:val="12"/>
                <w:lang w:val="en-US"/>
              </w:rPr>
            </w:pPr>
          </w:p>
        </w:tc>
      </w:tr>
      <w:tr w:rsidR="00963EDF" w:rsidRPr="00246EFB" w:rsidTr="00D177FA">
        <w:trPr>
          <w:trHeight w:val="397"/>
        </w:trPr>
        <w:tc>
          <w:tcPr>
            <w:tcW w:w="717" w:type="dxa"/>
            <w:vMerge/>
            <w:tcBorders>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bCs/>
                <w:sz w:val="18"/>
                <w:szCs w:val="18"/>
                <w:lang w:val="en-US"/>
              </w:rPr>
            </w:pP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19-39</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7</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4</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19-39</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35</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18</w:t>
            </w:r>
          </w:p>
        </w:tc>
        <w:tc>
          <w:tcPr>
            <w:tcW w:w="293" w:type="dxa"/>
            <w:vMerge/>
            <w:vAlign w:val="center"/>
            <w:hideMark/>
          </w:tcPr>
          <w:p w:rsidR="00963EDF" w:rsidRPr="00246EFB" w:rsidRDefault="00963EDF" w:rsidP="00A93837">
            <w:pPr>
              <w:spacing w:line="240" w:lineRule="auto"/>
              <w:rPr>
                <w:rFonts w:ascii="Tahoma" w:hAnsi="Tahoma" w:cs="Tahoma"/>
                <w:b/>
                <w:bCs/>
                <w:sz w:val="12"/>
                <w:szCs w:val="12"/>
                <w:lang w:val="en-US"/>
              </w:rPr>
            </w:pPr>
          </w:p>
        </w:tc>
      </w:tr>
      <w:tr w:rsidR="00963EDF" w:rsidRPr="00246EFB" w:rsidTr="00D177FA">
        <w:trPr>
          <w:trHeight w:val="397"/>
        </w:trPr>
        <w:tc>
          <w:tcPr>
            <w:tcW w:w="717" w:type="dxa"/>
            <w:vMerge/>
            <w:tcBorders>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bCs/>
                <w:sz w:val="18"/>
                <w:szCs w:val="18"/>
                <w:lang w:val="en-US"/>
              </w:rPr>
            </w:pP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40-64</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40-64</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4</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w:t>
            </w:r>
          </w:p>
        </w:tc>
        <w:tc>
          <w:tcPr>
            <w:tcW w:w="293" w:type="dxa"/>
            <w:vMerge/>
            <w:vAlign w:val="center"/>
            <w:hideMark/>
          </w:tcPr>
          <w:p w:rsidR="00963EDF" w:rsidRPr="00246EFB" w:rsidRDefault="00963EDF" w:rsidP="00A93837">
            <w:pPr>
              <w:spacing w:line="240" w:lineRule="auto"/>
              <w:rPr>
                <w:rFonts w:ascii="Tahoma" w:hAnsi="Tahoma" w:cs="Tahoma"/>
                <w:b/>
                <w:bCs/>
                <w:sz w:val="12"/>
                <w:szCs w:val="12"/>
                <w:lang w:val="en-US"/>
              </w:rPr>
            </w:pPr>
          </w:p>
        </w:tc>
      </w:tr>
      <w:tr w:rsidR="00963EDF" w:rsidRPr="00246EFB" w:rsidTr="00D177FA">
        <w:trPr>
          <w:trHeight w:val="397"/>
        </w:trPr>
        <w:tc>
          <w:tcPr>
            <w:tcW w:w="717" w:type="dxa"/>
            <w:vMerge/>
            <w:tcBorders>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bCs/>
                <w:sz w:val="18"/>
                <w:szCs w:val="18"/>
                <w:lang w:val="en-US"/>
              </w:rPr>
            </w:pP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+65</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+65</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w:t>
            </w:r>
          </w:p>
        </w:tc>
        <w:tc>
          <w:tcPr>
            <w:tcW w:w="293" w:type="dxa"/>
            <w:vMerge/>
            <w:vAlign w:val="center"/>
            <w:hideMark/>
          </w:tcPr>
          <w:p w:rsidR="00963EDF" w:rsidRPr="00246EFB" w:rsidRDefault="00963EDF" w:rsidP="00A93837">
            <w:pPr>
              <w:spacing w:line="240" w:lineRule="auto"/>
              <w:rPr>
                <w:rFonts w:ascii="Tahoma" w:hAnsi="Tahoma" w:cs="Tahoma"/>
                <w:b/>
                <w:bCs/>
                <w:sz w:val="12"/>
                <w:szCs w:val="12"/>
                <w:lang w:val="en-US"/>
              </w:rPr>
            </w:pPr>
          </w:p>
        </w:tc>
      </w:tr>
      <w:tr w:rsidR="00963EDF" w:rsidRPr="00246EFB" w:rsidTr="00D177FA">
        <w:trPr>
          <w:trHeight w:val="397"/>
        </w:trPr>
        <w:tc>
          <w:tcPr>
            <w:tcW w:w="717" w:type="dxa"/>
            <w:vMerge w:val="restart"/>
            <w:tcBorders>
              <w:top w:val="single" w:sz="8" w:space="0" w:color="auto"/>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bCs/>
                <w:sz w:val="18"/>
                <w:szCs w:val="18"/>
                <w:lang w:val="en-US"/>
              </w:rPr>
            </w:pPr>
            <w:r w:rsidRPr="00963EDF">
              <w:rPr>
                <w:rFonts w:ascii="Times New Roman" w:hAnsi="Times New Roman"/>
                <w:b/>
                <w:bCs/>
                <w:sz w:val="18"/>
                <w:szCs w:val="18"/>
                <w:lang w:val="en-US"/>
              </w:rPr>
              <w:t>2015</w:t>
            </w: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0-18</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2</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6</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0-18</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12</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16</w:t>
            </w:r>
          </w:p>
        </w:tc>
        <w:tc>
          <w:tcPr>
            <w:tcW w:w="293" w:type="dxa"/>
            <w:vMerge/>
            <w:vAlign w:val="center"/>
            <w:hideMark/>
          </w:tcPr>
          <w:p w:rsidR="00963EDF" w:rsidRPr="00246EFB" w:rsidRDefault="00963EDF" w:rsidP="00A93837">
            <w:pPr>
              <w:spacing w:line="240" w:lineRule="auto"/>
              <w:rPr>
                <w:rFonts w:ascii="Tahoma" w:hAnsi="Tahoma" w:cs="Tahoma"/>
                <w:b/>
                <w:bCs/>
                <w:sz w:val="12"/>
                <w:szCs w:val="12"/>
                <w:lang w:val="en-US"/>
              </w:rPr>
            </w:pPr>
          </w:p>
        </w:tc>
      </w:tr>
      <w:tr w:rsidR="00963EDF" w:rsidRPr="00246EFB" w:rsidTr="00D177FA">
        <w:trPr>
          <w:trHeight w:val="397"/>
        </w:trPr>
        <w:tc>
          <w:tcPr>
            <w:tcW w:w="717" w:type="dxa"/>
            <w:vMerge/>
            <w:tcBorders>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bCs/>
                <w:sz w:val="18"/>
                <w:szCs w:val="18"/>
                <w:lang w:val="en-US"/>
              </w:rPr>
            </w:pP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19-39</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9</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11</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19-39</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64</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37</w:t>
            </w:r>
          </w:p>
        </w:tc>
        <w:tc>
          <w:tcPr>
            <w:tcW w:w="293" w:type="dxa"/>
            <w:vMerge/>
            <w:vAlign w:val="center"/>
            <w:hideMark/>
          </w:tcPr>
          <w:p w:rsidR="00963EDF" w:rsidRPr="00246EFB" w:rsidRDefault="00963EDF" w:rsidP="00A93837">
            <w:pPr>
              <w:spacing w:line="240" w:lineRule="auto"/>
              <w:rPr>
                <w:rFonts w:ascii="Tahoma" w:hAnsi="Tahoma" w:cs="Tahoma"/>
                <w:b/>
                <w:bCs/>
                <w:sz w:val="12"/>
                <w:szCs w:val="12"/>
                <w:lang w:val="en-US"/>
              </w:rPr>
            </w:pPr>
          </w:p>
        </w:tc>
      </w:tr>
      <w:tr w:rsidR="00963EDF" w:rsidRPr="00246EFB" w:rsidTr="00D177FA">
        <w:trPr>
          <w:trHeight w:val="397"/>
        </w:trPr>
        <w:tc>
          <w:tcPr>
            <w:tcW w:w="717" w:type="dxa"/>
            <w:vMerge/>
            <w:tcBorders>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bCs/>
                <w:sz w:val="18"/>
                <w:szCs w:val="18"/>
                <w:lang w:val="en-US"/>
              </w:rPr>
            </w:pP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40-64</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2</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3</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40-64</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18</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9</w:t>
            </w:r>
          </w:p>
        </w:tc>
        <w:tc>
          <w:tcPr>
            <w:tcW w:w="293" w:type="dxa"/>
            <w:vMerge/>
            <w:vAlign w:val="center"/>
            <w:hideMark/>
          </w:tcPr>
          <w:p w:rsidR="00963EDF" w:rsidRPr="00246EFB" w:rsidRDefault="00963EDF" w:rsidP="00A93837">
            <w:pPr>
              <w:spacing w:line="240" w:lineRule="auto"/>
              <w:rPr>
                <w:rFonts w:ascii="Tahoma" w:hAnsi="Tahoma" w:cs="Tahoma"/>
                <w:b/>
                <w:bCs/>
                <w:sz w:val="12"/>
                <w:szCs w:val="12"/>
                <w:lang w:val="en-US"/>
              </w:rPr>
            </w:pPr>
          </w:p>
        </w:tc>
      </w:tr>
      <w:tr w:rsidR="00963EDF" w:rsidRPr="00246EFB" w:rsidTr="00D177FA">
        <w:trPr>
          <w:trHeight w:val="397"/>
        </w:trPr>
        <w:tc>
          <w:tcPr>
            <w:tcW w:w="717" w:type="dxa"/>
            <w:vMerge/>
            <w:tcBorders>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
                <w:bCs/>
                <w:sz w:val="18"/>
                <w:szCs w:val="18"/>
                <w:lang w:val="en-US"/>
              </w:rPr>
            </w:pP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+65</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+65</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2</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3</w:t>
            </w:r>
          </w:p>
        </w:tc>
        <w:tc>
          <w:tcPr>
            <w:tcW w:w="293" w:type="dxa"/>
            <w:vMerge/>
            <w:vAlign w:val="center"/>
            <w:hideMark/>
          </w:tcPr>
          <w:p w:rsidR="00963EDF" w:rsidRPr="00246EFB" w:rsidRDefault="00963EDF" w:rsidP="00A93837">
            <w:pPr>
              <w:spacing w:line="240" w:lineRule="auto"/>
              <w:rPr>
                <w:rFonts w:ascii="Tahoma" w:hAnsi="Tahoma" w:cs="Tahoma"/>
                <w:b/>
                <w:bCs/>
                <w:sz w:val="12"/>
                <w:szCs w:val="12"/>
                <w:lang w:val="en-US"/>
              </w:rPr>
            </w:pPr>
          </w:p>
        </w:tc>
      </w:tr>
      <w:tr w:rsidR="00963EDF" w:rsidRPr="00246EFB" w:rsidTr="00D177FA">
        <w:trPr>
          <w:trHeight w:val="397"/>
        </w:trPr>
        <w:tc>
          <w:tcPr>
            <w:tcW w:w="717" w:type="dxa"/>
            <w:vMerge w:val="restart"/>
            <w:tcBorders>
              <w:top w:val="single" w:sz="8" w:space="0" w:color="auto"/>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jc w:val="center"/>
              <w:rPr>
                <w:rFonts w:ascii="Times New Roman" w:hAnsi="Times New Roman"/>
                <w:bCs/>
                <w:sz w:val="18"/>
                <w:szCs w:val="18"/>
                <w:lang w:val="en-US"/>
              </w:rPr>
            </w:pPr>
            <w:r w:rsidRPr="00963EDF">
              <w:rPr>
                <w:rFonts w:ascii="Times New Roman" w:hAnsi="Times New Roman"/>
                <w:b/>
                <w:bCs/>
                <w:sz w:val="18"/>
                <w:szCs w:val="18"/>
                <w:lang w:val="en-US"/>
              </w:rPr>
              <w:t>2016</w:t>
            </w: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0-18</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13</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12</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0-18</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28</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29</w:t>
            </w:r>
          </w:p>
        </w:tc>
        <w:tc>
          <w:tcPr>
            <w:tcW w:w="293" w:type="dxa"/>
            <w:vAlign w:val="center"/>
            <w:hideMark/>
          </w:tcPr>
          <w:p w:rsidR="00963EDF" w:rsidRPr="00246EFB" w:rsidRDefault="00963EDF" w:rsidP="00A93837">
            <w:pPr>
              <w:spacing w:line="240" w:lineRule="auto"/>
              <w:rPr>
                <w:rFonts w:ascii="Tahoma" w:hAnsi="Tahoma" w:cs="Tahoma"/>
                <w:sz w:val="12"/>
                <w:szCs w:val="12"/>
              </w:rPr>
            </w:pPr>
            <w:r w:rsidRPr="00246EFB">
              <w:rPr>
                <w:rFonts w:ascii="Tahoma" w:hAnsi="Tahoma" w:cs="Tahoma"/>
                <w:sz w:val="12"/>
                <w:szCs w:val="12"/>
              </w:rPr>
              <w:t> </w:t>
            </w:r>
          </w:p>
        </w:tc>
      </w:tr>
      <w:tr w:rsidR="00963EDF" w:rsidRPr="00246EFB" w:rsidTr="00D177FA">
        <w:trPr>
          <w:trHeight w:val="397"/>
        </w:trPr>
        <w:tc>
          <w:tcPr>
            <w:tcW w:w="717" w:type="dxa"/>
            <w:vMerge/>
            <w:tcBorders>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rPr>
                <w:rFonts w:ascii="Times New Roman" w:hAnsi="Times New Roman"/>
                <w:bCs/>
                <w:sz w:val="18"/>
                <w:szCs w:val="18"/>
                <w:lang w:val="en-US"/>
              </w:rPr>
            </w:pP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19-39</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44</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22</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19-39</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95</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66</w:t>
            </w:r>
          </w:p>
        </w:tc>
        <w:tc>
          <w:tcPr>
            <w:tcW w:w="293" w:type="dxa"/>
            <w:vAlign w:val="center"/>
            <w:hideMark/>
          </w:tcPr>
          <w:p w:rsidR="00963EDF" w:rsidRPr="00246EFB" w:rsidRDefault="00963EDF" w:rsidP="00A93837">
            <w:pPr>
              <w:spacing w:line="240" w:lineRule="auto"/>
              <w:rPr>
                <w:rFonts w:ascii="Tahoma" w:hAnsi="Tahoma" w:cs="Tahoma"/>
                <w:sz w:val="12"/>
                <w:szCs w:val="12"/>
              </w:rPr>
            </w:pPr>
            <w:r w:rsidRPr="00246EFB">
              <w:rPr>
                <w:rFonts w:ascii="Tahoma" w:hAnsi="Tahoma" w:cs="Tahoma"/>
                <w:sz w:val="12"/>
                <w:szCs w:val="12"/>
              </w:rPr>
              <w:t> </w:t>
            </w:r>
          </w:p>
        </w:tc>
      </w:tr>
      <w:tr w:rsidR="00963EDF" w:rsidRPr="00246EFB" w:rsidTr="00D177FA">
        <w:trPr>
          <w:trHeight w:val="397"/>
        </w:trPr>
        <w:tc>
          <w:tcPr>
            <w:tcW w:w="717" w:type="dxa"/>
            <w:vMerge/>
            <w:tcBorders>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rPr>
                <w:rFonts w:ascii="Times New Roman" w:hAnsi="Times New Roman"/>
                <w:b/>
                <w:bCs/>
                <w:sz w:val="18"/>
                <w:szCs w:val="18"/>
                <w:lang w:val="en-US"/>
              </w:rPr>
            </w:pP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40-64</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11</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40-64</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27</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22</w:t>
            </w:r>
          </w:p>
        </w:tc>
        <w:tc>
          <w:tcPr>
            <w:tcW w:w="293" w:type="dxa"/>
            <w:vAlign w:val="center"/>
            <w:hideMark/>
          </w:tcPr>
          <w:p w:rsidR="00963EDF" w:rsidRPr="00246EFB" w:rsidRDefault="00963EDF" w:rsidP="00A93837">
            <w:pPr>
              <w:spacing w:line="240" w:lineRule="auto"/>
              <w:rPr>
                <w:rFonts w:ascii="Tahoma" w:hAnsi="Tahoma" w:cs="Tahoma"/>
                <w:sz w:val="12"/>
                <w:szCs w:val="12"/>
              </w:rPr>
            </w:pPr>
            <w:r w:rsidRPr="00246EFB">
              <w:rPr>
                <w:rFonts w:ascii="Tahoma" w:hAnsi="Tahoma" w:cs="Tahoma"/>
                <w:sz w:val="12"/>
                <w:szCs w:val="12"/>
              </w:rPr>
              <w:t> </w:t>
            </w:r>
          </w:p>
        </w:tc>
      </w:tr>
      <w:tr w:rsidR="00963EDF" w:rsidRPr="00246EFB" w:rsidTr="00D177FA">
        <w:trPr>
          <w:trHeight w:val="397"/>
        </w:trPr>
        <w:tc>
          <w:tcPr>
            <w:tcW w:w="717" w:type="dxa"/>
            <w:vMerge/>
            <w:tcBorders>
              <w:left w:val="single" w:sz="8" w:space="0" w:color="auto"/>
              <w:right w:val="single" w:sz="8" w:space="0" w:color="auto"/>
            </w:tcBorders>
            <w:shd w:val="clear" w:color="auto" w:fill="95B3D7" w:themeFill="accent1" w:themeFillTint="99"/>
            <w:vAlign w:val="center"/>
            <w:hideMark/>
          </w:tcPr>
          <w:p w:rsidR="00963EDF" w:rsidRPr="00963EDF" w:rsidRDefault="00963EDF" w:rsidP="00A93837">
            <w:pPr>
              <w:spacing w:line="240" w:lineRule="auto"/>
              <w:rPr>
                <w:rFonts w:ascii="Times New Roman" w:hAnsi="Times New Roman"/>
                <w:b/>
                <w:bCs/>
                <w:sz w:val="18"/>
                <w:szCs w:val="18"/>
                <w:lang w:val="en-US"/>
              </w:rPr>
            </w:pPr>
          </w:p>
        </w:tc>
        <w:tc>
          <w:tcPr>
            <w:tcW w:w="1408"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+65</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+65</w:t>
            </w:r>
          </w:p>
        </w:tc>
        <w:tc>
          <w:tcPr>
            <w:tcW w:w="1134"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1</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963EDF" w:rsidRPr="00963EDF" w:rsidRDefault="00963EDF" w:rsidP="00A93837">
            <w:pPr>
              <w:spacing w:line="240" w:lineRule="auto"/>
              <w:rPr>
                <w:rFonts w:ascii="Times New Roman" w:hAnsi="Times New Roman"/>
                <w:bCs/>
                <w:sz w:val="18"/>
                <w:szCs w:val="18"/>
                <w:lang w:val="en-US"/>
              </w:rPr>
            </w:pPr>
            <w:r w:rsidRPr="00963EDF">
              <w:rPr>
                <w:rFonts w:ascii="Times New Roman" w:hAnsi="Times New Roman"/>
                <w:bCs/>
                <w:sz w:val="18"/>
                <w:szCs w:val="18"/>
                <w:lang w:val="en-US"/>
              </w:rPr>
              <w:t>0</w:t>
            </w:r>
          </w:p>
        </w:tc>
        <w:tc>
          <w:tcPr>
            <w:tcW w:w="293" w:type="dxa"/>
            <w:vAlign w:val="center"/>
            <w:hideMark/>
          </w:tcPr>
          <w:p w:rsidR="00963EDF" w:rsidRPr="00246EFB" w:rsidRDefault="00963EDF" w:rsidP="00A93837">
            <w:pPr>
              <w:spacing w:line="240" w:lineRule="auto"/>
              <w:rPr>
                <w:rFonts w:ascii="Tahoma" w:hAnsi="Tahoma" w:cs="Tahoma"/>
                <w:sz w:val="12"/>
                <w:szCs w:val="12"/>
              </w:rPr>
            </w:pPr>
            <w:r w:rsidRPr="00246EFB">
              <w:rPr>
                <w:rFonts w:ascii="Tahoma" w:hAnsi="Tahoma" w:cs="Tahoma"/>
                <w:sz w:val="12"/>
                <w:szCs w:val="12"/>
              </w:rPr>
              <w:t> </w:t>
            </w:r>
          </w:p>
        </w:tc>
      </w:tr>
    </w:tbl>
    <w:p w:rsidR="00963EDF" w:rsidRPr="00FB3880" w:rsidRDefault="00963EDF" w:rsidP="00963EDF">
      <w:pPr>
        <w:spacing w:line="240" w:lineRule="auto"/>
        <w:rPr>
          <w:rFonts w:ascii="Times New Roman" w:hAnsi="Times New Roman"/>
          <w:sz w:val="16"/>
          <w:szCs w:val="16"/>
        </w:rPr>
      </w:pPr>
      <w:r w:rsidRPr="00FB3880">
        <w:rPr>
          <w:rFonts w:ascii="Times New Roman" w:hAnsi="Times New Roman"/>
          <w:sz w:val="16"/>
          <w:szCs w:val="16"/>
        </w:rPr>
        <w:t>Source: SEF, MAI</w:t>
      </w:r>
    </w:p>
    <w:p w:rsidR="00171154" w:rsidRPr="00171154" w:rsidRDefault="00171154" w:rsidP="00171154">
      <w:pPr>
        <w:autoSpaceDE w:val="0"/>
        <w:autoSpaceDN w:val="0"/>
        <w:adjustRightInd w:val="0"/>
        <w:jc w:val="center"/>
        <w:rPr>
          <w:rFonts w:ascii="Times New Roman" w:hAnsi="Times New Roman"/>
          <w:b/>
          <w:bCs/>
          <w:color w:val="000000"/>
          <w:lang w:val="en-GB"/>
        </w:rPr>
      </w:pPr>
      <w:r w:rsidRPr="00171154">
        <w:rPr>
          <w:rFonts w:ascii="Times New Roman" w:hAnsi="Times New Roman"/>
          <w:b/>
          <w:bCs/>
          <w:color w:val="000000"/>
          <w:lang w:val="en-GB"/>
        </w:rPr>
        <w:lastRenderedPageBreak/>
        <w:t xml:space="preserve">Table </w:t>
      </w:r>
      <w:r w:rsidR="00D27B02">
        <w:rPr>
          <w:rFonts w:ascii="Times New Roman" w:hAnsi="Times New Roman"/>
          <w:b/>
          <w:bCs/>
          <w:color w:val="000000"/>
          <w:lang w:val="en-GB"/>
        </w:rPr>
        <w:t>XIV</w:t>
      </w:r>
    </w:p>
    <w:p w:rsidR="00963EDF" w:rsidRPr="00171154" w:rsidRDefault="00171154" w:rsidP="00963EDF">
      <w:pPr>
        <w:autoSpaceDE w:val="0"/>
        <w:autoSpaceDN w:val="0"/>
        <w:adjustRightInd w:val="0"/>
        <w:jc w:val="center"/>
        <w:rPr>
          <w:rFonts w:ascii="Times New Roman" w:hAnsi="Times New Roman"/>
          <w:b/>
          <w:color w:val="000000"/>
          <w:lang w:val="en-GB"/>
        </w:rPr>
      </w:pPr>
      <w:r w:rsidRPr="00171154">
        <w:rPr>
          <w:rFonts w:ascii="Times New Roman" w:hAnsi="Times New Roman"/>
          <w:b/>
          <w:color w:val="000000"/>
          <w:lang w:val="en-GB"/>
        </w:rPr>
        <w:t>T</w:t>
      </w:r>
      <w:r w:rsidRPr="00171154">
        <w:rPr>
          <w:rFonts w:ascii="Times New Roman" w:hAnsi="Times New Roman"/>
          <w:b/>
          <w:color w:val="000000"/>
          <w:lang w:val="en-GB"/>
        </w:rPr>
        <w:t>raining actions</w:t>
      </w:r>
    </w:p>
    <w:tbl>
      <w:tblPr>
        <w:tblStyle w:val="Tabelacomgrelha"/>
        <w:tblW w:w="8535" w:type="dxa"/>
        <w:tblInd w:w="-34" w:type="dxa"/>
        <w:tblLook w:val="04A0" w:firstRow="1" w:lastRow="0" w:firstColumn="1" w:lastColumn="0" w:noHBand="0" w:noVBand="1"/>
      </w:tblPr>
      <w:tblGrid>
        <w:gridCol w:w="2552"/>
        <w:gridCol w:w="1128"/>
        <w:gridCol w:w="857"/>
        <w:gridCol w:w="1127"/>
        <w:gridCol w:w="857"/>
        <w:gridCol w:w="1157"/>
        <w:gridCol w:w="857"/>
      </w:tblGrid>
      <w:tr w:rsidR="00171154" w:rsidRPr="00617F0F" w:rsidTr="00783510">
        <w:trPr>
          <w:trHeight w:val="397"/>
        </w:trPr>
        <w:tc>
          <w:tcPr>
            <w:tcW w:w="2552" w:type="dxa"/>
            <w:shd w:val="clear" w:color="auto" w:fill="95B3D7" w:themeFill="accent1" w:themeFillTint="99"/>
            <w:vAlign w:val="center"/>
          </w:tcPr>
          <w:p w:rsidR="00171154" w:rsidRPr="00171154" w:rsidRDefault="00171154" w:rsidP="00A93837">
            <w:pPr>
              <w:jc w:val="center"/>
              <w:rPr>
                <w:rFonts w:ascii="Times New Roman" w:hAnsi="Times New Roman" w:cs="Times New Roman"/>
                <w:b/>
                <w:sz w:val="18"/>
                <w:szCs w:val="18"/>
              </w:rPr>
            </w:pPr>
            <w:r w:rsidRPr="00171154">
              <w:rPr>
                <w:rFonts w:ascii="Times New Roman" w:hAnsi="Times New Roman" w:cs="Times New Roman"/>
                <w:b/>
                <w:sz w:val="18"/>
                <w:szCs w:val="18"/>
              </w:rPr>
              <w:t>1/1/2016 – 30/6/2017</w:t>
            </w:r>
          </w:p>
        </w:tc>
        <w:tc>
          <w:tcPr>
            <w:tcW w:w="1985" w:type="dxa"/>
            <w:gridSpan w:val="2"/>
            <w:shd w:val="clear" w:color="auto" w:fill="95B3D7" w:themeFill="accent1" w:themeFillTint="99"/>
            <w:vAlign w:val="center"/>
          </w:tcPr>
          <w:p w:rsidR="00171154" w:rsidRPr="00171154" w:rsidRDefault="00171154" w:rsidP="00A93837">
            <w:pPr>
              <w:jc w:val="center"/>
              <w:rPr>
                <w:rFonts w:ascii="Times New Roman" w:hAnsi="Times New Roman" w:cs="Times New Roman"/>
                <w:b/>
                <w:sz w:val="18"/>
                <w:szCs w:val="18"/>
              </w:rPr>
            </w:pPr>
            <w:r w:rsidRPr="00171154">
              <w:rPr>
                <w:rFonts w:ascii="Times New Roman" w:hAnsi="Times New Roman" w:cs="Times New Roman"/>
                <w:b/>
                <w:sz w:val="18"/>
                <w:szCs w:val="18"/>
              </w:rPr>
              <w:t>2016</w:t>
            </w:r>
          </w:p>
        </w:tc>
        <w:tc>
          <w:tcPr>
            <w:tcW w:w="1984" w:type="dxa"/>
            <w:gridSpan w:val="2"/>
            <w:shd w:val="clear" w:color="auto" w:fill="95B3D7" w:themeFill="accent1" w:themeFillTint="99"/>
            <w:vAlign w:val="center"/>
          </w:tcPr>
          <w:p w:rsidR="00171154" w:rsidRPr="00171154" w:rsidRDefault="00171154" w:rsidP="00A93837">
            <w:pPr>
              <w:jc w:val="center"/>
              <w:rPr>
                <w:rFonts w:ascii="Times New Roman" w:hAnsi="Times New Roman" w:cs="Times New Roman"/>
                <w:b/>
                <w:sz w:val="18"/>
                <w:szCs w:val="18"/>
              </w:rPr>
            </w:pPr>
            <w:r w:rsidRPr="00171154">
              <w:rPr>
                <w:rFonts w:ascii="Times New Roman" w:hAnsi="Times New Roman" w:cs="Times New Roman"/>
                <w:b/>
                <w:sz w:val="18"/>
                <w:szCs w:val="18"/>
              </w:rPr>
              <w:t>2017</w:t>
            </w:r>
          </w:p>
        </w:tc>
        <w:tc>
          <w:tcPr>
            <w:tcW w:w="2014" w:type="dxa"/>
            <w:gridSpan w:val="2"/>
            <w:shd w:val="clear" w:color="auto" w:fill="95B3D7" w:themeFill="accent1" w:themeFillTint="99"/>
            <w:vAlign w:val="center"/>
          </w:tcPr>
          <w:p w:rsidR="00171154" w:rsidRPr="00171154" w:rsidRDefault="00171154" w:rsidP="00A93837">
            <w:pPr>
              <w:jc w:val="center"/>
              <w:rPr>
                <w:rFonts w:ascii="Times New Roman" w:hAnsi="Times New Roman" w:cs="Times New Roman"/>
                <w:b/>
                <w:sz w:val="18"/>
                <w:szCs w:val="18"/>
              </w:rPr>
            </w:pPr>
            <w:r w:rsidRPr="00171154">
              <w:rPr>
                <w:rFonts w:ascii="Times New Roman" w:hAnsi="Times New Roman" w:cs="Times New Roman"/>
                <w:b/>
                <w:sz w:val="18"/>
                <w:szCs w:val="18"/>
              </w:rPr>
              <w:t>Total</w:t>
            </w:r>
          </w:p>
        </w:tc>
      </w:tr>
      <w:tr w:rsidR="00171154" w:rsidRPr="00617F0F" w:rsidTr="00783510">
        <w:trPr>
          <w:trHeight w:val="397"/>
        </w:trPr>
        <w:tc>
          <w:tcPr>
            <w:tcW w:w="2552" w:type="dxa"/>
            <w:shd w:val="clear" w:color="auto" w:fill="95B3D7" w:themeFill="accent1" w:themeFillTint="99"/>
            <w:vAlign w:val="center"/>
          </w:tcPr>
          <w:p w:rsidR="00171154" w:rsidRPr="00171154" w:rsidRDefault="00171154" w:rsidP="00A93837">
            <w:pPr>
              <w:jc w:val="center"/>
              <w:rPr>
                <w:rFonts w:ascii="Times New Roman" w:hAnsi="Times New Roman" w:cs="Times New Roman"/>
                <w:b/>
                <w:sz w:val="18"/>
                <w:szCs w:val="18"/>
              </w:rPr>
            </w:pPr>
            <w:r w:rsidRPr="00171154">
              <w:rPr>
                <w:rFonts w:ascii="Times New Roman" w:hAnsi="Times New Roman" w:cs="Times New Roman"/>
                <w:b/>
                <w:sz w:val="18"/>
                <w:szCs w:val="18"/>
              </w:rPr>
              <w:t>Course</w:t>
            </w:r>
          </w:p>
        </w:tc>
        <w:tc>
          <w:tcPr>
            <w:tcW w:w="1128" w:type="dxa"/>
            <w:shd w:val="clear" w:color="auto" w:fill="95B3D7" w:themeFill="accent1" w:themeFillTint="99"/>
            <w:vAlign w:val="center"/>
          </w:tcPr>
          <w:p w:rsidR="00171154" w:rsidRPr="00171154" w:rsidRDefault="00171154" w:rsidP="00A93837">
            <w:pPr>
              <w:jc w:val="center"/>
              <w:rPr>
                <w:rFonts w:ascii="Times New Roman" w:hAnsi="Times New Roman" w:cs="Times New Roman"/>
                <w:b/>
                <w:sz w:val="18"/>
                <w:szCs w:val="18"/>
              </w:rPr>
            </w:pPr>
            <w:proofErr w:type="spellStart"/>
            <w:r w:rsidRPr="00171154">
              <w:rPr>
                <w:rFonts w:ascii="Times New Roman" w:hAnsi="Times New Roman" w:cs="Times New Roman"/>
                <w:b/>
                <w:sz w:val="18"/>
                <w:szCs w:val="18"/>
              </w:rPr>
              <w:t>Trainees</w:t>
            </w:r>
            <w:proofErr w:type="spellEnd"/>
          </w:p>
        </w:tc>
        <w:tc>
          <w:tcPr>
            <w:tcW w:w="857" w:type="dxa"/>
            <w:shd w:val="clear" w:color="auto" w:fill="95B3D7" w:themeFill="accent1" w:themeFillTint="99"/>
            <w:vAlign w:val="center"/>
          </w:tcPr>
          <w:p w:rsidR="00171154" w:rsidRPr="00171154" w:rsidRDefault="00171154" w:rsidP="00A93837">
            <w:pPr>
              <w:jc w:val="center"/>
              <w:rPr>
                <w:rFonts w:ascii="Times New Roman" w:hAnsi="Times New Roman" w:cs="Times New Roman"/>
                <w:b/>
                <w:sz w:val="18"/>
                <w:szCs w:val="18"/>
              </w:rPr>
            </w:pPr>
            <w:proofErr w:type="spellStart"/>
            <w:r w:rsidRPr="00171154">
              <w:rPr>
                <w:rFonts w:ascii="Times New Roman" w:hAnsi="Times New Roman" w:cs="Times New Roman"/>
                <w:b/>
                <w:sz w:val="18"/>
                <w:szCs w:val="18"/>
              </w:rPr>
              <w:t>Hours</w:t>
            </w:r>
            <w:proofErr w:type="spellEnd"/>
          </w:p>
        </w:tc>
        <w:tc>
          <w:tcPr>
            <w:tcW w:w="1127" w:type="dxa"/>
            <w:shd w:val="clear" w:color="auto" w:fill="95B3D7" w:themeFill="accent1" w:themeFillTint="99"/>
            <w:vAlign w:val="center"/>
          </w:tcPr>
          <w:p w:rsidR="00171154" w:rsidRPr="00171154" w:rsidRDefault="00171154" w:rsidP="00A93837">
            <w:pPr>
              <w:jc w:val="center"/>
              <w:rPr>
                <w:rFonts w:ascii="Times New Roman" w:hAnsi="Times New Roman" w:cs="Times New Roman"/>
                <w:b/>
                <w:sz w:val="18"/>
                <w:szCs w:val="18"/>
              </w:rPr>
            </w:pPr>
            <w:proofErr w:type="spellStart"/>
            <w:r w:rsidRPr="00171154">
              <w:rPr>
                <w:rFonts w:ascii="Times New Roman" w:hAnsi="Times New Roman" w:cs="Times New Roman"/>
                <w:b/>
                <w:sz w:val="18"/>
                <w:szCs w:val="18"/>
              </w:rPr>
              <w:t>Trainees</w:t>
            </w:r>
            <w:proofErr w:type="spellEnd"/>
          </w:p>
        </w:tc>
        <w:tc>
          <w:tcPr>
            <w:tcW w:w="857" w:type="dxa"/>
            <w:shd w:val="clear" w:color="auto" w:fill="95B3D7" w:themeFill="accent1" w:themeFillTint="99"/>
            <w:vAlign w:val="center"/>
          </w:tcPr>
          <w:p w:rsidR="00171154" w:rsidRPr="00171154" w:rsidRDefault="00171154" w:rsidP="00A93837">
            <w:pPr>
              <w:jc w:val="center"/>
              <w:rPr>
                <w:rFonts w:ascii="Times New Roman" w:hAnsi="Times New Roman" w:cs="Times New Roman"/>
                <w:b/>
                <w:sz w:val="18"/>
                <w:szCs w:val="18"/>
              </w:rPr>
            </w:pPr>
            <w:proofErr w:type="spellStart"/>
            <w:r w:rsidRPr="00171154">
              <w:rPr>
                <w:rFonts w:ascii="Times New Roman" w:hAnsi="Times New Roman" w:cs="Times New Roman"/>
                <w:b/>
                <w:sz w:val="18"/>
                <w:szCs w:val="18"/>
              </w:rPr>
              <w:t>Hours</w:t>
            </w:r>
            <w:proofErr w:type="spellEnd"/>
          </w:p>
        </w:tc>
        <w:tc>
          <w:tcPr>
            <w:tcW w:w="1157" w:type="dxa"/>
            <w:shd w:val="clear" w:color="auto" w:fill="95B3D7" w:themeFill="accent1" w:themeFillTint="99"/>
            <w:vAlign w:val="center"/>
          </w:tcPr>
          <w:p w:rsidR="00171154" w:rsidRPr="00171154" w:rsidRDefault="00171154" w:rsidP="00A93837">
            <w:pPr>
              <w:jc w:val="center"/>
              <w:rPr>
                <w:rFonts w:ascii="Times New Roman" w:hAnsi="Times New Roman" w:cs="Times New Roman"/>
                <w:b/>
                <w:sz w:val="18"/>
                <w:szCs w:val="18"/>
              </w:rPr>
            </w:pPr>
            <w:proofErr w:type="spellStart"/>
            <w:r w:rsidRPr="00171154">
              <w:rPr>
                <w:rFonts w:ascii="Times New Roman" w:hAnsi="Times New Roman" w:cs="Times New Roman"/>
                <w:b/>
                <w:sz w:val="18"/>
                <w:szCs w:val="18"/>
              </w:rPr>
              <w:t>Trainees</w:t>
            </w:r>
            <w:proofErr w:type="spellEnd"/>
          </w:p>
        </w:tc>
        <w:tc>
          <w:tcPr>
            <w:tcW w:w="857" w:type="dxa"/>
            <w:shd w:val="clear" w:color="auto" w:fill="95B3D7" w:themeFill="accent1" w:themeFillTint="99"/>
            <w:vAlign w:val="center"/>
          </w:tcPr>
          <w:p w:rsidR="00171154" w:rsidRPr="00171154" w:rsidRDefault="00171154" w:rsidP="00A93837">
            <w:pPr>
              <w:jc w:val="center"/>
              <w:rPr>
                <w:rFonts w:ascii="Times New Roman" w:hAnsi="Times New Roman" w:cs="Times New Roman"/>
                <w:b/>
                <w:sz w:val="18"/>
                <w:szCs w:val="18"/>
              </w:rPr>
            </w:pPr>
            <w:proofErr w:type="spellStart"/>
            <w:r w:rsidRPr="00171154">
              <w:rPr>
                <w:rFonts w:ascii="Times New Roman" w:hAnsi="Times New Roman" w:cs="Times New Roman"/>
                <w:b/>
                <w:sz w:val="18"/>
                <w:szCs w:val="18"/>
              </w:rPr>
              <w:t>Hours</w:t>
            </w:r>
            <w:proofErr w:type="spellEnd"/>
          </w:p>
        </w:tc>
      </w:tr>
      <w:tr w:rsidR="00171154" w:rsidRPr="00617F0F" w:rsidTr="00171154">
        <w:trPr>
          <w:trHeight w:val="397"/>
        </w:trPr>
        <w:tc>
          <w:tcPr>
            <w:tcW w:w="2552" w:type="dxa"/>
            <w:vAlign w:val="center"/>
          </w:tcPr>
          <w:p w:rsidR="00171154" w:rsidRPr="00171154" w:rsidRDefault="00171154" w:rsidP="00A93837">
            <w:pPr>
              <w:rPr>
                <w:rFonts w:ascii="Times New Roman" w:hAnsi="Times New Roman" w:cs="Times New Roman"/>
                <w:sz w:val="18"/>
                <w:szCs w:val="18"/>
              </w:rPr>
            </w:pPr>
            <w:proofErr w:type="spellStart"/>
            <w:r w:rsidRPr="00171154">
              <w:rPr>
                <w:rFonts w:ascii="Times New Roman" w:hAnsi="Times New Roman" w:cs="Times New Roman"/>
                <w:sz w:val="18"/>
                <w:szCs w:val="18"/>
              </w:rPr>
              <w:t>Fundamental</w:t>
            </w:r>
            <w:proofErr w:type="spellEnd"/>
            <w:r w:rsidRPr="00171154">
              <w:rPr>
                <w:rFonts w:ascii="Times New Roman" w:hAnsi="Times New Roman" w:cs="Times New Roman"/>
                <w:sz w:val="18"/>
                <w:szCs w:val="18"/>
              </w:rPr>
              <w:t xml:space="preserve"> </w:t>
            </w:r>
            <w:proofErr w:type="spellStart"/>
            <w:r w:rsidRPr="00171154">
              <w:rPr>
                <w:rFonts w:ascii="Times New Roman" w:hAnsi="Times New Roman" w:cs="Times New Roman"/>
                <w:sz w:val="18"/>
                <w:szCs w:val="18"/>
              </w:rPr>
              <w:t>rights</w:t>
            </w:r>
            <w:proofErr w:type="spellEnd"/>
          </w:p>
        </w:tc>
        <w:tc>
          <w:tcPr>
            <w:tcW w:w="1128" w:type="dxa"/>
            <w:vAlign w:val="center"/>
          </w:tcPr>
          <w:p w:rsidR="00171154" w:rsidRPr="00171154" w:rsidRDefault="00171154" w:rsidP="00A93837">
            <w:pPr>
              <w:jc w:val="right"/>
              <w:rPr>
                <w:rFonts w:ascii="Times New Roman" w:hAnsi="Times New Roman" w:cs="Times New Roman"/>
                <w:sz w:val="18"/>
                <w:szCs w:val="18"/>
              </w:rPr>
            </w:pPr>
          </w:p>
        </w:tc>
        <w:tc>
          <w:tcPr>
            <w:tcW w:w="857" w:type="dxa"/>
            <w:vAlign w:val="center"/>
          </w:tcPr>
          <w:p w:rsidR="00171154" w:rsidRPr="00171154" w:rsidRDefault="00171154" w:rsidP="00A93837">
            <w:pPr>
              <w:jc w:val="right"/>
              <w:rPr>
                <w:rFonts w:ascii="Times New Roman" w:hAnsi="Times New Roman" w:cs="Times New Roman"/>
                <w:sz w:val="18"/>
                <w:szCs w:val="18"/>
              </w:rPr>
            </w:pPr>
          </w:p>
        </w:tc>
        <w:tc>
          <w:tcPr>
            <w:tcW w:w="1127" w:type="dxa"/>
            <w:vAlign w:val="center"/>
          </w:tcPr>
          <w:p w:rsidR="00171154" w:rsidRPr="00171154" w:rsidRDefault="00171154" w:rsidP="00A93837">
            <w:pPr>
              <w:jc w:val="right"/>
              <w:rPr>
                <w:rFonts w:ascii="Times New Roman" w:hAnsi="Times New Roman" w:cs="Times New Roman"/>
                <w:sz w:val="18"/>
                <w:szCs w:val="18"/>
              </w:rPr>
            </w:pPr>
            <w:r w:rsidRPr="00171154">
              <w:rPr>
                <w:rFonts w:ascii="Times New Roman" w:hAnsi="Times New Roman" w:cs="Times New Roman"/>
                <w:sz w:val="18"/>
                <w:szCs w:val="18"/>
              </w:rPr>
              <w:t>116</w:t>
            </w:r>
          </w:p>
        </w:tc>
        <w:tc>
          <w:tcPr>
            <w:tcW w:w="857" w:type="dxa"/>
            <w:vAlign w:val="center"/>
          </w:tcPr>
          <w:p w:rsidR="00171154" w:rsidRPr="00171154" w:rsidRDefault="00171154" w:rsidP="00A93837">
            <w:pPr>
              <w:jc w:val="right"/>
              <w:rPr>
                <w:rFonts w:ascii="Times New Roman" w:hAnsi="Times New Roman" w:cs="Times New Roman"/>
                <w:sz w:val="18"/>
                <w:szCs w:val="18"/>
              </w:rPr>
            </w:pPr>
            <w:r w:rsidRPr="00171154">
              <w:rPr>
                <w:rFonts w:ascii="Times New Roman" w:hAnsi="Times New Roman" w:cs="Times New Roman"/>
                <w:sz w:val="18"/>
                <w:szCs w:val="18"/>
              </w:rPr>
              <w:t>464</w:t>
            </w:r>
          </w:p>
        </w:tc>
        <w:tc>
          <w:tcPr>
            <w:tcW w:w="1157" w:type="dxa"/>
            <w:vAlign w:val="center"/>
          </w:tcPr>
          <w:p w:rsidR="00171154" w:rsidRPr="00171154" w:rsidRDefault="00171154" w:rsidP="00A93837">
            <w:pPr>
              <w:jc w:val="right"/>
              <w:rPr>
                <w:rFonts w:ascii="Times New Roman" w:hAnsi="Times New Roman" w:cs="Times New Roman"/>
                <w:sz w:val="18"/>
                <w:szCs w:val="18"/>
              </w:rPr>
            </w:pPr>
            <w:r w:rsidRPr="00171154">
              <w:rPr>
                <w:rFonts w:ascii="Times New Roman" w:hAnsi="Times New Roman" w:cs="Times New Roman"/>
                <w:sz w:val="18"/>
                <w:szCs w:val="18"/>
              </w:rPr>
              <w:t>116</w:t>
            </w:r>
          </w:p>
        </w:tc>
        <w:tc>
          <w:tcPr>
            <w:tcW w:w="857" w:type="dxa"/>
            <w:vAlign w:val="center"/>
          </w:tcPr>
          <w:p w:rsidR="00171154" w:rsidRPr="00171154" w:rsidRDefault="00171154" w:rsidP="00A93837">
            <w:pPr>
              <w:jc w:val="right"/>
              <w:rPr>
                <w:rFonts w:ascii="Times New Roman" w:hAnsi="Times New Roman" w:cs="Times New Roman"/>
                <w:sz w:val="18"/>
                <w:szCs w:val="18"/>
              </w:rPr>
            </w:pPr>
            <w:r w:rsidRPr="00171154">
              <w:rPr>
                <w:rFonts w:ascii="Times New Roman" w:hAnsi="Times New Roman" w:cs="Times New Roman"/>
                <w:sz w:val="18"/>
                <w:szCs w:val="18"/>
              </w:rPr>
              <w:t>464</w:t>
            </w:r>
          </w:p>
        </w:tc>
      </w:tr>
      <w:tr w:rsidR="00171154" w:rsidRPr="00617F0F" w:rsidTr="00171154">
        <w:trPr>
          <w:trHeight w:val="397"/>
        </w:trPr>
        <w:tc>
          <w:tcPr>
            <w:tcW w:w="2552" w:type="dxa"/>
            <w:vAlign w:val="center"/>
          </w:tcPr>
          <w:p w:rsidR="00171154" w:rsidRPr="00171154" w:rsidRDefault="00171154" w:rsidP="00A93837">
            <w:pPr>
              <w:ind w:left="709" w:hanging="709"/>
              <w:rPr>
                <w:rFonts w:ascii="Times New Roman" w:hAnsi="Times New Roman" w:cs="Times New Roman"/>
                <w:sz w:val="18"/>
                <w:szCs w:val="18"/>
                <w:lang w:val="en-US"/>
              </w:rPr>
            </w:pPr>
            <w:r w:rsidRPr="00171154">
              <w:rPr>
                <w:rFonts w:ascii="Times New Roman" w:hAnsi="Times New Roman" w:cs="Times New Roman"/>
                <w:sz w:val="18"/>
                <w:szCs w:val="18"/>
                <w:lang w:val="en-US"/>
              </w:rPr>
              <w:t>Fundamental rights for</w:t>
            </w:r>
          </w:p>
          <w:p w:rsidR="00171154" w:rsidRPr="00171154" w:rsidRDefault="00171154" w:rsidP="00A93837">
            <w:pPr>
              <w:ind w:left="709" w:hanging="709"/>
              <w:rPr>
                <w:rFonts w:ascii="Times New Roman" w:hAnsi="Times New Roman" w:cs="Times New Roman"/>
                <w:sz w:val="18"/>
                <w:szCs w:val="18"/>
                <w:lang w:val="en-US"/>
              </w:rPr>
            </w:pPr>
            <w:r w:rsidRPr="00171154">
              <w:rPr>
                <w:rFonts w:ascii="Times New Roman" w:hAnsi="Times New Roman" w:cs="Times New Roman"/>
                <w:sz w:val="18"/>
                <w:szCs w:val="18"/>
                <w:lang w:val="en-US"/>
              </w:rPr>
              <w:t xml:space="preserve">border guards training </w:t>
            </w:r>
          </w:p>
          <w:p w:rsidR="00171154" w:rsidRPr="00171154" w:rsidRDefault="00171154" w:rsidP="00A93837">
            <w:pPr>
              <w:ind w:left="709" w:hanging="709"/>
              <w:rPr>
                <w:rFonts w:ascii="Times New Roman" w:hAnsi="Times New Roman" w:cs="Times New Roman"/>
                <w:sz w:val="18"/>
                <w:szCs w:val="18"/>
                <w:lang w:val="en-US"/>
              </w:rPr>
            </w:pPr>
            <w:r w:rsidRPr="00171154">
              <w:rPr>
                <w:rFonts w:ascii="Times New Roman" w:hAnsi="Times New Roman" w:cs="Times New Roman"/>
                <w:sz w:val="18"/>
                <w:szCs w:val="18"/>
                <w:lang w:val="en-US"/>
              </w:rPr>
              <w:t>of trainers (FRONTEX)</w:t>
            </w:r>
          </w:p>
        </w:tc>
        <w:tc>
          <w:tcPr>
            <w:tcW w:w="1128" w:type="dxa"/>
            <w:vAlign w:val="center"/>
          </w:tcPr>
          <w:p w:rsidR="00171154" w:rsidRPr="00171154" w:rsidRDefault="00171154" w:rsidP="00A93837">
            <w:pPr>
              <w:jc w:val="right"/>
              <w:rPr>
                <w:rFonts w:ascii="Times New Roman" w:hAnsi="Times New Roman" w:cs="Times New Roman"/>
                <w:sz w:val="18"/>
                <w:szCs w:val="18"/>
                <w:lang w:val="en-US"/>
              </w:rPr>
            </w:pPr>
            <w:r w:rsidRPr="00171154">
              <w:rPr>
                <w:rFonts w:ascii="Times New Roman" w:hAnsi="Times New Roman" w:cs="Times New Roman"/>
                <w:sz w:val="18"/>
                <w:szCs w:val="18"/>
                <w:lang w:val="en-US"/>
              </w:rPr>
              <w:t>2</w:t>
            </w:r>
          </w:p>
        </w:tc>
        <w:tc>
          <w:tcPr>
            <w:tcW w:w="857" w:type="dxa"/>
            <w:vAlign w:val="center"/>
          </w:tcPr>
          <w:p w:rsidR="00171154" w:rsidRPr="00171154" w:rsidRDefault="00171154" w:rsidP="00A93837">
            <w:pPr>
              <w:jc w:val="right"/>
              <w:rPr>
                <w:rFonts w:ascii="Times New Roman" w:hAnsi="Times New Roman" w:cs="Times New Roman"/>
                <w:sz w:val="18"/>
                <w:szCs w:val="18"/>
                <w:lang w:val="en-US"/>
              </w:rPr>
            </w:pPr>
            <w:r w:rsidRPr="00171154">
              <w:rPr>
                <w:rFonts w:ascii="Times New Roman" w:hAnsi="Times New Roman" w:cs="Times New Roman"/>
                <w:sz w:val="18"/>
                <w:szCs w:val="18"/>
                <w:lang w:val="en-US"/>
              </w:rPr>
              <w:t>48</w:t>
            </w:r>
          </w:p>
        </w:tc>
        <w:tc>
          <w:tcPr>
            <w:tcW w:w="1127" w:type="dxa"/>
            <w:vAlign w:val="center"/>
          </w:tcPr>
          <w:p w:rsidR="00171154" w:rsidRPr="00171154" w:rsidRDefault="00171154" w:rsidP="00A93837">
            <w:pPr>
              <w:jc w:val="right"/>
              <w:rPr>
                <w:rFonts w:ascii="Times New Roman" w:hAnsi="Times New Roman" w:cs="Times New Roman"/>
                <w:sz w:val="18"/>
                <w:szCs w:val="18"/>
                <w:lang w:val="en-US"/>
              </w:rPr>
            </w:pPr>
          </w:p>
        </w:tc>
        <w:tc>
          <w:tcPr>
            <w:tcW w:w="857" w:type="dxa"/>
            <w:vAlign w:val="center"/>
          </w:tcPr>
          <w:p w:rsidR="00171154" w:rsidRPr="00171154" w:rsidRDefault="00171154" w:rsidP="00A93837">
            <w:pPr>
              <w:jc w:val="right"/>
              <w:rPr>
                <w:rFonts w:ascii="Times New Roman" w:hAnsi="Times New Roman" w:cs="Times New Roman"/>
                <w:sz w:val="18"/>
                <w:szCs w:val="18"/>
                <w:lang w:val="en-US"/>
              </w:rPr>
            </w:pPr>
          </w:p>
        </w:tc>
        <w:tc>
          <w:tcPr>
            <w:tcW w:w="1157" w:type="dxa"/>
            <w:vAlign w:val="center"/>
          </w:tcPr>
          <w:p w:rsidR="00171154" w:rsidRPr="00171154" w:rsidRDefault="00171154" w:rsidP="00A93837">
            <w:pPr>
              <w:jc w:val="right"/>
              <w:rPr>
                <w:rFonts w:ascii="Times New Roman" w:hAnsi="Times New Roman" w:cs="Times New Roman"/>
                <w:sz w:val="18"/>
                <w:szCs w:val="18"/>
                <w:lang w:val="en-US"/>
              </w:rPr>
            </w:pPr>
            <w:r w:rsidRPr="00171154">
              <w:rPr>
                <w:rFonts w:ascii="Times New Roman" w:hAnsi="Times New Roman" w:cs="Times New Roman"/>
                <w:sz w:val="18"/>
                <w:szCs w:val="18"/>
                <w:lang w:val="en-US"/>
              </w:rPr>
              <w:t>2</w:t>
            </w:r>
          </w:p>
        </w:tc>
        <w:tc>
          <w:tcPr>
            <w:tcW w:w="857" w:type="dxa"/>
            <w:vAlign w:val="center"/>
          </w:tcPr>
          <w:p w:rsidR="00171154" w:rsidRPr="00171154" w:rsidRDefault="00171154" w:rsidP="00A93837">
            <w:pPr>
              <w:jc w:val="right"/>
              <w:rPr>
                <w:rFonts w:ascii="Times New Roman" w:hAnsi="Times New Roman" w:cs="Times New Roman"/>
                <w:sz w:val="18"/>
                <w:szCs w:val="18"/>
                <w:lang w:val="en-US"/>
              </w:rPr>
            </w:pPr>
            <w:r w:rsidRPr="00171154">
              <w:rPr>
                <w:rFonts w:ascii="Times New Roman" w:hAnsi="Times New Roman" w:cs="Times New Roman"/>
                <w:sz w:val="18"/>
                <w:szCs w:val="18"/>
                <w:lang w:val="en-US"/>
              </w:rPr>
              <w:t>48</w:t>
            </w:r>
          </w:p>
        </w:tc>
      </w:tr>
      <w:tr w:rsidR="00171154" w:rsidRPr="00617F0F" w:rsidTr="00171154">
        <w:trPr>
          <w:trHeight w:val="397"/>
        </w:trPr>
        <w:tc>
          <w:tcPr>
            <w:tcW w:w="2552" w:type="dxa"/>
            <w:vAlign w:val="center"/>
          </w:tcPr>
          <w:p w:rsidR="00171154" w:rsidRPr="00171154" w:rsidRDefault="00171154" w:rsidP="00A93837">
            <w:pPr>
              <w:rPr>
                <w:rFonts w:ascii="Times New Roman" w:hAnsi="Times New Roman" w:cs="Times New Roman"/>
                <w:b/>
                <w:sz w:val="18"/>
                <w:szCs w:val="18"/>
                <w:lang w:val="en-US"/>
              </w:rPr>
            </w:pPr>
            <w:r w:rsidRPr="00171154">
              <w:rPr>
                <w:rFonts w:ascii="Times New Roman" w:hAnsi="Times New Roman" w:cs="Times New Roman"/>
                <w:b/>
                <w:sz w:val="18"/>
                <w:szCs w:val="18"/>
                <w:lang w:val="en-US"/>
              </w:rPr>
              <w:t>Total</w:t>
            </w:r>
          </w:p>
        </w:tc>
        <w:tc>
          <w:tcPr>
            <w:tcW w:w="1128" w:type="dxa"/>
            <w:vAlign w:val="center"/>
          </w:tcPr>
          <w:p w:rsidR="00171154" w:rsidRPr="00171154" w:rsidRDefault="00171154" w:rsidP="00A93837">
            <w:pPr>
              <w:jc w:val="right"/>
              <w:rPr>
                <w:rFonts w:ascii="Times New Roman" w:hAnsi="Times New Roman" w:cs="Times New Roman"/>
                <w:b/>
                <w:sz w:val="18"/>
                <w:szCs w:val="18"/>
                <w:lang w:val="en-US"/>
              </w:rPr>
            </w:pPr>
            <w:r w:rsidRPr="00171154">
              <w:rPr>
                <w:rFonts w:ascii="Times New Roman" w:hAnsi="Times New Roman" w:cs="Times New Roman"/>
                <w:b/>
                <w:sz w:val="18"/>
                <w:szCs w:val="18"/>
                <w:lang w:val="en-US"/>
              </w:rPr>
              <w:t>2</w:t>
            </w:r>
          </w:p>
        </w:tc>
        <w:tc>
          <w:tcPr>
            <w:tcW w:w="857" w:type="dxa"/>
            <w:vAlign w:val="center"/>
          </w:tcPr>
          <w:p w:rsidR="00171154" w:rsidRPr="00171154" w:rsidRDefault="00171154" w:rsidP="00A93837">
            <w:pPr>
              <w:jc w:val="right"/>
              <w:rPr>
                <w:rFonts w:ascii="Times New Roman" w:hAnsi="Times New Roman" w:cs="Times New Roman"/>
                <w:b/>
                <w:sz w:val="18"/>
                <w:szCs w:val="18"/>
                <w:lang w:val="en-US"/>
              </w:rPr>
            </w:pPr>
            <w:r w:rsidRPr="00171154">
              <w:rPr>
                <w:rFonts w:ascii="Times New Roman" w:hAnsi="Times New Roman" w:cs="Times New Roman"/>
                <w:b/>
                <w:sz w:val="18"/>
                <w:szCs w:val="18"/>
                <w:lang w:val="en-US"/>
              </w:rPr>
              <w:t>48</w:t>
            </w:r>
          </w:p>
        </w:tc>
        <w:tc>
          <w:tcPr>
            <w:tcW w:w="1127" w:type="dxa"/>
            <w:vAlign w:val="center"/>
          </w:tcPr>
          <w:p w:rsidR="00171154" w:rsidRPr="00171154" w:rsidRDefault="00171154" w:rsidP="00A93837">
            <w:pPr>
              <w:jc w:val="right"/>
              <w:rPr>
                <w:rFonts w:ascii="Times New Roman" w:hAnsi="Times New Roman" w:cs="Times New Roman"/>
                <w:b/>
                <w:sz w:val="18"/>
                <w:szCs w:val="18"/>
                <w:lang w:val="en-US"/>
              </w:rPr>
            </w:pPr>
            <w:r w:rsidRPr="00171154">
              <w:rPr>
                <w:rFonts w:ascii="Times New Roman" w:hAnsi="Times New Roman" w:cs="Times New Roman"/>
                <w:b/>
                <w:sz w:val="18"/>
                <w:szCs w:val="18"/>
                <w:lang w:val="en-US"/>
              </w:rPr>
              <w:t>116</w:t>
            </w:r>
          </w:p>
        </w:tc>
        <w:tc>
          <w:tcPr>
            <w:tcW w:w="857" w:type="dxa"/>
            <w:vAlign w:val="center"/>
          </w:tcPr>
          <w:p w:rsidR="00171154" w:rsidRPr="00171154" w:rsidRDefault="00171154" w:rsidP="00A93837">
            <w:pPr>
              <w:jc w:val="right"/>
              <w:rPr>
                <w:rFonts w:ascii="Times New Roman" w:hAnsi="Times New Roman" w:cs="Times New Roman"/>
                <w:b/>
                <w:sz w:val="18"/>
                <w:szCs w:val="18"/>
                <w:lang w:val="en-US"/>
              </w:rPr>
            </w:pPr>
            <w:r w:rsidRPr="00171154">
              <w:rPr>
                <w:rFonts w:ascii="Times New Roman" w:hAnsi="Times New Roman" w:cs="Times New Roman"/>
                <w:b/>
                <w:sz w:val="18"/>
                <w:szCs w:val="18"/>
                <w:lang w:val="en-US"/>
              </w:rPr>
              <w:t>464</w:t>
            </w:r>
          </w:p>
        </w:tc>
        <w:tc>
          <w:tcPr>
            <w:tcW w:w="1157" w:type="dxa"/>
            <w:vAlign w:val="center"/>
          </w:tcPr>
          <w:p w:rsidR="00171154" w:rsidRPr="00171154" w:rsidRDefault="00171154" w:rsidP="00A93837">
            <w:pPr>
              <w:jc w:val="right"/>
              <w:rPr>
                <w:rFonts w:ascii="Times New Roman" w:hAnsi="Times New Roman" w:cs="Times New Roman"/>
                <w:b/>
                <w:sz w:val="18"/>
                <w:szCs w:val="18"/>
                <w:lang w:val="en-US"/>
              </w:rPr>
            </w:pPr>
            <w:r w:rsidRPr="00171154">
              <w:rPr>
                <w:rFonts w:ascii="Times New Roman" w:hAnsi="Times New Roman" w:cs="Times New Roman"/>
                <w:b/>
                <w:sz w:val="18"/>
                <w:szCs w:val="18"/>
                <w:lang w:val="en-US"/>
              </w:rPr>
              <w:t>118</w:t>
            </w:r>
          </w:p>
        </w:tc>
        <w:tc>
          <w:tcPr>
            <w:tcW w:w="857" w:type="dxa"/>
            <w:vAlign w:val="center"/>
          </w:tcPr>
          <w:p w:rsidR="00171154" w:rsidRPr="00171154" w:rsidRDefault="00171154" w:rsidP="00A93837">
            <w:pPr>
              <w:jc w:val="right"/>
              <w:rPr>
                <w:rFonts w:ascii="Times New Roman" w:hAnsi="Times New Roman" w:cs="Times New Roman"/>
                <w:b/>
                <w:sz w:val="18"/>
                <w:szCs w:val="18"/>
                <w:lang w:val="en-US"/>
              </w:rPr>
            </w:pPr>
            <w:r w:rsidRPr="00171154">
              <w:rPr>
                <w:rFonts w:ascii="Times New Roman" w:hAnsi="Times New Roman" w:cs="Times New Roman"/>
                <w:b/>
                <w:sz w:val="18"/>
                <w:szCs w:val="18"/>
                <w:lang w:val="en-US"/>
              </w:rPr>
              <w:t>512</w:t>
            </w:r>
          </w:p>
        </w:tc>
      </w:tr>
    </w:tbl>
    <w:p w:rsidR="00171154" w:rsidRPr="00171154" w:rsidRDefault="00171154" w:rsidP="00171154">
      <w:pPr>
        <w:rPr>
          <w:rFonts w:ascii="Times New Roman" w:hAnsi="Times New Roman"/>
          <w:sz w:val="18"/>
          <w:szCs w:val="18"/>
        </w:rPr>
      </w:pPr>
      <w:r w:rsidRPr="00171154">
        <w:rPr>
          <w:rFonts w:ascii="Times New Roman" w:hAnsi="Times New Roman"/>
          <w:sz w:val="18"/>
          <w:szCs w:val="18"/>
        </w:rPr>
        <w:t>Source: SEF</w:t>
      </w:r>
    </w:p>
    <w:p w:rsidR="00963EDF" w:rsidRDefault="00963EDF" w:rsidP="00963EDF">
      <w:pPr>
        <w:autoSpaceDE w:val="0"/>
        <w:autoSpaceDN w:val="0"/>
        <w:adjustRightInd w:val="0"/>
        <w:jc w:val="center"/>
        <w:rPr>
          <w:rFonts w:ascii="Times New Roman" w:hAnsi="Times New Roman"/>
          <w:b/>
          <w:bCs/>
          <w:color w:val="000000"/>
          <w:lang w:val="en-GB"/>
        </w:rPr>
      </w:pPr>
    </w:p>
    <w:p w:rsidR="00396F4A" w:rsidRPr="00FB3880" w:rsidRDefault="00D27B02" w:rsidP="00396F4A">
      <w:pPr>
        <w:autoSpaceDE w:val="0"/>
        <w:autoSpaceDN w:val="0"/>
        <w:adjustRightInd w:val="0"/>
        <w:jc w:val="center"/>
        <w:rPr>
          <w:rFonts w:ascii="Times New Roman" w:hAnsi="Times New Roman"/>
          <w:b/>
          <w:color w:val="000000"/>
          <w:lang w:val="en-GB"/>
        </w:rPr>
      </w:pPr>
      <w:r>
        <w:rPr>
          <w:rFonts w:ascii="Times New Roman" w:hAnsi="Times New Roman"/>
          <w:b/>
          <w:bCs/>
          <w:color w:val="000000"/>
          <w:lang w:val="en-GB"/>
        </w:rPr>
        <w:t>Table XV</w:t>
      </w:r>
    </w:p>
    <w:p w:rsidR="00396F4A" w:rsidRPr="00FB3880" w:rsidRDefault="00396F4A" w:rsidP="00396F4A">
      <w:pPr>
        <w:autoSpaceDE w:val="0"/>
        <w:autoSpaceDN w:val="0"/>
        <w:adjustRightInd w:val="0"/>
        <w:jc w:val="center"/>
        <w:rPr>
          <w:rFonts w:ascii="Times New Roman" w:hAnsi="Times New Roman"/>
          <w:b/>
          <w:color w:val="000000"/>
          <w:lang w:val="en-GB"/>
        </w:rPr>
      </w:pPr>
      <w:r w:rsidRPr="00FB3880">
        <w:rPr>
          <w:rFonts w:ascii="Times New Roman" w:hAnsi="Times New Roman"/>
          <w:b/>
          <w:color w:val="000000"/>
          <w:lang w:val="en-GB"/>
        </w:rPr>
        <w:t>Inmates, as of 31 December 2016, per criminal situation, by gender and nationality</w:t>
      </w:r>
    </w:p>
    <w:tbl>
      <w:tblPr>
        <w:tblW w:w="9215" w:type="dxa"/>
        <w:tblInd w:w="-176" w:type="dxa"/>
        <w:tblLook w:val="04A0" w:firstRow="1" w:lastRow="0" w:firstColumn="1" w:lastColumn="0" w:noHBand="0" w:noVBand="1"/>
      </w:tblPr>
      <w:tblGrid>
        <w:gridCol w:w="2312"/>
        <w:gridCol w:w="1658"/>
        <w:gridCol w:w="1701"/>
        <w:gridCol w:w="1701"/>
        <w:gridCol w:w="1843"/>
      </w:tblGrid>
      <w:tr w:rsidR="00396F4A" w:rsidRPr="0047515A" w:rsidTr="006A6C62">
        <w:trPr>
          <w:trHeight w:val="511"/>
        </w:trPr>
        <w:tc>
          <w:tcPr>
            <w:tcW w:w="231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tcPr>
          <w:p w:rsidR="00396F4A" w:rsidRPr="0047515A" w:rsidRDefault="00396F4A" w:rsidP="006A6C62">
            <w:pPr>
              <w:pStyle w:val="PargrafodaLista"/>
              <w:spacing w:after="0" w:line="240" w:lineRule="auto"/>
              <w:ind w:left="0"/>
              <w:jc w:val="center"/>
              <w:rPr>
                <w:rFonts w:ascii="Times New Roman" w:hAnsi="Times New Roman" w:cs="Times New Roman"/>
                <w:b/>
                <w:color w:val="000000"/>
                <w:sz w:val="18"/>
                <w:szCs w:val="18"/>
              </w:rPr>
            </w:pPr>
            <w:proofErr w:type="spellStart"/>
            <w:r w:rsidRPr="0047515A">
              <w:rPr>
                <w:rFonts w:ascii="Times New Roman" w:hAnsi="Times New Roman" w:cs="Times New Roman"/>
                <w:b/>
                <w:color w:val="000000"/>
                <w:sz w:val="18"/>
                <w:szCs w:val="18"/>
              </w:rPr>
              <w:t>Nationality</w:t>
            </w:r>
            <w:proofErr w:type="spellEnd"/>
          </w:p>
        </w:tc>
        <w:tc>
          <w:tcPr>
            <w:tcW w:w="690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tcPr>
          <w:p w:rsidR="00396F4A" w:rsidRPr="0047515A" w:rsidRDefault="006A6C62" w:rsidP="006A6C62">
            <w:pPr>
              <w:pStyle w:val="PargrafodaLista"/>
              <w:spacing w:after="0" w:line="240" w:lineRule="auto"/>
              <w:ind w:left="0"/>
              <w:jc w:val="center"/>
              <w:rPr>
                <w:rFonts w:ascii="Times New Roman" w:hAnsi="Times New Roman" w:cs="Times New Roman"/>
                <w:b/>
                <w:color w:val="000000"/>
                <w:sz w:val="18"/>
                <w:szCs w:val="18"/>
              </w:rPr>
            </w:pPr>
            <w:proofErr w:type="spellStart"/>
            <w:r>
              <w:rPr>
                <w:rFonts w:ascii="Times New Roman" w:hAnsi="Times New Roman" w:cs="Times New Roman"/>
                <w:b/>
                <w:color w:val="000000"/>
                <w:sz w:val="18"/>
                <w:szCs w:val="18"/>
              </w:rPr>
              <w:t>Gender</w:t>
            </w:r>
            <w:proofErr w:type="spellEnd"/>
            <w:r>
              <w:rPr>
                <w:rFonts w:ascii="Times New Roman" w:hAnsi="Times New Roman" w:cs="Times New Roman"/>
                <w:b/>
                <w:color w:val="000000"/>
                <w:sz w:val="18"/>
                <w:szCs w:val="18"/>
              </w:rPr>
              <w:t xml:space="preserve">, criminal </w:t>
            </w:r>
            <w:proofErr w:type="spellStart"/>
            <w:r>
              <w:rPr>
                <w:rFonts w:ascii="Times New Roman" w:hAnsi="Times New Roman" w:cs="Times New Roman"/>
                <w:b/>
                <w:color w:val="000000"/>
                <w:sz w:val="18"/>
                <w:szCs w:val="18"/>
              </w:rPr>
              <w:t>situation</w:t>
            </w:r>
            <w:proofErr w:type="spellEnd"/>
          </w:p>
        </w:tc>
      </w:tr>
      <w:tr w:rsidR="00396F4A" w:rsidRPr="0047515A" w:rsidTr="00DC2B8C">
        <w:trPr>
          <w:trHeight w:val="306"/>
        </w:trPr>
        <w:tc>
          <w:tcPr>
            <w:tcW w:w="231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47515A" w:rsidRDefault="00396F4A" w:rsidP="00DC2B8C">
            <w:pPr>
              <w:jc w:val="center"/>
              <w:rPr>
                <w:rFonts w:ascii="Times New Roman" w:hAnsi="Times New Roman"/>
                <w:b/>
                <w:color w:val="000000"/>
                <w:sz w:val="18"/>
                <w:szCs w:val="18"/>
              </w:rPr>
            </w:pPr>
          </w:p>
        </w:tc>
        <w:tc>
          <w:tcPr>
            <w:tcW w:w="33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47515A" w:rsidRDefault="00396F4A" w:rsidP="00DC2B8C">
            <w:pPr>
              <w:pStyle w:val="PargrafodaLista"/>
              <w:spacing w:after="0" w:line="240" w:lineRule="auto"/>
              <w:ind w:left="0"/>
              <w:jc w:val="center"/>
              <w:rPr>
                <w:rFonts w:ascii="Times New Roman" w:hAnsi="Times New Roman" w:cs="Times New Roman"/>
                <w:b/>
                <w:color w:val="000000"/>
                <w:sz w:val="18"/>
                <w:szCs w:val="18"/>
              </w:rPr>
            </w:pPr>
            <w:proofErr w:type="spellStart"/>
            <w:r w:rsidRPr="0047515A">
              <w:rPr>
                <w:rFonts w:ascii="Times New Roman" w:hAnsi="Times New Roman" w:cs="Times New Roman"/>
                <w:b/>
                <w:color w:val="000000"/>
                <w:sz w:val="18"/>
                <w:szCs w:val="18"/>
              </w:rPr>
              <w:t>Men</w:t>
            </w:r>
            <w:proofErr w:type="spellEnd"/>
          </w:p>
        </w:tc>
        <w:tc>
          <w:tcPr>
            <w:tcW w:w="35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47515A" w:rsidRDefault="00396F4A" w:rsidP="00DC2B8C">
            <w:pPr>
              <w:pStyle w:val="PargrafodaLista"/>
              <w:spacing w:after="0" w:line="240" w:lineRule="auto"/>
              <w:ind w:left="0"/>
              <w:jc w:val="center"/>
              <w:rPr>
                <w:rFonts w:ascii="Times New Roman" w:hAnsi="Times New Roman" w:cs="Times New Roman"/>
                <w:b/>
                <w:color w:val="000000"/>
                <w:sz w:val="18"/>
                <w:szCs w:val="18"/>
              </w:rPr>
            </w:pPr>
            <w:proofErr w:type="spellStart"/>
            <w:r w:rsidRPr="0047515A">
              <w:rPr>
                <w:rFonts w:ascii="Times New Roman" w:hAnsi="Times New Roman" w:cs="Times New Roman"/>
                <w:b/>
                <w:color w:val="000000"/>
                <w:sz w:val="18"/>
                <w:szCs w:val="18"/>
              </w:rPr>
              <w:t>Women</w:t>
            </w:r>
            <w:proofErr w:type="spellEnd"/>
          </w:p>
        </w:tc>
      </w:tr>
      <w:tr w:rsidR="00396F4A" w:rsidRPr="0047515A" w:rsidTr="00DC2B8C">
        <w:trPr>
          <w:trHeight w:val="423"/>
        </w:trPr>
        <w:tc>
          <w:tcPr>
            <w:tcW w:w="231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6F4A" w:rsidRPr="0047515A" w:rsidRDefault="00396F4A" w:rsidP="00DC2B8C">
            <w:pPr>
              <w:jc w:val="center"/>
              <w:rPr>
                <w:rFonts w:ascii="Times New Roman" w:hAnsi="Times New Roman"/>
                <w:b/>
                <w:color w:val="000000"/>
                <w:sz w:val="18"/>
                <w:szCs w:val="18"/>
              </w:rPr>
            </w:pP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47515A" w:rsidRDefault="00396F4A" w:rsidP="00DC2B8C">
            <w:pPr>
              <w:pStyle w:val="PargrafodaLista"/>
              <w:spacing w:after="0" w:line="240" w:lineRule="auto"/>
              <w:ind w:left="0"/>
              <w:jc w:val="center"/>
              <w:rPr>
                <w:rFonts w:ascii="Times New Roman" w:hAnsi="Times New Roman" w:cs="Times New Roman"/>
                <w:b/>
                <w:color w:val="000000"/>
                <w:sz w:val="18"/>
                <w:szCs w:val="18"/>
              </w:rPr>
            </w:pPr>
            <w:proofErr w:type="spellStart"/>
            <w:r w:rsidRPr="0047515A">
              <w:rPr>
                <w:rFonts w:ascii="Times New Roman" w:hAnsi="Times New Roman" w:cs="Times New Roman"/>
                <w:b/>
                <w:color w:val="000000"/>
                <w:sz w:val="18"/>
                <w:szCs w:val="18"/>
              </w:rPr>
              <w:t>Pre</w:t>
            </w:r>
            <w:proofErr w:type="spellEnd"/>
            <w:r w:rsidRPr="0047515A">
              <w:rPr>
                <w:rFonts w:ascii="Times New Roman" w:hAnsi="Times New Roman" w:cs="Times New Roman"/>
                <w:b/>
                <w:color w:val="000000"/>
                <w:sz w:val="18"/>
                <w:szCs w:val="18"/>
              </w:rPr>
              <w:t xml:space="preserve">-trial </w:t>
            </w:r>
            <w:proofErr w:type="spellStart"/>
            <w:r w:rsidRPr="0047515A">
              <w:rPr>
                <w:rFonts w:ascii="Times New Roman" w:hAnsi="Times New Roman" w:cs="Times New Roman"/>
                <w:b/>
                <w:color w:val="000000"/>
                <w:sz w:val="18"/>
                <w:szCs w:val="18"/>
              </w:rPr>
              <w:t>detainees</w:t>
            </w:r>
            <w:proofErr w:type="spellEnd"/>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47515A" w:rsidRDefault="00396F4A" w:rsidP="00DC2B8C">
            <w:pPr>
              <w:pStyle w:val="PargrafodaLista"/>
              <w:spacing w:after="0" w:line="240" w:lineRule="auto"/>
              <w:ind w:left="0"/>
              <w:jc w:val="center"/>
              <w:rPr>
                <w:rFonts w:ascii="Times New Roman" w:hAnsi="Times New Roman" w:cs="Times New Roman"/>
                <w:b/>
                <w:color w:val="000000"/>
                <w:sz w:val="18"/>
                <w:szCs w:val="18"/>
              </w:rPr>
            </w:pPr>
            <w:proofErr w:type="spellStart"/>
            <w:r w:rsidRPr="0047515A">
              <w:rPr>
                <w:rFonts w:ascii="Times New Roman" w:hAnsi="Times New Roman" w:cs="Times New Roman"/>
                <w:b/>
                <w:color w:val="000000"/>
                <w:sz w:val="18"/>
                <w:szCs w:val="18"/>
              </w:rPr>
              <w:t>Convicted</w:t>
            </w:r>
            <w:proofErr w:type="spellEnd"/>
            <w:r w:rsidRPr="0047515A">
              <w:rPr>
                <w:rFonts w:ascii="Times New Roman" w:hAnsi="Times New Roman" w:cs="Times New Roman"/>
                <w:b/>
                <w:color w:val="000000"/>
                <w:sz w:val="18"/>
                <w:szCs w:val="18"/>
              </w:rPr>
              <w:t xml:space="preserve"> </w:t>
            </w:r>
            <w:proofErr w:type="spellStart"/>
            <w:r w:rsidRPr="0047515A">
              <w:rPr>
                <w:rFonts w:ascii="Times New Roman" w:hAnsi="Times New Roman" w:cs="Times New Roman"/>
                <w:b/>
                <w:color w:val="000000"/>
                <w:sz w:val="18"/>
                <w:szCs w:val="18"/>
              </w:rPr>
              <w:t>per</w:t>
            </w:r>
            <w:r w:rsidR="00DC2B8C">
              <w:rPr>
                <w:rFonts w:ascii="Times New Roman" w:hAnsi="Times New Roman" w:cs="Times New Roman"/>
                <w:b/>
                <w:color w:val="000000"/>
                <w:sz w:val="18"/>
                <w:szCs w:val="18"/>
              </w:rPr>
              <w:t>sons</w:t>
            </w:r>
            <w:proofErr w:type="spellEnd"/>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47515A" w:rsidRDefault="00396F4A" w:rsidP="00DC2B8C">
            <w:pPr>
              <w:pStyle w:val="PargrafodaLista"/>
              <w:spacing w:after="0" w:line="240" w:lineRule="auto"/>
              <w:ind w:left="0"/>
              <w:jc w:val="center"/>
              <w:rPr>
                <w:rFonts w:ascii="Times New Roman" w:hAnsi="Times New Roman" w:cs="Times New Roman"/>
                <w:b/>
                <w:color w:val="000000"/>
                <w:sz w:val="18"/>
                <w:szCs w:val="18"/>
              </w:rPr>
            </w:pPr>
            <w:proofErr w:type="spellStart"/>
            <w:r w:rsidRPr="0047515A">
              <w:rPr>
                <w:rFonts w:ascii="Times New Roman" w:hAnsi="Times New Roman" w:cs="Times New Roman"/>
                <w:b/>
                <w:color w:val="000000"/>
                <w:sz w:val="18"/>
                <w:szCs w:val="18"/>
              </w:rPr>
              <w:t>Pre</w:t>
            </w:r>
            <w:proofErr w:type="spellEnd"/>
            <w:r w:rsidRPr="0047515A">
              <w:rPr>
                <w:rFonts w:ascii="Times New Roman" w:hAnsi="Times New Roman" w:cs="Times New Roman"/>
                <w:b/>
                <w:color w:val="000000"/>
                <w:sz w:val="18"/>
                <w:szCs w:val="18"/>
              </w:rPr>
              <w:t xml:space="preserve">-trial </w:t>
            </w:r>
            <w:proofErr w:type="spellStart"/>
            <w:r w:rsidRPr="0047515A">
              <w:rPr>
                <w:rFonts w:ascii="Times New Roman" w:hAnsi="Times New Roman" w:cs="Times New Roman"/>
                <w:b/>
                <w:color w:val="000000"/>
                <w:sz w:val="18"/>
                <w:szCs w:val="18"/>
              </w:rPr>
              <w:t>detainees</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396F4A" w:rsidRPr="0047515A" w:rsidRDefault="00396F4A" w:rsidP="00DC2B8C">
            <w:pPr>
              <w:pStyle w:val="PargrafodaLista"/>
              <w:spacing w:after="0" w:line="240" w:lineRule="auto"/>
              <w:ind w:left="0"/>
              <w:jc w:val="center"/>
              <w:rPr>
                <w:rFonts w:ascii="Times New Roman" w:hAnsi="Times New Roman" w:cs="Times New Roman"/>
                <w:b/>
                <w:color w:val="000000"/>
                <w:sz w:val="18"/>
                <w:szCs w:val="18"/>
              </w:rPr>
            </w:pPr>
            <w:proofErr w:type="spellStart"/>
            <w:r w:rsidRPr="0047515A">
              <w:rPr>
                <w:rFonts w:ascii="Times New Roman" w:hAnsi="Times New Roman" w:cs="Times New Roman"/>
                <w:b/>
                <w:color w:val="000000"/>
                <w:sz w:val="18"/>
                <w:szCs w:val="18"/>
              </w:rPr>
              <w:t>Convicted</w:t>
            </w:r>
            <w:proofErr w:type="spellEnd"/>
            <w:r w:rsidRPr="0047515A">
              <w:rPr>
                <w:rFonts w:ascii="Times New Roman" w:hAnsi="Times New Roman" w:cs="Times New Roman"/>
                <w:b/>
                <w:color w:val="000000"/>
                <w:sz w:val="18"/>
                <w:szCs w:val="18"/>
              </w:rPr>
              <w:t xml:space="preserve"> </w:t>
            </w:r>
            <w:proofErr w:type="spellStart"/>
            <w:r w:rsidRPr="0047515A">
              <w:rPr>
                <w:rFonts w:ascii="Times New Roman" w:hAnsi="Times New Roman" w:cs="Times New Roman"/>
                <w:b/>
                <w:color w:val="000000"/>
                <w:sz w:val="18"/>
                <w:szCs w:val="18"/>
              </w:rPr>
              <w:t>per</w:t>
            </w:r>
            <w:r w:rsidR="00DC2B8C">
              <w:rPr>
                <w:rFonts w:ascii="Times New Roman" w:hAnsi="Times New Roman" w:cs="Times New Roman"/>
                <w:b/>
                <w:color w:val="000000"/>
                <w:sz w:val="18"/>
                <w:szCs w:val="18"/>
              </w:rPr>
              <w:t>sons</w:t>
            </w:r>
            <w:proofErr w:type="spellEnd"/>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 xml:space="preserve">Total </w:t>
            </w:r>
            <w:proofErr w:type="spellStart"/>
            <w:r w:rsidRPr="0047515A">
              <w:rPr>
                <w:rFonts w:ascii="Times New Roman" w:hAnsi="Times New Roman" w:cs="Times New Roman"/>
                <w:b/>
                <w:color w:val="000000"/>
                <w:sz w:val="18"/>
                <w:szCs w:val="18"/>
              </w:rPr>
              <w:t>of</w:t>
            </w:r>
            <w:proofErr w:type="spellEnd"/>
            <w:r w:rsidRPr="0047515A">
              <w:rPr>
                <w:rFonts w:ascii="Times New Roman" w:hAnsi="Times New Roman" w:cs="Times New Roman"/>
                <w:b/>
                <w:color w:val="000000"/>
                <w:sz w:val="18"/>
                <w:szCs w:val="18"/>
              </w:rPr>
              <w:t xml:space="preserve"> </w:t>
            </w:r>
            <w:proofErr w:type="spellStart"/>
            <w:r w:rsidRPr="0047515A">
              <w:rPr>
                <w:rFonts w:ascii="Times New Roman" w:hAnsi="Times New Roman" w:cs="Times New Roman"/>
                <w:b/>
                <w:color w:val="000000"/>
                <w:sz w:val="18"/>
                <w:szCs w:val="18"/>
              </w:rPr>
              <w:t>Inmates</w:t>
            </w:r>
            <w:proofErr w:type="spellEnd"/>
            <w:r w:rsidRPr="0047515A">
              <w:rPr>
                <w:rFonts w:ascii="Times New Roman" w:hAnsi="Times New Roman" w:cs="Times New Roman"/>
                <w:b/>
                <w:color w:val="000000"/>
                <w:sz w:val="18"/>
                <w:szCs w:val="18"/>
              </w:rPr>
              <w:t xml:space="preserve"> (a)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1917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10993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200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669</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r w:rsidRPr="0047515A">
              <w:rPr>
                <w:rFonts w:ascii="Times New Roman" w:hAnsi="Times New Roman" w:cs="Times New Roman"/>
                <w:i/>
                <w:color w:val="000000"/>
                <w:sz w:val="18"/>
                <w:szCs w:val="18"/>
              </w:rPr>
              <w:t xml:space="preserve">Total </w:t>
            </w:r>
            <w:proofErr w:type="spellStart"/>
            <w:r w:rsidRPr="0047515A">
              <w:rPr>
                <w:rFonts w:ascii="Times New Roman" w:hAnsi="Times New Roman" w:cs="Times New Roman"/>
                <w:i/>
                <w:color w:val="000000"/>
                <w:sz w:val="18"/>
                <w:szCs w:val="18"/>
              </w:rPr>
              <w:t>of</w:t>
            </w:r>
            <w:proofErr w:type="spellEnd"/>
            <w:r w:rsidRPr="0047515A">
              <w:rPr>
                <w:rFonts w:ascii="Times New Roman" w:hAnsi="Times New Roman" w:cs="Times New Roman"/>
                <w:i/>
                <w:color w:val="000000"/>
                <w:sz w:val="18"/>
                <w:szCs w:val="18"/>
              </w:rPr>
              <w:t xml:space="preserve"> Portuguese </w:t>
            </w:r>
            <w:proofErr w:type="spellStart"/>
            <w:r w:rsidRPr="0047515A">
              <w:rPr>
                <w:rFonts w:ascii="Times New Roman" w:hAnsi="Times New Roman" w:cs="Times New Roman"/>
                <w:i/>
                <w:color w:val="000000"/>
                <w:sz w:val="18"/>
                <w:szCs w:val="18"/>
              </w:rPr>
              <w:t>inmates</w:t>
            </w:r>
            <w:proofErr w:type="spellEnd"/>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1407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9414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117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546</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r w:rsidRPr="0047515A">
              <w:rPr>
                <w:rFonts w:ascii="Times New Roman" w:hAnsi="Times New Roman" w:cs="Times New Roman"/>
                <w:i/>
                <w:color w:val="000000"/>
                <w:sz w:val="18"/>
                <w:szCs w:val="18"/>
              </w:rPr>
              <w:t xml:space="preserve">Total </w:t>
            </w:r>
            <w:proofErr w:type="spellStart"/>
            <w:r w:rsidRPr="0047515A">
              <w:rPr>
                <w:rFonts w:ascii="Times New Roman" w:hAnsi="Times New Roman" w:cs="Times New Roman"/>
                <w:i/>
                <w:color w:val="000000"/>
                <w:sz w:val="18"/>
                <w:szCs w:val="18"/>
              </w:rPr>
              <w:t>of</w:t>
            </w:r>
            <w:proofErr w:type="spellEnd"/>
            <w:r w:rsidRPr="0047515A">
              <w:rPr>
                <w:rFonts w:ascii="Times New Roman" w:hAnsi="Times New Roman" w:cs="Times New Roman"/>
                <w:i/>
                <w:color w:val="000000"/>
                <w:sz w:val="18"/>
                <w:szCs w:val="18"/>
              </w:rPr>
              <w:t xml:space="preserve"> </w:t>
            </w:r>
            <w:proofErr w:type="spellStart"/>
            <w:r w:rsidRPr="0047515A">
              <w:rPr>
                <w:rFonts w:ascii="Times New Roman" w:hAnsi="Times New Roman" w:cs="Times New Roman"/>
                <w:i/>
                <w:color w:val="000000"/>
                <w:sz w:val="18"/>
                <w:szCs w:val="18"/>
              </w:rPr>
              <w:t>foreign</w:t>
            </w:r>
            <w:proofErr w:type="spellEnd"/>
            <w:r w:rsidRPr="0047515A">
              <w:rPr>
                <w:rFonts w:ascii="Times New Roman" w:hAnsi="Times New Roman" w:cs="Times New Roman"/>
                <w:i/>
                <w:color w:val="000000"/>
                <w:sz w:val="18"/>
                <w:szCs w:val="18"/>
              </w:rPr>
              <w:t xml:space="preserve"> </w:t>
            </w:r>
            <w:proofErr w:type="spellStart"/>
            <w:r w:rsidRPr="0047515A">
              <w:rPr>
                <w:rFonts w:ascii="Times New Roman" w:hAnsi="Times New Roman" w:cs="Times New Roman"/>
                <w:i/>
                <w:color w:val="000000"/>
                <w:sz w:val="18"/>
                <w:szCs w:val="18"/>
              </w:rPr>
              <w:t>inmates</w:t>
            </w:r>
            <w:proofErr w:type="spellEnd"/>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510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1579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83</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123</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 xml:space="preserve">Africa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209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987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10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32</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r w:rsidRPr="0047515A">
              <w:rPr>
                <w:rFonts w:ascii="Times New Roman" w:hAnsi="Times New Roman" w:cs="Times New Roman"/>
                <w:i/>
                <w:color w:val="000000"/>
                <w:sz w:val="18"/>
                <w:szCs w:val="18"/>
              </w:rPr>
              <w:t>Angola</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160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4</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r w:rsidRPr="0047515A">
              <w:rPr>
                <w:rFonts w:ascii="Times New Roman" w:hAnsi="Times New Roman" w:cs="Times New Roman"/>
                <w:i/>
                <w:color w:val="000000"/>
                <w:sz w:val="18"/>
                <w:szCs w:val="18"/>
              </w:rPr>
              <w:t xml:space="preserve">Cabo Verde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103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569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20</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Guinea</w:t>
            </w:r>
            <w:proofErr w:type="spellEnd"/>
            <w:r w:rsidRPr="0047515A">
              <w:rPr>
                <w:rFonts w:ascii="Times New Roman" w:hAnsi="Times New Roman" w:cs="Times New Roman"/>
                <w:i/>
                <w:color w:val="000000"/>
                <w:sz w:val="18"/>
                <w:szCs w:val="18"/>
              </w:rPr>
              <w:t xml:space="preserve"> Bissau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32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132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4</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Morocco</w:t>
            </w:r>
            <w:proofErr w:type="spellEnd"/>
            <w:r w:rsidRPr="0047515A">
              <w:rPr>
                <w:rFonts w:ascii="Times New Roman" w:hAnsi="Times New Roman" w:cs="Times New Roman"/>
                <w:i/>
                <w:color w:val="000000"/>
                <w:sz w:val="18"/>
                <w:szCs w:val="18"/>
              </w:rPr>
              <w:t xml:space="preserv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r w:rsidRPr="0047515A">
              <w:rPr>
                <w:rFonts w:ascii="Times New Roman" w:hAnsi="Times New Roman" w:cs="Times New Roman"/>
                <w:i/>
                <w:color w:val="000000"/>
                <w:sz w:val="18"/>
                <w:szCs w:val="18"/>
              </w:rPr>
              <w:t xml:space="preserve">Mozambique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Nigeria</w:t>
            </w:r>
            <w:proofErr w:type="spellEnd"/>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015E39" w:rsidP="00C32B19">
            <w:pPr>
              <w:pStyle w:val="PargrafodaLista"/>
              <w:spacing w:after="0" w:line="240" w:lineRule="auto"/>
              <w:ind w:left="0"/>
              <w:jc w:val="both"/>
              <w:rPr>
                <w:rFonts w:ascii="Times New Roman" w:hAnsi="Times New Roman" w:cs="Times New Roman"/>
                <w:i/>
                <w:color w:val="000000"/>
                <w:sz w:val="18"/>
                <w:szCs w:val="18"/>
              </w:rPr>
            </w:pPr>
            <w:r>
              <w:rPr>
                <w:rFonts w:ascii="Times New Roman" w:hAnsi="Times New Roman" w:cs="Times New Roman"/>
                <w:i/>
                <w:color w:val="000000"/>
                <w:sz w:val="18"/>
                <w:szCs w:val="18"/>
              </w:rPr>
              <w:t xml:space="preserve">S. Tomé </w:t>
            </w:r>
            <w:proofErr w:type="spellStart"/>
            <w:r>
              <w:rPr>
                <w:rFonts w:ascii="Times New Roman" w:hAnsi="Times New Roman" w:cs="Times New Roman"/>
                <w:i/>
                <w:color w:val="000000"/>
                <w:sz w:val="18"/>
                <w:szCs w:val="18"/>
              </w:rPr>
              <w:t>and</w:t>
            </w:r>
            <w:proofErr w:type="spellEnd"/>
            <w:r w:rsidR="00396F4A" w:rsidRPr="0047515A">
              <w:rPr>
                <w:rFonts w:ascii="Times New Roman" w:hAnsi="Times New Roman" w:cs="Times New Roman"/>
                <w:i/>
                <w:color w:val="000000"/>
                <w:sz w:val="18"/>
                <w:szCs w:val="18"/>
              </w:rPr>
              <w:t xml:space="preserve"> </w:t>
            </w:r>
            <w:proofErr w:type="spellStart"/>
            <w:r w:rsidR="00396F4A" w:rsidRPr="0047515A">
              <w:rPr>
                <w:rFonts w:ascii="Times New Roman" w:hAnsi="Times New Roman" w:cs="Times New Roman"/>
                <w:i/>
                <w:color w:val="000000"/>
                <w:sz w:val="18"/>
                <w:szCs w:val="18"/>
              </w:rPr>
              <w:t>Principe</w:t>
            </w:r>
            <w:proofErr w:type="spellEnd"/>
            <w:r w:rsidR="00396F4A" w:rsidRPr="0047515A">
              <w:rPr>
                <w:rFonts w:ascii="Times New Roman" w:hAnsi="Times New Roman" w:cs="Times New Roman"/>
                <w:i/>
                <w:color w:val="000000"/>
                <w:sz w:val="18"/>
                <w:szCs w:val="18"/>
              </w:rPr>
              <w:t xml:space="preserv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36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Other</w:t>
            </w:r>
            <w:proofErr w:type="spellEnd"/>
            <w:r w:rsidRPr="0047515A">
              <w:rPr>
                <w:rFonts w:ascii="Times New Roman" w:hAnsi="Times New Roman" w:cs="Times New Roman"/>
                <w:i/>
                <w:color w:val="000000"/>
                <w:sz w:val="18"/>
                <w:szCs w:val="18"/>
              </w:rPr>
              <w:t xml:space="preserv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35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b/>
                <w:color w:val="000000"/>
                <w:sz w:val="18"/>
                <w:szCs w:val="18"/>
              </w:rPr>
            </w:pPr>
            <w:proofErr w:type="spellStart"/>
            <w:r w:rsidRPr="0047515A">
              <w:rPr>
                <w:rFonts w:ascii="Times New Roman" w:hAnsi="Times New Roman" w:cs="Times New Roman"/>
                <w:b/>
                <w:color w:val="000000"/>
                <w:sz w:val="18"/>
                <w:szCs w:val="18"/>
              </w:rPr>
              <w:t>South</w:t>
            </w:r>
            <w:proofErr w:type="spellEnd"/>
            <w:r w:rsidRPr="0047515A">
              <w:rPr>
                <w:rFonts w:ascii="Times New Roman" w:hAnsi="Times New Roman" w:cs="Times New Roman"/>
                <w:b/>
                <w:color w:val="000000"/>
                <w:sz w:val="18"/>
                <w:szCs w:val="18"/>
              </w:rPr>
              <w:t xml:space="preserve"> </w:t>
            </w:r>
            <w:proofErr w:type="spellStart"/>
            <w:r w:rsidRPr="0047515A">
              <w:rPr>
                <w:rFonts w:ascii="Times New Roman" w:hAnsi="Times New Roman" w:cs="Times New Roman"/>
                <w:b/>
                <w:color w:val="000000"/>
                <w:sz w:val="18"/>
                <w:szCs w:val="18"/>
              </w:rPr>
              <w:t>America</w:t>
            </w:r>
            <w:proofErr w:type="spellEnd"/>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124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241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32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59</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Brazil</w:t>
            </w:r>
            <w:proofErr w:type="spellEnd"/>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92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201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40</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Colombia</w:t>
            </w:r>
            <w:proofErr w:type="spellEnd"/>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3</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r w:rsidRPr="0047515A">
              <w:rPr>
                <w:rFonts w:ascii="Times New Roman" w:hAnsi="Times New Roman" w:cs="Times New Roman"/>
                <w:i/>
                <w:color w:val="000000"/>
                <w:sz w:val="18"/>
                <w:szCs w:val="18"/>
              </w:rPr>
              <w:t>Venezuela</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9</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b/>
                <w:color w:val="000000"/>
                <w:sz w:val="18"/>
                <w:szCs w:val="18"/>
              </w:rPr>
            </w:pPr>
            <w:proofErr w:type="spellStart"/>
            <w:r w:rsidRPr="0047515A">
              <w:rPr>
                <w:rFonts w:ascii="Times New Roman" w:hAnsi="Times New Roman" w:cs="Times New Roman"/>
                <w:i/>
                <w:color w:val="000000"/>
                <w:sz w:val="18"/>
                <w:szCs w:val="18"/>
              </w:rPr>
              <w:t>Other</w:t>
            </w:r>
            <w:proofErr w:type="spellEnd"/>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7</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 xml:space="preserve">Europa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156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337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39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31</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Germany</w:t>
            </w:r>
            <w:proofErr w:type="spellEnd"/>
            <w:r w:rsidRPr="0047515A">
              <w:rPr>
                <w:rFonts w:ascii="Times New Roman" w:hAnsi="Times New Roman" w:cs="Times New Roman"/>
                <w:i/>
                <w:color w:val="000000"/>
                <w:sz w:val="18"/>
                <w:szCs w:val="18"/>
              </w:rPr>
              <w:t xml:space="preserv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3</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Bulgaria</w:t>
            </w:r>
            <w:proofErr w:type="spellEnd"/>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Spain</w:t>
            </w:r>
            <w:proofErr w:type="spellEnd"/>
            <w:r w:rsidRPr="0047515A">
              <w:rPr>
                <w:rFonts w:ascii="Times New Roman" w:hAnsi="Times New Roman" w:cs="Times New Roman"/>
                <w:i/>
                <w:color w:val="000000"/>
                <w:sz w:val="18"/>
                <w:szCs w:val="18"/>
              </w:rPr>
              <w:t xml:space="preserv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51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9</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r w:rsidRPr="0047515A">
              <w:rPr>
                <w:rFonts w:ascii="Times New Roman" w:hAnsi="Times New Roman" w:cs="Times New Roman"/>
                <w:i/>
                <w:color w:val="000000"/>
                <w:sz w:val="18"/>
                <w:szCs w:val="18"/>
              </w:rPr>
              <w:t>France</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3</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r w:rsidRPr="0047515A">
              <w:rPr>
                <w:rFonts w:ascii="Times New Roman" w:hAnsi="Times New Roman" w:cs="Times New Roman"/>
                <w:i/>
                <w:color w:val="000000"/>
                <w:sz w:val="18"/>
                <w:szCs w:val="18"/>
              </w:rPr>
              <w:t xml:space="preserve">United </w:t>
            </w:r>
            <w:proofErr w:type="spellStart"/>
            <w:r w:rsidRPr="0047515A">
              <w:rPr>
                <w:rFonts w:ascii="Times New Roman" w:hAnsi="Times New Roman" w:cs="Times New Roman"/>
                <w:i/>
                <w:color w:val="000000"/>
                <w:sz w:val="18"/>
                <w:szCs w:val="18"/>
              </w:rPr>
              <w:t>Kingdom</w:t>
            </w:r>
            <w:proofErr w:type="spellEnd"/>
            <w:r w:rsidRPr="0047515A">
              <w:rPr>
                <w:rFonts w:ascii="Times New Roman" w:hAnsi="Times New Roman" w:cs="Times New Roman"/>
                <w:i/>
                <w:color w:val="000000"/>
                <w:sz w:val="18"/>
                <w:szCs w:val="18"/>
              </w:rPr>
              <w:t xml:space="preserv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Netherlands</w:t>
            </w:r>
            <w:proofErr w:type="spellEnd"/>
            <w:r w:rsidRPr="0047515A">
              <w:rPr>
                <w:rFonts w:ascii="Times New Roman" w:hAnsi="Times New Roman" w:cs="Times New Roman"/>
                <w:i/>
                <w:color w:val="000000"/>
                <w:sz w:val="18"/>
                <w:szCs w:val="18"/>
              </w:rPr>
              <w:t xml:space="preserv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Italy</w:t>
            </w:r>
            <w:proofErr w:type="spellEnd"/>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5</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lastRenderedPageBreak/>
              <w:t>Moldavia</w:t>
            </w:r>
            <w:proofErr w:type="spellEnd"/>
            <w:r w:rsidR="00015E39">
              <w:rPr>
                <w:rFonts w:ascii="Times New Roman" w:hAnsi="Times New Roman" w:cs="Times New Roman"/>
                <w:i/>
                <w:color w:val="000000"/>
                <w:sz w:val="18"/>
                <w:szCs w:val="18"/>
              </w:rPr>
              <w:t xml:space="preserve"> </w:t>
            </w:r>
            <w:r w:rsidRPr="0047515A">
              <w:rPr>
                <w:rFonts w:ascii="Times New Roman" w:hAnsi="Times New Roman" w:cs="Times New Roman"/>
                <w:i/>
                <w:color w:val="000000"/>
                <w:sz w:val="18"/>
                <w:szCs w:val="18"/>
              </w:rPr>
              <w:t>(</w:t>
            </w:r>
            <w:proofErr w:type="spellStart"/>
            <w:r w:rsidRPr="0047515A">
              <w:rPr>
                <w:rFonts w:ascii="Times New Roman" w:hAnsi="Times New Roman" w:cs="Times New Roman"/>
                <w:i/>
                <w:color w:val="000000"/>
                <w:sz w:val="18"/>
                <w:szCs w:val="18"/>
              </w:rPr>
              <w:t>Republic</w:t>
            </w:r>
            <w:proofErr w:type="spellEnd"/>
            <w:r w:rsidRPr="0047515A">
              <w:rPr>
                <w:rFonts w:ascii="Times New Roman" w:hAnsi="Times New Roman" w:cs="Times New Roman"/>
                <w:i/>
                <w:color w:val="000000"/>
                <w:sz w:val="18"/>
                <w:szCs w:val="18"/>
              </w:rPr>
              <w:t xml:space="preserve"> </w:t>
            </w:r>
            <w:proofErr w:type="spellStart"/>
            <w:proofErr w:type="gramStart"/>
            <w:r w:rsidRPr="0047515A">
              <w:rPr>
                <w:rFonts w:ascii="Times New Roman" w:hAnsi="Times New Roman" w:cs="Times New Roman"/>
                <w:i/>
                <w:color w:val="000000"/>
                <w:sz w:val="18"/>
                <w:szCs w:val="18"/>
              </w:rPr>
              <w:t>of</w:t>
            </w:r>
            <w:proofErr w:type="spellEnd"/>
            <w:r w:rsidRPr="0047515A">
              <w:rPr>
                <w:rFonts w:ascii="Times New Roman" w:hAnsi="Times New Roman" w:cs="Times New Roman"/>
                <w:i/>
                <w:color w:val="000000"/>
                <w:sz w:val="18"/>
                <w:szCs w:val="18"/>
              </w:rPr>
              <w:t xml:space="preserve"> )</w:t>
            </w:r>
            <w:proofErr w:type="gramEnd"/>
            <w:r w:rsidRPr="0047515A">
              <w:rPr>
                <w:rFonts w:ascii="Times New Roman" w:hAnsi="Times New Roman" w:cs="Times New Roman"/>
                <w:i/>
                <w:color w:val="000000"/>
                <w:sz w:val="18"/>
                <w:szCs w:val="18"/>
              </w:rPr>
              <w:t xml:space="preserv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r w:rsidRPr="0047515A">
              <w:rPr>
                <w:rFonts w:ascii="Times New Roman" w:hAnsi="Times New Roman" w:cs="Times New Roman"/>
                <w:i/>
                <w:color w:val="000000"/>
                <w:sz w:val="18"/>
                <w:szCs w:val="18"/>
              </w:rPr>
              <w:t xml:space="preserve">Romania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45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121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5</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Russia</w:t>
            </w:r>
            <w:proofErr w:type="spellEnd"/>
            <w:r w:rsidRPr="0047515A">
              <w:rPr>
                <w:rFonts w:ascii="Times New Roman" w:hAnsi="Times New Roman" w:cs="Times New Roman"/>
                <w:i/>
                <w:color w:val="000000"/>
                <w:sz w:val="18"/>
                <w:szCs w:val="18"/>
              </w:rPr>
              <w:t xml:space="preserve"> </w:t>
            </w:r>
            <w:proofErr w:type="gramStart"/>
            <w:r w:rsidRPr="0047515A">
              <w:rPr>
                <w:rFonts w:ascii="Times New Roman" w:hAnsi="Times New Roman" w:cs="Times New Roman"/>
                <w:i/>
                <w:color w:val="000000"/>
                <w:sz w:val="18"/>
                <w:szCs w:val="18"/>
              </w:rPr>
              <w:t xml:space="preserve">( </w:t>
            </w:r>
            <w:proofErr w:type="spellStart"/>
            <w:r w:rsidRPr="0047515A">
              <w:rPr>
                <w:rFonts w:ascii="Times New Roman" w:hAnsi="Times New Roman" w:cs="Times New Roman"/>
                <w:i/>
                <w:color w:val="000000"/>
                <w:sz w:val="18"/>
                <w:szCs w:val="18"/>
              </w:rPr>
              <w:t>Federation</w:t>
            </w:r>
            <w:proofErr w:type="spellEnd"/>
            <w:proofErr w:type="gramEnd"/>
            <w:r w:rsidRPr="0047515A">
              <w:rPr>
                <w:rFonts w:ascii="Times New Roman" w:hAnsi="Times New Roman" w:cs="Times New Roman"/>
                <w:i/>
                <w:color w:val="000000"/>
                <w:sz w:val="18"/>
                <w:szCs w:val="18"/>
              </w:rPr>
              <w:t xml:space="preserve"> </w:t>
            </w:r>
            <w:proofErr w:type="spellStart"/>
            <w:r w:rsidRPr="0047515A">
              <w:rPr>
                <w:rFonts w:ascii="Times New Roman" w:hAnsi="Times New Roman" w:cs="Times New Roman"/>
                <w:i/>
                <w:color w:val="000000"/>
                <w:sz w:val="18"/>
                <w:szCs w:val="18"/>
              </w:rPr>
              <w:t>of</w:t>
            </w:r>
            <w:proofErr w:type="spellEnd"/>
            <w:r w:rsidRPr="0047515A">
              <w:rPr>
                <w:rFonts w:ascii="Times New Roman" w:hAnsi="Times New Roman" w:cs="Times New Roman"/>
                <w:i/>
                <w:color w:val="000000"/>
                <w:sz w:val="18"/>
                <w:szCs w:val="18"/>
              </w:rPr>
              <w:t xml:space="preserv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30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Ukraine</w:t>
            </w:r>
            <w:proofErr w:type="spellEnd"/>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30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i/>
                <w:color w:val="000000"/>
                <w:sz w:val="18"/>
                <w:szCs w:val="18"/>
              </w:rPr>
            </w:pPr>
            <w:proofErr w:type="spellStart"/>
            <w:r w:rsidRPr="0047515A">
              <w:rPr>
                <w:rFonts w:ascii="Times New Roman" w:hAnsi="Times New Roman" w:cs="Times New Roman"/>
                <w:i/>
                <w:color w:val="000000"/>
                <w:sz w:val="18"/>
                <w:szCs w:val="18"/>
              </w:rPr>
              <w:t>Other</w:t>
            </w:r>
            <w:proofErr w:type="spellEnd"/>
            <w:r w:rsidRPr="0047515A">
              <w:rPr>
                <w:rFonts w:ascii="Times New Roman" w:hAnsi="Times New Roman" w:cs="Times New Roman"/>
                <w:i/>
                <w:color w:val="000000"/>
                <w:sz w:val="18"/>
                <w:szCs w:val="18"/>
              </w:rPr>
              <w:t xml:space="preserv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25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right"/>
              <w:rPr>
                <w:rFonts w:ascii="Times New Roman" w:hAnsi="Times New Roman" w:cs="Times New Roman"/>
                <w:color w:val="000000"/>
                <w:sz w:val="18"/>
                <w:szCs w:val="18"/>
              </w:rPr>
            </w:pPr>
            <w:r w:rsidRPr="0047515A">
              <w:rPr>
                <w:rFonts w:ascii="Times New Roman" w:hAnsi="Times New Roman" w:cs="Times New Roman"/>
                <w:color w:val="000000"/>
                <w:sz w:val="18"/>
                <w:szCs w:val="18"/>
              </w:rPr>
              <w:t>4</w:t>
            </w:r>
          </w:p>
        </w:tc>
      </w:tr>
      <w:tr w:rsidR="00396F4A" w:rsidRPr="0047515A" w:rsidTr="00DC2B8C">
        <w:trPr>
          <w:trHeight w:val="284"/>
        </w:trPr>
        <w:tc>
          <w:tcPr>
            <w:tcW w:w="23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C32B19">
            <w:pPr>
              <w:pStyle w:val="PargrafodaLista"/>
              <w:spacing w:after="0" w:line="240" w:lineRule="auto"/>
              <w:ind w:left="0"/>
              <w:jc w:val="both"/>
              <w:rPr>
                <w:rFonts w:ascii="Times New Roman" w:hAnsi="Times New Roman" w:cs="Times New Roman"/>
                <w:b/>
                <w:color w:val="000000"/>
                <w:sz w:val="18"/>
                <w:szCs w:val="18"/>
              </w:rPr>
            </w:pPr>
            <w:proofErr w:type="spellStart"/>
            <w:r w:rsidRPr="0047515A">
              <w:rPr>
                <w:rFonts w:ascii="Times New Roman" w:hAnsi="Times New Roman" w:cs="Times New Roman"/>
                <w:b/>
                <w:color w:val="000000"/>
                <w:sz w:val="18"/>
                <w:szCs w:val="18"/>
              </w:rPr>
              <w:t>Other</w:t>
            </w:r>
            <w:proofErr w:type="spellEnd"/>
            <w:r w:rsidRPr="0047515A">
              <w:rPr>
                <w:rFonts w:ascii="Times New Roman" w:hAnsi="Times New Roman" w:cs="Times New Roman"/>
                <w:b/>
                <w:color w:val="000000"/>
                <w:sz w:val="18"/>
                <w:szCs w:val="18"/>
              </w:rPr>
              <w:t xml:space="preserve"> </w:t>
            </w:r>
            <w:proofErr w:type="gramStart"/>
            <w:r w:rsidRPr="0047515A">
              <w:rPr>
                <w:rFonts w:ascii="Times New Roman" w:hAnsi="Times New Roman" w:cs="Times New Roman"/>
                <w:b/>
                <w:color w:val="000000"/>
                <w:sz w:val="18"/>
                <w:szCs w:val="18"/>
              </w:rPr>
              <w:t>countries</w:t>
            </w:r>
            <w:proofErr w:type="gramEnd"/>
            <w:r w:rsidRPr="0047515A">
              <w:rPr>
                <w:rFonts w:ascii="Times New Roman" w:hAnsi="Times New Roman" w:cs="Times New Roman"/>
                <w:b/>
                <w:color w:val="000000"/>
                <w:sz w:val="18"/>
                <w:szCs w:val="18"/>
              </w:rPr>
              <w:t xml:space="preserve"> </w:t>
            </w:r>
          </w:p>
        </w:tc>
        <w:tc>
          <w:tcPr>
            <w:tcW w:w="1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DC2B8C">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21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DC2B8C">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14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DC2B8C">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6F4A" w:rsidRPr="0047515A" w:rsidRDefault="00396F4A" w:rsidP="00DC2B8C">
            <w:pPr>
              <w:pStyle w:val="PargrafodaLista"/>
              <w:spacing w:after="0" w:line="240" w:lineRule="auto"/>
              <w:ind w:left="0"/>
              <w:jc w:val="right"/>
              <w:rPr>
                <w:rFonts w:ascii="Times New Roman" w:hAnsi="Times New Roman" w:cs="Times New Roman"/>
                <w:b/>
                <w:color w:val="000000"/>
                <w:sz w:val="18"/>
                <w:szCs w:val="18"/>
              </w:rPr>
            </w:pPr>
            <w:r w:rsidRPr="0047515A">
              <w:rPr>
                <w:rFonts w:ascii="Times New Roman" w:hAnsi="Times New Roman" w:cs="Times New Roman"/>
                <w:b/>
                <w:color w:val="000000"/>
                <w:sz w:val="18"/>
                <w:szCs w:val="18"/>
              </w:rPr>
              <w:t>1</w:t>
            </w:r>
          </w:p>
        </w:tc>
      </w:tr>
    </w:tbl>
    <w:p w:rsidR="00396F4A" w:rsidRPr="00677224" w:rsidRDefault="00396F4A" w:rsidP="00396F4A">
      <w:pPr>
        <w:pStyle w:val="PargrafodaLista"/>
        <w:numPr>
          <w:ilvl w:val="0"/>
          <w:numId w:val="1"/>
        </w:numPr>
        <w:spacing w:after="160" w:line="256" w:lineRule="auto"/>
        <w:jc w:val="both"/>
        <w:rPr>
          <w:rFonts w:ascii="Times New Roman" w:hAnsi="Times New Roman" w:cs="Times New Roman"/>
          <w:b/>
          <w:color w:val="000000"/>
          <w:sz w:val="20"/>
          <w:szCs w:val="20"/>
          <w:lang w:val="en-US"/>
        </w:rPr>
      </w:pPr>
      <w:r w:rsidRPr="0047515A">
        <w:rPr>
          <w:rFonts w:ascii="Times New Roman" w:hAnsi="Times New Roman" w:cs="Times New Roman"/>
          <w:color w:val="000000"/>
          <w:sz w:val="16"/>
          <w:szCs w:val="16"/>
          <w:lang w:val="en-US"/>
        </w:rPr>
        <w:t>266 non-indictable persons (Women and Men) in prisons and non-prison psychiatric hospitals and clinics are counted.</w:t>
      </w:r>
    </w:p>
    <w:p w:rsidR="00396F4A" w:rsidRPr="006A6C62" w:rsidRDefault="00396F4A" w:rsidP="00396F4A">
      <w:pPr>
        <w:jc w:val="both"/>
        <w:rPr>
          <w:rFonts w:ascii="Times New Roman" w:hAnsi="Times New Roman"/>
          <w:color w:val="000000"/>
          <w:sz w:val="16"/>
          <w:szCs w:val="16"/>
          <w:lang w:val="en-US"/>
        </w:rPr>
      </w:pPr>
      <w:r w:rsidRPr="006A6C62">
        <w:rPr>
          <w:rFonts w:ascii="Times New Roman" w:hAnsi="Times New Roman"/>
          <w:color w:val="000000"/>
          <w:sz w:val="16"/>
          <w:szCs w:val="16"/>
          <w:lang w:val="en-US"/>
        </w:rPr>
        <w:t>Source: DGRSP/Ministry of Justice</w:t>
      </w:r>
    </w:p>
    <w:p w:rsidR="00D177FA" w:rsidRDefault="00D177FA" w:rsidP="00D177FA">
      <w:pPr>
        <w:suppressAutoHyphens w:val="0"/>
        <w:jc w:val="center"/>
        <w:rPr>
          <w:rFonts w:ascii="Times New Roman" w:hAnsi="Times New Roman"/>
          <w:b/>
          <w:bCs/>
          <w:color w:val="000000"/>
          <w:sz w:val="24"/>
          <w:szCs w:val="24"/>
          <w:lang w:val="en-GB"/>
        </w:rPr>
      </w:pPr>
    </w:p>
    <w:p w:rsidR="00EB401D" w:rsidRPr="00D177FA" w:rsidRDefault="00D27B02" w:rsidP="00D177FA">
      <w:pPr>
        <w:suppressAutoHyphens w:val="0"/>
        <w:jc w:val="center"/>
        <w:rPr>
          <w:rFonts w:ascii="Times New Roman" w:hAnsi="Times New Roman"/>
          <w:b/>
          <w:bCs/>
          <w:color w:val="000000"/>
          <w:lang w:val="en-GB"/>
        </w:rPr>
      </w:pPr>
      <w:r>
        <w:rPr>
          <w:rFonts w:ascii="Times New Roman" w:hAnsi="Times New Roman"/>
          <w:b/>
          <w:bCs/>
          <w:color w:val="000000"/>
          <w:lang w:val="en-GB"/>
        </w:rPr>
        <w:t>Table XVI</w:t>
      </w:r>
    </w:p>
    <w:p w:rsidR="00EB401D" w:rsidRPr="00D177FA" w:rsidRDefault="00015E39" w:rsidP="00015E39">
      <w:pPr>
        <w:tabs>
          <w:tab w:val="center" w:pos="4252"/>
          <w:tab w:val="left" w:pos="7500"/>
        </w:tabs>
        <w:autoSpaceDE w:val="0"/>
        <w:autoSpaceDN w:val="0"/>
        <w:adjustRightInd w:val="0"/>
        <w:rPr>
          <w:rFonts w:ascii="Times New Roman" w:hAnsi="Times New Roman"/>
          <w:b/>
          <w:bCs/>
          <w:color w:val="000000"/>
          <w:lang w:val="en-GB"/>
        </w:rPr>
      </w:pPr>
      <w:r w:rsidRPr="00D177FA">
        <w:rPr>
          <w:rFonts w:ascii="Times New Roman" w:hAnsi="Times New Roman"/>
          <w:b/>
          <w:bCs/>
          <w:color w:val="000000"/>
          <w:lang w:val="en-GB"/>
        </w:rPr>
        <w:tab/>
      </w:r>
      <w:r w:rsidR="00EB401D" w:rsidRPr="00D177FA">
        <w:rPr>
          <w:rFonts w:ascii="Times New Roman" w:hAnsi="Times New Roman"/>
          <w:b/>
          <w:bCs/>
          <w:color w:val="000000"/>
          <w:lang w:val="en-GB"/>
        </w:rPr>
        <w:t>Cases, by disciplinar</w:t>
      </w:r>
      <w:r w:rsidR="00EC71D9" w:rsidRPr="00D177FA">
        <w:rPr>
          <w:rFonts w:ascii="Times New Roman" w:hAnsi="Times New Roman"/>
          <w:b/>
          <w:bCs/>
          <w:color w:val="000000"/>
          <w:lang w:val="en-GB"/>
        </w:rPr>
        <w:t>y measure (T</w:t>
      </w:r>
      <w:r w:rsidRPr="00D177FA">
        <w:rPr>
          <w:rFonts w:ascii="Times New Roman" w:hAnsi="Times New Roman"/>
          <w:b/>
          <w:bCs/>
          <w:color w:val="000000"/>
          <w:lang w:val="en-GB"/>
        </w:rPr>
        <w:t xml:space="preserve">riennium </w:t>
      </w:r>
      <w:r w:rsidR="00EC71D9" w:rsidRPr="00D177FA">
        <w:rPr>
          <w:rFonts w:ascii="Times New Roman" w:hAnsi="Times New Roman"/>
          <w:b/>
          <w:bCs/>
          <w:color w:val="000000"/>
          <w:lang w:val="en-GB"/>
        </w:rPr>
        <w:t>2013/2015)</w:t>
      </w:r>
      <w:r w:rsidRPr="00D177FA">
        <w:rPr>
          <w:rFonts w:ascii="Times New Roman" w:hAnsi="Times New Roman"/>
          <w:b/>
          <w:bCs/>
          <w:color w:val="000000"/>
          <w:lang w:val="en-GB"/>
        </w:rPr>
        <w:tab/>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163"/>
        <w:gridCol w:w="960"/>
        <w:gridCol w:w="950"/>
        <w:gridCol w:w="1135"/>
        <w:gridCol w:w="1343"/>
        <w:gridCol w:w="1061"/>
        <w:gridCol w:w="1032"/>
      </w:tblGrid>
      <w:tr w:rsidR="00EB401D" w:rsidRPr="0047515A" w:rsidTr="00015E39">
        <w:trPr>
          <w:trHeight w:val="794"/>
          <w:jc w:val="center"/>
        </w:trPr>
        <w:tc>
          <w:tcPr>
            <w:tcW w:w="216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EB401D" w:rsidRPr="00015E39" w:rsidRDefault="00015E39" w:rsidP="00015E39">
            <w:pPr>
              <w:spacing w:after="0" w:line="240" w:lineRule="auto"/>
              <w:jc w:val="center"/>
              <w:rPr>
                <w:rFonts w:ascii="Times New Roman" w:hAnsi="Times New Roman"/>
                <w:b/>
                <w:sz w:val="18"/>
                <w:szCs w:val="18"/>
              </w:rPr>
            </w:pPr>
            <w:proofErr w:type="spellStart"/>
            <w:r>
              <w:rPr>
                <w:rFonts w:ascii="Times New Roman" w:hAnsi="Times New Roman"/>
                <w:b/>
                <w:sz w:val="18"/>
                <w:szCs w:val="18"/>
              </w:rPr>
              <w:t>Disciplinary</w:t>
            </w:r>
            <w:proofErr w:type="spellEnd"/>
            <w:r>
              <w:rPr>
                <w:rFonts w:ascii="Times New Roman" w:hAnsi="Times New Roman"/>
                <w:b/>
                <w:sz w:val="18"/>
                <w:szCs w:val="18"/>
              </w:rPr>
              <w:t xml:space="preserve"> </w:t>
            </w:r>
            <w:proofErr w:type="spellStart"/>
            <w:r>
              <w:rPr>
                <w:rFonts w:ascii="Times New Roman" w:hAnsi="Times New Roman"/>
                <w:b/>
                <w:sz w:val="18"/>
                <w:szCs w:val="18"/>
              </w:rPr>
              <w:t>measures</w:t>
            </w:r>
            <w:proofErr w:type="spellEnd"/>
            <w:r>
              <w:rPr>
                <w:rFonts w:ascii="Times New Roman" w:hAnsi="Times New Roman"/>
                <w:b/>
                <w:sz w:val="18"/>
                <w:szCs w:val="18"/>
              </w:rPr>
              <w:t xml:space="preserve"> </w:t>
            </w:r>
            <w:proofErr w:type="spellStart"/>
            <w:r>
              <w:rPr>
                <w:rFonts w:ascii="Times New Roman" w:hAnsi="Times New Roman"/>
                <w:b/>
                <w:sz w:val="18"/>
                <w:szCs w:val="18"/>
              </w:rPr>
              <w:t>applied</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015E39" w:rsidRDefault="00EB401D" w:rsidP="00015E39">
            <w:pPr>
              <w:spacing w:after="0" w:line="240" w:lineRule="auto"/>
              <w:jc w:val="center"/>
              <w:rPr>
                <w:rFonts w:ascii="Times New Roman" w:eastAsiaTheme="minorHAnsi" w:hAnsi="Times New Roman"/>
                <w:b/>
                <w:sz w:val="18"/>
                <w:szCs w:val="18"/>
              </w:rPr>
            </w:pPr>
            <w:proofErr w:type="spellStart"/>
            <w:r w:rsidRPr="00015E39">
              <w:rPr>
                <w:rFonts w:ascii="Times New Roman" w:hAnsi="Times New Roman"/>
                <w:b/>
                <w:sz w:val="18"/>
                <w:szCs w:val="18"/>
              </w:rPr>
              <w:t>Delegation</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015E39" w:rsidRDefault="00EB401D" w:rsidP="00015E39">
            <w:pPr>
              <w:spacing w:after="0" w:line="240" w:lineRule="auto"/>
              <w:jc w:val="center"/>
              <w:rPr>
                <w:rFonts w:ascii="Times New Roman" w:eastAsia="MS Mincho" w:hAnsi="Times New Roman"/>
                <w:b/>
                <w:sz w:val="18"/>
                <w:szCs w:val="18"/>
              </w:rPr>
            </w:pPr>
            <w:r w:rsidRPr="00015E39">
              <w:rPr>
                <w:rFonts w:ascii="Times New Roman" w:hAnsi="Times New Roman"/>
                <w:b/>
                <w:sz w:val="18"/>
                <w:szCs w:val="18"/>
              </w:rPr>
              <w:t>Head of service</w:t>
            </w:r>
          </w:p>
        </w:tc>
        <w:tc>
          <w:tcPr>
            <w:tcW w:w="113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015E39" w:rsidRDefault="00EB401D" w:rsidP="00015E39">
            <w:pPr>
              <w:spacing w:after="0" w:line="240" w:lineRule="auto"/>
              <w:jc w:val="center"/>
              <w:rPr>
                <w:rFonts w:ascii="Times New Roman" w:eastAsia="MS Mincho" w:hAnsi="Times New Roman"/>
                <w:b/>
                <w:sz w:val="18"/>
                <w:szCs w:val="18"/>
              </w:rPr>
            </w:pPr>
            <w:r w:rsidRPr="00015E39">
              <w:rPr>
                <w:rFonts w:ascii="Times New Roman" w:hAnsi="Times New Roman"/>
                <w:b/>
                <w:sz w:val="18"/>
                <w:szCs w:val="18"/>
              </w:rPr>
              <w:t xml:space="preserve">Prison </w:t>
            </w:r>
            <w:proofErr w:type="spellStart"/>
            <w:r w:rsidRPr="00015E39">
              <w:rPr>
                <w:rFonts w:ascii="Times New Roman" w:hAnsi="Times New Roman"/>
                <w:b/>
                <w:sz w:val="18"/>
                <w:szCs w:val="18"/>
              </w:rPr>
              <w:t>guard</w:t>
            </w:r>
            <w:proofErr w:type="spellEnd"/>
            <w:r w:rsidRPr="00015E39">
              <w:rPr>
                <w:rFonts w:ascii="Times New Roman" w:hAnsi="Times New Roman"/>
                <w:b/>
                <w:sz w:val="18"/>
                <w:szCs w:val="18"/>
              </w:rPr>
              <w:t xml:space="preserve"> corps</w:t>
            </w:r>
          </w:p>
        </w:tc>
        <w:tc>
          <w:tcPr>
            <w:tcW w:w="134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015E39" w:rsidRDefault="00EB401D" w:rsidP="00015E39">
            <w:pPr>
              <w:spacing w:after="0" w:line="240" w:lineRule="auto"/>
              <w:jc w:val="center"/>
              <w:rPr>
                <w:rFonts w:ascii="Times New Roman" w:eastAsiaTheme="minorHAnsi" w:hAnsi="Times New Roman"/>
                <w:b/>
                <w:sz w:val="18"/>
                <w:szCs w:val="18"/>
              </w:rPr>
            </w:pPr>
            <w:proofErr w:type="spellStart"/>
            <w:r w:rsidRPr="00015E39">
              <w:rPr>
                <w:rFonts w:ascii="Times New Roman" w:hAnsi="Times New Roman"/>
                <w:b/>
                <w:sz w:val="18"/>
                <w:szCs w:val="18"/>
              </w:rPr>
              <w:t>Other</w:t>
            </w:r>
            <w:proofErr w:type="spellEnd"/>
            <w:r w:rsidRPr="00015E39">
              <w:rPr>
                <w:rFonts w:ascii="Times New Roman" w:hAnsi="Times New Roman"/>
                <w:b/>
                <w:sz w:val="18"/>
                <w:szCs w:val="18"/>
              </w:rPr>
              <w:t xml:space="preserve"> </w:t>
            </w:r>
            <w:proofErr w:type="spellStart"/>
            <w:r w:rsidRPr="00015E39">
              <w:rPr>
                <w:rFonts w:ascii="Times New Roman" w:hAnsi="Times New Roman"/>
                <w:b/>
                <w:sz w:val="18"/>
                <w:szCs w:val="18"/>
              </w:rPr>
              <w:t>employees</w:t>
            </w:r>
            <w:proofErr w:type="spellEnd"/>
          </w:p>
        </w:tc>
        <w:tc>
          <w:tcPr>
            <w:tcW w:w="106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015E39" w:rsidRDefault="00EB401D" w:rsidP="00015E39">
            <w:pPr>
              <w:spacing w:after="0" w:line="240" w:lineRule="auto"/>
              <w:jc w:val="center"/>
              <w:rPr>
                <w:rFonts w:ascii="Times New Roman" w:hAnsi="Times New Roman"/>
                <w:b/>
                <w:sz w:val="18"/>
                <w:szCs w:val="18"/>
              </w:rPr>
            </w:pPr>
            <w:r w:rsidRPr="00015E39">
              <w:rPr>
                <w:rFonts w:ascii="Times New Roman" w:hAnsi="Times New Roman"/>
                <w:b/>
                <w:sz w:val="18"/>
                <w:szCs w:val="18"/>
              </w:rPr>
              <w:t>Effective sentence</w:t>
            </w:r>
          </w:p>
        </w:tc>
        <w:tc>
          <w:tcPr>
            <w:tcW w:w="103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015E39" w:rsidRDefault="00EB401D" w:rsidP="00015E39">
            <w:pPr>
              <w:spacing w:after="0" w:line="240" w:lineRule="auto"/>
              <w:jc w:val="center"/>
              <w:rPr>
                <w:rFonts w:ascii="Times New Roman" w:hAnsi="Times New Roman"/>
                <w:b/>
                <w:sz w:val="18"/>
                <w:szCs w:val="18"/>
              </w:rPr>
            </w:pPr>
            <w:proofErr w:type="spellStart"/>
            <w:r w:rsidRPr="00015E39">
              <w:rPr>
                <w:rFonts w:ascii="Times New Roman" w:hAnsi="Times New Roman"/>
                <w:b/>
                <w:sz w:val="18"/>
                <w:szCs w:val="18"/>
              </w:rPr>
              <w:t>Suspended</w:t>
            </w:r>
            <w:proofErr w:type="spellEnd"/>
            <w:r w:rsidRPr="00015E39">
              <w:rPr>
                <w:rFonts w:ascii="Times New Roman" w:hAnsi="Times New Roman"/>
                <w:b/>
                <w:sz w:val="18"/>
                <w:szCs w:val="18"/>
              </w:rPr>
              <w:t xml:space="preserve"> sentence</w:t>
            </w:r>
          </w:p>
        </w:tc>
      </w:tr>
      <w:tr w:rsidR="00EB401D" w:rsidRPr="0047515A" w:rsidTr="00F5007F">
        <w:trPr>
          <w:cantSplit/>
          <w:trHeight w:val="397"/>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center"/>
              <w:rPr>
                <w:rFonts w:ascii="Times New Roman" w:hAnsi="Times New Roman"/>
                <w:sz w:val="18"/>
                <w:szCs w:val="18"/>
              </w:rPr>
            </w:pPr>
            <w:proofErr w:type="spellStart"/>
            <w:r w:rsidRPr="00015E39">
              <w:rPr>
                <w:rFonts w:ascii="Times New Roman" w:hAnsi="Times New Roman"/>
                <w:sz w:val="18"/>
                <w:szCs w:val="18"/>
              </w:rPr>
              <w:t>Written</w:t>
            </w:r>
            <w:proofErr w:type="spellEnd"/>
            <w:r w:rsidRPr="00015E39">
              <w:rPr>
                <w:rFonts w:ascii="Times New Roman" w:hAnsi="Times New Roman"/>
                <w:sz w:val="18"/>
                <w:szCs w:val="18"/>
              </w:rPr>
              <w:t xml:space="preserve"> </w:t>
            </w:r>
            <w:proofErr w:type="spellStart"/>
            <w:r w:rsidRPr="00015E39">
              <w:rPr>
                <w:rFonts w:ascii="Times New Roman" w:hAnsi="Times New Roman"/>
                <w:sz w:val="18"/>
                <w:szCs w:val="18"/>
              </w:rPr>
              <w:t>admonishment</w:t>
            </w:r>
            <w:proofErr w:type="spellEnd"/>
          </w:p>
          <w:p w:rsidR="00EB401D" w:rsidRPr="00015E39" w:rsidRDefault="00EB401D" w:rsidP="00015E39">
            <w:pPr>
              <w:spacing w:after="0" w:line="240" w:lineRule="auto"/>
              <w:jc w:val="center"/>
              <w:rPr>
                <w:rFonts w:ascii="Times New Roman" w:hAnsi="Times New Roman"/>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bCs/>
                <w:sz w:val="18"/>
                <w:szCs w:val="18"/>
              </w:rPr>
            </w:pPr>
            <w:r w:rsidRPr="00015E39">
              <w:rPr>
                <w:rFonts w:ascii="Times New Roman" w:hAnsi="Times New Roman"/>
                <w:bCs/>
                <w:sz w:val="18"/>
                <w:szCs w:val="18"/>
              </w:rPr>
              <w:t>South</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47</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4</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34</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18</w:t>
            </w:r>
          </w:p>
        </w:tc>
      </w:tr>
      <w:tr w:rsidR="00EB401D" w:rsidRPr="0047515A"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r w:rsidRPr="00015E39">
              <w:rPr>
                <w:rFonts w:ascii="Times New Roman" w:hAnsi="Times New Roman"/>
                <w:sz w:val="18"/>
                <w:szCs w:val="18"/>
              </w:rPr>
              <w:t>Centre</w:t>
            </w:r>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19</w:t>
            </w:r>
          </w:p>
        </w:tc>
        <w:tc>
          <w:tcPr>
            <w:tcW w:w="1343" w:type="dxa"/>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8</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11</w:t>
            </w:r>
          </w:p>
        </w:tc>
      </w:tr>
      <w:tr w:rsidR="00EB401D" w:rsidRPr="0047515A"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proofErr w:type="spellStart"/>
            <w:r w:rsidRPr="00015E39">
              <w:rPr>
                <w:rFonts w:ascii="Times New Roman" w:hAnsi="Times New Roman"/>
                <w:sz w:val="18"/>
                <w:szCs w:val="18"/>
              </w:rPr>
              <w:t>North</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bCs/>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13</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4</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12</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5</w:t>
            </w:r>
          </w:p>
        </w:tc>
      </w:tr>
      <w:tr w:rsidR="00EB401D" w:rsidRPr="0047515A" w:rsidTr="00F5007F">
        <w:trPr>
          <w:cantSplit/>
          <w:trHeight w:val="397"/>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r w:rsidRPr="00015E39">
              <w:rPr>
                <w:rFonts w:ascii="Times New Roman" w:hAnsi="Times New Roman"/>
                <w:sz w:val="18"/>
                <w:szCs w:val="18"/>
              </w:rPr>
              <w:t>Fine</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bCs/>
                <w:sz w:val="18"/>
                <w:szCs w:val="18"/>
              </w:rPr>
            </w:pPr>
            <w:r w:rsidRPr="00015E39">
              <w:rPr>
                <w:rFonts w:ascii="Times New Roman" w:hAnsi="Times New Roman"/>
                <w:bCs/>
                <w:sz w:val="18"/>
                <w:szCs w:val="18"/>
              </w:rPr>
              <w:t>South</w:t>
            </w:r>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bCs/>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56</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6</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38</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24</w:t>
            </w:r>
          </w:p>
        </w:tc>
      </w:tr>
      <w:tr w:rsidR="00EB401D" w:rsidRPr="0047515A"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r w:rsidRPr="00015E39">
              <w:rPr>
                <w:rFonts w:ascii="Times New Roman" w:hAnsi="Times New Roman"/>
                <w:sz w:val="18"/>
                <w:szCs w:val="18"/>
              </w:rPr>
              <w:t>Centre</w:t>
            </w:r>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21</w:t>
            </w:r>
          </w:p>
        </w:tc>
        <w:tc>
          <w:tcPr>
            <w:tcW w:w="1343" w:type="dxa"/>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7</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14</w:t>
            </w:r>
          </w:p>
        </w:tc>
      </w:tr>
      <w:tr w:rsidR="00EB401D" w:rsidRPr="0047515A"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proofErr w:type="spellStart"/>
            <w:r w:rsidRPr="00015E39">
              <w:rPr>
                <w:rFonts w:ascii="Times New Roman" w:hAnsi="Times New Roman"/>
                <w:sz w:val="18"/>
                <w:szCs w:val="18"/>
              </w:rPr>
              <w:t>North</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bCs/>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27</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6</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19</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14</w:t>
            </w:r>
          </w:p>
        </w:tc>
      </w:tr>
      <w:tr w:rsidR="00EB401D" w:rsidRPr="0047515A" w:rsidTr="00F5007F">
        <w:trPr>
          <w:cantSplit/>
          <w:trHeight w:val="397"/>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r w:rsidRPr="00015E39">
              <w:rPr>
                <w:rFonts w:ascii="Times New Roman" w:hAnsi="Times New Roman"/>
                <w:sz w:val="18"/>
                <w:szCs w:val="18"/>
              </w:rPr>
              <w:t>Suspension</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bCs/>
                <w:sz w:val="18"/>
                <w:szCs w:val="18"/>
              </w:rPr>
            </w:pPr>
            <w:r w:rsidRPr="00015E39">
              <w:rPr>
                <w:rFonts w:ascii="Times New Roman" w:hAnsi="Times New Roman"/>
                <w:bCs/>
                <w:sz w:val="18"/>
                <w:szCs w:val="18"/>
              </w:rPr>
              <w:t>South</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41</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4</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7</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39</w:t>
            </w:r>
          </w:p>
        </w:tc>
      </w:tr>
      <w:tr w:rsidR="00EB401D" w:rsidRPr="0047515A"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r w:rsidRPr="00015E39">
              <w:rPr>
                <w:rFonts w:ascii="Times New Roman" w:hAnsi="Times New Roman"/>
                <w:sz w:val="18"/>
                <w:szCs w:val="18"/>
              </w:rPr>
              <w:t>Centre</w:t>
            </w:r>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c>
          <w:tcPr>
            <w:tcW w:w="1343" w:type="dxa"/>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c>
          <w:tcPr>
            <w:tcW w:w="1061" w:type="dxa"/>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c>
          <w:tcPr>
            <w:tcW w:w="1032" w:type="dxa"/>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r>
      <w:tr w:rsidR="00EB401D" w:rsidRPr="0047515A"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proofErr w:type="spellStart"/>
            <w:r w:rsidRPr="00015E39">
              <w:rPr>
                <w:rFonts w:ascii="Times New Roman" w:hAnsi="Times New Roman"/>
                <w:sz w:val="18"/>
                <w:szCs w:val="18"/>
              </w:rPr>
              <w:t>North</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bCs/>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4</w:t>
            </w:r>
          </w:p>
        </w:tc>
        <w:tc>
          <w:tcPr>
            <w:tcW w:w="1343" w:type="dxa"/>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bCs/>
                <w:sz w:val="18"/>
                <w:szCs w:val="18"/>
              </w:rPr>
            </w:pP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2</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2</w:t>
            </w:r>
          </w:p>
        </w:tc>
      </w:tr>
      <w:tr w:rsidR="00EB401D" w:rsidRPr="0047515A" w:rsidTr="00F5007F">
        <w:trPr>
          <w:cantSplit/>
          <w:trHeight w:val="397"/>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proofErr w:type="spellStart"/>
            <w:r w:rsidRPr="00015E39">
              <w:rPr>
                <w:rFonts w:ascii="Times New Roman" w:hAnsi="Times New Roman"/>
                <w:sz w:val="18"/>
                <w:szCs w:val="18"/>
              </w:rPr>
              <w:t>Dismissal</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bCs/>
                <w:sz w:val="18"/>
                <w:szCs w:val="18"/>
              </w:rPr>
            </w:pPr>
            <w:r w:rsidRPr="00015E39">
              <w:rPr>
                <w:rFonts w:ascii="Times New Roman" w:hAnsi="Times New Roman"/>
                <w:bCs/>
                <w:sz w:val="18"/>
                <w:szCs w:val="18"/>
              </w:rPr>
              <w:t>South</w:t>
            </w:r>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bCs/>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15</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4</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19</w:t>
            </w:r>
          </w:p>
        </w:tc>
        <w:tc>
          <w:tcPr>
            <w:tcW w:w="1032" w:type="dxa"/>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bCs/>
                <w:sz w:val="18"/>
                <w:szCs w:val="18"/>
              </w:rPr>
            </w:pPr>
          </w:p>
        </w:tc>
      </w:tr>
      <w:tr w:rsidR="00EB401D" w:rsidRPr="0047515A"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r w:rsidRPr="00015E39">
              <w:rPr>
                <w:rFonts w:ascii="Times New Roman" w:hAnsi="Times New Roman"/>
                <w:sz w:val="18"/>
                <w:szCs w:val="18"/>
              </w:rPr>
              <w:t>Centre</w:t>
            </w:r>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2</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1</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3</w:t>
            </w:r>
          </w:p>
        </w:tc>
        <w:tc>
          <w:tcPr>
            <w:tcW w:w="1032" w:type="dxa"/>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r>
      <w:tr w:rsidR="00EB401D" w:rsidRPr="0047515A"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proofErr w:type="spellStart"/>
            <w:r w:rsidRPr="00015E39">
              <w:rPr>
                <w:rFonts w:ascii="Times New Roman" w:hAnsi="Times New Roman"/>
                <w:sz w:val="18"/>
                <w:szCs w:val="18"/>
              </w:rPr>
              <w:t>North</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bCs/>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2</w:t>
            </w:r>
          </w:p>
        </w:tc>
        <w:tc>
          <w:tcPr>
            <w:tcW w:w="1343" w:type="dxa"/>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bCs/>
                <w:sz w:val="18"/>
                <w:szCs w:val="18"/>
              </w:rPr>
            </w:pP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2</w:t>
            </w:r>
          </w:p>
        </w:tc>
        <w:tc>
          <w:tcPr>
            <w:tcW w:w="1032" w:type="dxa"/>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bCs/>
                <w:sz w:val="18"/>
                <w:szCs w:val="18"/>
              </w:rPr>
            </w:pPr>
          </w:p>
        </w:tc>
      </w:tr>
      <w:tr w:rsidR="00EB401D" w:rsidRPr="0047515A" w:rsidTr="00F5007F">
        <w:trPr>
          <w:cantSplit/>
          <w:trHeight w:val="397"/>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r w:rsidRPr="00015E39">
              <w:rPr>
                <w:rFonts w:ascii="Times New Roman" w:hAnsi="Times New Roman"/>
                <w:sz w:val="18"/>
                <w:szCs w:val="18"/>
              </w:rPr>
              <w:t>Total</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bCs/>
                <w:sz w:val="18"/>
                <w:szCs w:val="18"/>
              </w:rPr>
            </w:pPr>
            <w:r w:rsidRPr="00015E39">
              <w:rPr>
                <w:rFonts w:ascii="Times New Roman" w:hAnsi="Times New Roman"/>
                <w:bCs/>
                <w:sz w:val="18"/>
                <w:szCs w:val="18"/>
              </w:rPr>
              <w:t>South</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2</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159</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18</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79</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81</w:t>
            </w:r>
          </w:p>
        </w:tc>
      </w:tr>
      <w:tr w:rsidR="00EB401D" w:rsidRPr="0047515A"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r w:rsidRPr="00015E39">
              <w:rPr>
                <w:rFonts w:ascii="Times New Roman" w:hAnsi="Times New Roman"/>
                <w:sz w:val="18"/>
                <w:szCs w:val="18"/>
              </w:rPr>
              <w:t>Centre</w:t>
            </w:r>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42</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1</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15</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sz w:val="18"/>
                <w:szCs w:val="18"/>
              </w:rPr>
            </w:pPr>
            <w:r w:rsidRPr="00015E39">
              <w:rPr>
                <w:rFonts w:ascii="Times New Roman" w:hAnsi="Times New Roman"/>
                <w:sz w:val="18"/>
                <w:szCs w:val="18"/>
              </w:rPr>
              <w:t>25</w:t>
            </w:r>
          </w:p>
        </w:tc>
      </w:tr>
      <w:tr w:rsidR="00EB401D" w:rsidRPr="0047515A"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center"/>
              <w:rPr>
                <w:rFonts w:ascii="Times New Roman" w:hAnsi="Times New Roman"/>
                <w:sz w:val="18"/>
                <w:szCs w:val="18"/>
              </w:rPr>
            </w:pPr>
            <w:proofErr w:type="spellStart"/>
            <w:r w:rsidRPr="00015E39">
              <w:rPr>
                <w:rFonts w:ascii="Times New Roman" w:hAnsi="Times New Roman"/>
                <w:sz w:val="18"/>
                <w:szCs w:val="18"/>
              </w:rPr>
              <w:t>North</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EB401D" w:rsidRPr="00015E39" w:rsidRDefault="00EB401D" w:rsidP="00015E39">
            <w:pPr>
              <w:spacing w:after="0" w:line="240" w:lineRule="auto"/>
              <w:jc w:val="right"/>
              <w:rPr>
                <w:rFonts w:ascii="Times New Roman" w:hAnsi="Times New Roman"/>
                <w:bCs/>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46</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10</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35</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015E39" w:rsidRDefault="00EB401D" w:rsidP="00015E39">
            <w:pPr>
              <w:spacing w:after="0" w:line="240" w:lineRule="auto"/>
              <w:jc w:val="right"/>
              <w:rPr>
                <w:rFonts w:ascii="Times New Roman" w:hAnsi="Times New Roman"/>
                <w:bCs/>
                <w:sz w:val="18"/>
                <w:szCs w:val="18"/>
              </w:rPr>
            </w:pPr>
            <w:r w:rsidRPr="00015E39">
              <w:rPr>
                <w:rFonts w:ascii="Times New Roman" w:hAnsi="Times New Roman"/>
                <w:bCs/>
                <w:sz w:val="18"/>
                <w:szCs w:val="18"/>
              </w:rPr>
              <w:t>21</w:t>
            </w:r>
          </w:p>
        </w:tc>
      </w:tr>
    </w:tbl>
    <w:p w:rsidR="00015E39" w:rsidRPr="006A6C62" w:rsidRDefault="00015E39" w:rsidP="00015E39">
      <w:pPr>
        <w:jc w:val="both"/>
        <w:rPr>
          <w:rFonts w:ascii="Times New Roman" w:hAnsi="Times New Roman"/>
          <w:color w:val="000000"/>
          <w:sz w:val="16"/>
          <w:szCs w:val="16"/>
          <w:lang w:val="en-US"/>
        </w:rPr>
      </w:pPr>
      <w:r w:rsidRPr="006A6C62">
        <w:rPr>
          <w:rFonts w:ascii="Times New Roman" w:hAnsi="Times New Roman"/>
          <w:color w:val="000000"/>
          <w:sz w:val="16"/>
          <w:szCs w:val="16"/>
          <w:lang w:val="en-US"/>
        </w:rPr>
        <w:t>Source: DGRSP/Ministry of Justice</w:t>
      </w:r>
    </w:p>
    <w:p w:rsidR="00A1729F" w:rsidRDefault="00A1729F">
      <w:pPr>
        <w:suppressAutoHyphens w:val="0"/>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br w:type="page"/>
      </w:r>
    </w:p>
    <w:p w:rsidR="00EB401D" w:rsidRPr="00D177FA" w:rsidRDefault="005927CB" w:rsidP="006926B4">
      <w:pPr>
        <w:autoSpaceDE w:val="0"/>
        <w:autoSpaceDN w:val="0"/>
        <w:adjustRightInd w:val="0"/>
        <w:jc w:val="center"/>
        <w:rPr>
          <w:rFonts w:ascii="Times New Roman" w:hAnsi="Times New Roman"/>
          <w:b/>
          <w:bCs/>
          <w:color w:val="000000"/>
          <w:lang w:val="en-US"/>
        </w:rPr>
      </w:pPr>
      <w:r w:rsidRPr="00D177FA">
        <w:rPr>
          <w:rFonts w:ascii="Times New Roman" w:hAnsi="Times New Roman"/>
          <w:b/>
          <w:bCs/>
          <w:color w:val="000000"/>
          <w:lang w:val="en-US"/>
        </w:rPr>
        <w:lastRenderedPageBreak/>
        <w:t xml:space="preserve">Table </w:t>
      </w:r>
      <w:r w:rsidR="00D27B02">
        <w:rPr>
          <w:rFonts w:ascii="Times New Roman" w:hAnsi="Times New Roman"/>
          <w:b/>
          <w:bCs/>
          <w:color w:val="000000"/>
          <w:lang w:val="en-US"/>
        </w:rPr>
        <w:t>XVII</w:t>
      </w:r>
    </w:p>
    <w:p w:rsidR="00EB401D" w:rsidRPr="00D177FA" w:rsidRDefault="00EB401D" w:rsidP="00EB401D">
      <w:pPr>
        <w:autoSpaceDE w:val="0"/>
        <w:autoSpaceDN w:val="0"/>
        <w:adjustRightInd w:val="0"/>
        <w:jc w:val="center"/>
        <w:rPr>
          <w:rFonts w:ascii="Times New Roman" w:hAnsi="Times New Roman"/>
          <w:b/>
          <w:bCs/>
          <w:color w:val="000000"/>
          <w:lang w:val="en-GB"/>
        </w:rPr>
      </w:pPr>
      <w:r w:rsidRPr="00D177FA">
        <w:rPr>
          <w:rFonts w:ascii="Times New Roman" w:hAnsi="Times New Roman"/>
          <w:b/>
          <w:bCs/>
          <w:color w:val="000000"/>
          <w:lang w:val="en-GB"/>
        </w:rPr>
        <w:t>Cases, by disciplinary measure (Year 2016)</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163"/>
        <w:gridCol w:w="960"/>
        <w:gridCol w:w="950"/>
        <w:gridCol w:w="1135"/>
        <w:gridCol w:w="1343"/>
        <w:gridCol w:w="1061"/>
        <w:gridCol w:w="1032"/>
      </w:tblGrid>
      <w:tr w:rsidR="00EB401D" w:rsidRPr="0047515A" w:rsidTr="00F5007F">
        <w:trPr>
          <w:trHeight w:val="653"/>
          <w:jc w:val="center"/>
        </w:trPr>
        <w:tc>
          <w:tcPr>
            <w:tcW w:w="216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EB401D" w:rsidRPr="00F5007F" w:rsidRDefault="00EB401D" w:rsidP="00F5007F">
            <w:pPr>
              <w:spacing w:after="0" w:line="240" w:lineRule="auto"/>
              <w:jc w:val="center"/>
              <w:rPr>
                <w:rFonts w:ascii="Times New Roman" w:hAnsi="Times New Roman"/>
                <w:b/>
                <w:sz w:val="18"/>
                <w:szCs w:val="18"/>
              </w:rPr>
            </w:pPr>
            <w:proofErr w:type="spellStart"/>
            <w:r w:rsidRPr="00F5007F">
              <w:rPr>
                <w:rFonts w:ascii="Times New Roman" w:hAnsi="Times New Roman"/>
                <w:b/>
                <w:sz w:val="18"/>
                <w:szCs w:val="18"/>
              </w:rPr>
              <w:t>Disciplinary</w:t>
            </w:r>
            <w:proofErr w:type="spellEnd"/>
            <w:r w:rsidRPr="00F5007F">
              <w:rPr>
                <w:rFonts w:ascii="Times New Roman" w:hAnsi="Times New Roman"/>
                <w:b/>
                <w:sz w:val="18"/>
                <w:szCs w:val="18"/>
              </w:rPr>
              <w:t xml:space="preserve"> </w:t>
            </w:r>
            <w:proofErr w:type="spellStart"/>
            <w:r w:rsidRPr="00F5007F">
              <w:rPr>
                <w:rFonts w:ascii="Times New Roman" w:hAnsi="Times New Roman"/>
                <w:b/>
                <w:sz w:val="18"/>
                <w:szCs w:val="18"/>
              </w:rPr>
              <w:t>measures</w:t>
            </w:r>
            <w:proofErr w:type="spellEnd"/>
            <w:r w:rsidRPr="00F5007F">
              <w:rPr>
                <w:rFonts w:ascii="Times New Roman" w:hAnsi="Times New Roman"/>
                <w:b/>
                <w:sz w:val="18"/>
                <w:szCs w:val="18"/>
              </w:rPr>
              <w:t xml:space="preserve"> </w:t>
            </w:r>
            <w:proofErr w:type="spellStart"/>
            <w:r w:rsidRPr="00F5007F">
              <w:rPr>
                <w:rFonts w:ascii="Times New Roman" w:hAnsi="Times New Roman"/>
                <w:b/>
                <w:sz w:val="18"/>
                <w:szCs w:val="18"/>
              </w:rPr>
              <w:t>applied</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F5007F" w:rsidRDefault="00EB401D" w:rsidP="00F5007F">
            <w:pPr>
              <w:spacing w:after="0" w:line="240" w:lineRule="auto"/>
              <w:jc w:val="center"/>
              <w:rPr>
                <w:rFonts w:ascii="Times New Roman" w:eastAsiaTheme="minorHAnsi" w:hAnsi="Times New Roman"/>
                <w:b/>
                <w:sz w:val="18"/>
                <w:szCs w:val="18"/>
              </w:rPr>
            </w:pPr>
            <w:proofErr w:type="spellStart"/>
            <w:r w:rsidRPr="00F5007F">
              <w:rPr>
                <w:rFonts w:ascii="Times New Roman" w:hAnsi="Times New Roman"/>
                <w:b/>
                <w:sz w:val="18"/>
                <w:szCs w:val="18"/>
              </w:rPr>
              <w:t>Delegation</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F5007F" w:rsidRDefault="00EB401D" w:rsidP="00F5007F">
            <w:pPr>
              <w:spacing w:after="0" w:line="240" w:lineRule="auto"/>
              <w:jc w:val="center"/>
              <w:rPr>
                <w:rFonts w:ascii="Times New Roman" w:eastAsia="MS Mincho" w:hAnsi="Times New Roman"/>
                <w:b/>
                <w:sz w:val="18"/>
                <w:szCs w:val="18"/>
              </w:rPr>
            </w:pPr>
            <w:r w:rsidRPr="00F5007F">
              <w:rPr>
                <w:rFonts w:ascii="Times New Roman" w:hAnsi="Times New Roman"/>
                <w:b/>
                <w:sz w:val="18"/>
                <w:szCs w:val="18"/>
              </w:rPr>
              <w:t>Head of service</w:t>
            </w:r>
          </w:p>
        </w:tc>
        <w:tc>
          <w:tcPr>
            <w:tcW w:w="113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F5007F" w:rsidRDefault="00EB401D" w:rsidP="00F5007F">
            <w:pPr>
              <w:spacing w:after="0" w:line="240" w:lineRule="auto"/>
              <w:jc w:val="center"/>
              <w:rPr>
                <w:rFonts w:ascii="Times New Roman" w:eastAsia="MS Mincho" w:hAnsi="Times New Roman"/>
                <w:b/>
                <w:sz w:val="18"/>
                <w:szCs w:val="18"/>
              </w:rPr>
            </w:pPr>
            <w:r w:rsidRPr="00F5007F">
              <w:rPr>
                <w:rFonts w:ascii="Times New Roman" w:hAnsi="Times New Roman"/>
                <w:b/>
                <w:sz w:val="18"/>
                <w:szCs w:val="18"/>
              </w:rPr>
              <w:t xml:space="preserve">Prison </w:t>
            </w:r>
            <w:proofErr w:type="spellStart"/>
            <w:r w:rsidRPr="00F5007F">
              <w:rPr>
                <w:rFonts w:ascii="Times New Roman" w:hAnsi="Times New Roman"/>
                <w:b/>
                <w:sz w:val="18"/>
                <w:szCs w:val="18"/>
              </w:rPr>
              <w:t>guard</w:t>
            </w:r>
            <w:proofErr w:type="spellEnd"/>
            <w:r w:rsidRPr="00F5007F">
              <w:rPr>
                <w:rFonts w:ascii="Times New Roman" w:hAnsi="Times New Roman"/>
                <w:b/>
                <w:sz w:val="18"/>
                <w:szCs w:val="18"/>
              </w:rPr>
              <w:t xml:space="preserve"> corps</w:t>
            </w:r>
          </w:p>
        </w:tc>
        <w:tc>
          <w:tcPr>
            <w:tcW w:w="134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F5007F" w:rsidRDefault="00EB401D" w:rsidP="00F5007F">
            <w:pPr>
              <w:spacing w:after="0" w:line="240" w:lineRule="auto"/>
              <w:jc w:val="center"/>
              <w:rPr>
                <w:rFonts w:ascii="Times New Roman" w:eastAsiaTheme="minorHAnsi" w:hAnsi="Times New Roman"/>
                <w:b/>
                <w:sz w:val="18"/>
                <w:szCs w:val="18"/>
              </w:rPr>
            </w:pPr>
            <w:proofErr w:type="spellStart"/>
            <w:r w:rsidRPr="00F5007F">
              <w:rPr>
                <w:rFonts w:ascii="Times New Roman" w:hAnsi="Times New Roman"/>
                <w:b/>
                <w:sz w:val="18"/>
                <w:szCs w:val="18"/>
              </w:rPr>
              <w:t>Other</w:t>
            </w:r>
            <w:proofErr w:type="spellEnd"/>
            <w:r w:rsidRPr="00F5007F">
              <w:rPr>
                <w:rFonts w:ascii="Times New Roman" w:hAnsi="Times New Roman"/>
                <w:b/>
                <w:sz w:val="18"/>
                <w:szCs w:val="18"/>
              </w:rPr>
              <w:t xml:space="preserve"> </w:t>
            </w:r>
            <w:proofErr w:type="spellStart"/>
            <w:r w:rsidRPr="00F5007F">
              <w:rPr>
                <w:rFonts w:ascii="Times New Roman" w:hAnsi="Times New Roman"/>
                <w:b/>
                <w:sz w:val="18"/>
                <w:szCs w:val="18"/>
              </w:rPr>
              <w:t>employees</w:t>
            </w:r>
            <w:proofErr w:type="spellEnd"/>
          </w:p>
        </w:tc>
        <w:tc>
          <w:tcPr>
            <w:tcW w:w="106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F5007F" w:rsidRDefault="00EB401D" w:rsidP="00F5007F">
            <w:pPr>
              <w:spacing w:after="0" w:line="240" w:lineRule="auto"/>
              <w:jc w:val="center"/>
              <w:rPr>
                <w:rFonts w:ascii="Times New Roman" w:hAnsi="Times New Roman"/>
                <w:b/>
                <w:sz w:val="18"/>
                <w:szCs w:val="18"/>
              </w:rPr>
            </w:pPr>
            <w:r w:rsidRPr="00F5007F">
              <w:rPr>
                <w:rFonts w:ascii="Times New Roman" w:hAnsi="Times New Roman"/>
                <w:b/>
                <w:sz w:val="18"/>
                <w:szCs w:val="18"/>
              </w:rPr>
              <w:t>Effective sentence</w:t>
            </w:r>
          </w:p>
        </w:tc>
        <w:tc>
          <w:tcPr>
            <w:tcW w:w="103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B401D" w:rsidRPr="00F5007F" w:rsidRDefault="00EB401D" w:rsidP="00F5007F">
            <w:pPr>
              <w:spacing w:after="0" w:line="240" w:lineRule="auto"/>
              <w:jc w:val="center"/>
              <w:rPr>
                <w:rFonts w:ascii="Times New Roman" w:hAnsi="Times New Roman"/>
                <w:b/>
                <w:sz w:val="18"/>
                <w:szCs w:val="18"/>
              </w:rPr>
            </w:pPr>
            <w:proofErr w:type="spellStart"/>
            <w:r w:rsidRPr="00F5007F">
              <w:rPr>
                <w:rFonts w:ascii="Times New Roman" w:hAnsi="Times New Roman"/>
                <w:b/>
                <w:sz w:val="18"/>
                <w:szCs w:val="18"/>
              </w:rPr>
              <w:t>Suspended</w:t>
            </w:r>
            <w:proofErr w:type="spellEnd"/>
            <w:r w:rsidRPr="00F5007F">
              <w:rPr>
                <w:rFonts w:ascii="Times New Roman" w:hAnsi="Times New Roman"/>
                <w:b/>
                <w:sz w:val="18"/>
                <w:szCs w:val="18"/>
              </w:rPr>
              <w:t xml:space="preserve"> sentence</w:t>
            </w:r>
          </w:p>
        </w:tc>
      </w:tr>
      <w:tr w:rsidR="00EB401D" w:rsidRPr="00F5007F" w:rsidTr="00F5007F">
        <w:trPr>
          <w:cantSplit/>
          <w:trHeight w:val="397"/>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proofErr w:type="spellStart"/>
            <w:r w:rsidRPr="00F5007F">
              <w:rPr>
                <w:rFonts w:ascii="Times New Roman" w:hAnsi="Times New Roman"/>
                <w:sz w:val="18"/>
                <w:szCs w:val="18"/>
              </w:rPr>
              <w:t>Written</w:t>
            </w:r>
            <w:proofErr w:type="spellEnd"/>
            <w:r w:rsidRPr="00F5007F">
              <w:rPr>
                <w:rFonts w:ascii="Times New Roman" w:hAnsi="Times New Roman"/>
                <w:sz w:val="18"/>
                <w:szCs w:val="18"/>
              </w:rPr>
              <w:t xml:space="preserve"> </w:t>
            </w:r>
            <w:proofErr w:type="spellStart"/>
            <w:r w:rsidRPr="00F5007F">
              <w:rPr>
                <w:rFonts w:ascii="Times New Roman" w:hAnsi="Times New Roman"/>
                <w:sz w:val="18"/>
                <w:szCs w:val="18"/>
              </w:rPr>
              <w:t>admonishment</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bCs/>
                <w:sz w:val="18"/>
                <w:szCs w:val="18"/>
              </w:rPr>
            </w:pPr>
            <w:r w:rsidRPr="00F5007F">
              <w:rPr>
                <w:rFonts w:ascii="Times New Roman" w:hAnsi="Times New Roman"/>
                <w:bCs/>
                <w:sz w:val="18"/>
                <w:szCs w:val="18"/>
              </w:rPr>
              <w:t>South</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13</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1</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5</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9</w:t>
            </w:r>
          </w:p>
        </w:tc>
      </w:tr>
      <w:tr w:rsidR="00EB401D" w:rsidRPr="00F5007F"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r w:rsidRPr="00F5007F">
              <w:rPr>
                <w:rFonts w:ascii="Times New Roman" w:hAnsi="Times New Roman"/>
                <w:sz w:val="18"/>
                <w:szCs w:val="18"/>
              </w:rPr>
              <w:t>Centre</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3</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3</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3</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3</w:t>
            </w:r>
          </w:p>
        </w:tc>
      </w:tr>
      <w:tr w:rsidR="00EB401D" w:rsidRPr="00F5007F"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proofErr w:type="spellStart"/>
            <w:r w:rsidRPr="00F5007F">
              <w:rPr>
                <w:rFonts w:ascii="Times New Roman" w:hAnsi="Times New Roman"/>
                <w:sz w:val="18"/>
                <w:szCs w:val="18"/>
              </w:rPr>
              <w:t>North</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2</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1</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1</w:t>
            </w:r>
          </w:p>
        </w:tc>
      </w:tr>
      <w:tr w:rsidR="00EB401D" w:rsidRPr="00F5007F" w:rsidTr="00F5007F">
        <w:trPr>
          <w:cantSplit/>
          <w:trHeight w:val="397"/>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r w:rsidRPr="00F5007F">
              <w:rPr>
                <w:rFonts w:ascii="Times New Roman" w:hAnsi="Times New Roman"/>
                <w:sz w:val="18"/>
                <w:szCs w:val="18"/>
              </w:rPr>
              <w:t>Fine</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bCs/>
                <w:sz w:val="18"/>
                <w:szCs w:val="18"/>
              </w:rPr>
            </w:pPr>
            <w:r w:rsidRPr="00F5007F">
              <w:rPr>
                <w:rFonts w:ascii="Times New Roman" w:hAnsi="Times New Roman"/>
                <w:bCs/>
                <w:sz w:val="18"/>
                <w:szCs w:val="18"/>
              </w:rPr>
              <w:t>South</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28</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4</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22</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10</w:t>
            </w:r>
          </w:p>
        </w:tc>
      </w:tr>
      <w:tr w:rsidR="00EB401D" w:rsidRPr="00F5007F"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r w:rsidRPr="00F5007F">
              <w:rPr>
                <w:rFonts w:ascii="Times New Roman" w:hAnsi="Times New Roman"/>
                <w:sz w:val="18"/>
                <w:szCs w:val="18"/>
              </w:rPr>
              <w:t>Centre</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7</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0</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5</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2</w:t>
            </w:r>
          </w:p>
        </w:tc>
      </w:tr>
      <w:tr w:rsidR="00EB401D" w:rsidRPr="00F5007F"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proofErr w:type="spellStart"/>
            <w:r w:rsidRPr="00F5007F">
              <w:rPr>
                <w:rFonts w:ascii="Times New Roman" w:hAnsi="Times New Roman"/>
                <w:sz w:val="18"/>
                <w:szCs w:val="18"/>
              </w:rPr>
              <w:t>North</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3</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2</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2</w:t>
            </w:r>
          </w:p>
        </w:tc>
      </w:tr>
      <w:tr w:rsidR="00EB401D" w:rsidRPr="00F5007F" w:rsidTr="00F5007F">
        <w:trPr>
          <w:cantSplit/>
          <w:trHeight w:val="397"/>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r w:rsidRPr="00F5007F">
              <w:rPr>
                <w:rFonts w:ascii="Times New Roman" w:hAnsi="Times New Roman"/>
                <w:sz w:val="18"/>
                <w:szCs w:val="18"/>
              </w:rPr>
              <w:t>Suspension</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bCs/>
                <w:sz w:val="18"/>
                <w:szCs w:val="18"/>
              </w:rPr>
            </w:pPr>
            <w:r w:rsidRPr="00F5007F">
              <w:rPr>
                <w:rFonts w:ascii="Times New Roman" w:hAnsi="Times New Roman"/>
                <w:bCs/>
                <w:sz w:val="18"/>
                <w:szCs w:val="18"/>
              </w:rPr>
              <w:t>South</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7</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4</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3</w:t>
            </w:r>
          </w:p>
        </w:tc>
      </w:tr>
      <w:tr w:rsidR="00EB401D" w:rsidRPr="00F5007F"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r w:rsidRPr="00F5007F">
              <w:rPr>
                <w:rFonts w:ascii="Times New Roman" w:hAnsi="Times New Roman"/>
                <w:sz w:val="18"/>
                <w:szCs w:val="18"/>
              </w:rPr>
              <w:t>Centre</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1</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1</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1</w:t>
            </w:r>
          </w:p>
        </w:tc>
      </w:tr>
      <w:tr w:rsidR="00EB401D" w:rsidRPr="00F5007F"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proofErr w:type="spellStart"/>
            <w:r w:rsidRPr="00F5007F">
              <w:rPr>
                <w:rFonts w:ascii="Times New Roman" w:hAnsi="Times New Roman"/>
                <w:sz w:val="18"/>
                <w:szCs w:val="18"/>
              </w:rPr>
              <w:t>North</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1</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2</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1</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2</w:t>
            </w:r>
          </w:p>
        </w:tc>
      </w:tr>
      <w:tr w:rsidR="00EB401D" w:rsidRPr="00F5007F" w:rsidTr="00F5007F">
        <w:trPr>
          <w:cantSplit/>
          <w:trHeight w:val="397"/>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proofErr w:type="spellStart"/>
            <w:r w:rsidRPr="00F5007F">
              <w:rPr>
                <w:rFonts w:ascii="Times New Roman" w:hAnsi="Times New Roman"/>
                <w:sz w:val="18"/>
                <w:szCs w:val="18"/>
              </w:rPr>
              <w:t>Dismissal</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bCs/>
                <w:sz w:val="18"/>
                <w:szCs w:val="18"/>
              </w:rPr>
            </w:pPr>
            <w:r w:rsidRPr="00F5007F">
              <w:rPr>
                <w:rFonts w:ascii="Times New Roman" w:hAnsi="Times New Roman"/>
                <w:bCs/>
                <w:sz w:val="18"/>
                <w:szCs w:val="18"/>
              </w:rPr>
              <w:t>South</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2</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2</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r>
      <w:tr w:rsidR="00EB401D" w:rsidRPr="00F5007F"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r w:rsidRPr="00F5007F">
              <w:rPr>
                <w:rFonts w:ascii="Times New Roman" w:hAnsi="Times New Roman"/>
                <w:sz w:val="18"/>
                <w:szCs w:val="18"/>
              </w:rPr>
              <w:t>Centre</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0</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0</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0</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0</w:t>
            </w:r>
          </w:p>
        </w:tc>
      </w:tr>
      <w:tr w:rsidR="00EB401D" w:rsidRPr="00F5007F"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proofErr w:type="spellStart"/>
            <w:r w:rsidRPr="00F5007F">
              <w:rPr>
                <w:rFonts w:ascii="Times New Roman" w:hAnsi="Times New Roman"/>
                <w:sz w:val="18"/>
                <w:szCs w:val="18"/>
              </w:rPr>
              <w:t>North</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r>
      <w:tr w:rsidR="00EB401D" w:rsidRPr="00F5007F" w:rsidTr="00F5007F">
        <w:trPr>
          <w:cantSplit/>
          <w:trHeight w:val="397"/>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r w:rsidRPr="00F5007F">
              <w:rPr>
                <w:rFonts w:ascii="Times New Roman" w:hAnsi="Times New Roman"/>
                <w:sz w:val="18"/>
                <w:szCs w:val="18"/>
              </w:rPr>
              <w:t>Total</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bCs/>
                <w:sz w:val="18"/>
                <w:szCs w:val="18"/>
              </w:rPr>
            </w:pPr>
            <w:r w:rsidRPr="00F5007F">
              <w:rPr>
                <w:rFonts w:ascii="Times New Roman" w:hAnsi="Times New Roman"/>
                <w:bCs/>
                <w:sz w:val="18"/>
                <w:szCs w:val="18"/>
              </w:rPr>
              <w:t>South</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50</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5</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33</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22</w:t>
            </w:r>
          </w:p>
        </w:tc>
      </w:tr>
      <w:tr w:rsidR="00EB401D" w:rsidRPr="00F5007F"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r w:rsidRPr="00F5007F">
              <w:rPr>
                <w:rFonts w:ascii="Times New Roman" w:hAnsi="Times New Roman"/>
                <w:sz w:val="18"/>
                <w:szCs w:val="18"/>
              </w:rPr>
              <w:t>Centre</w:t>
            </w: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11</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4</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9</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sz w:val="18"/>
                <w:szCs w:val="18"/>
              </w:rPr>
            </w:pPr>
            <w:r w:rsidRPr="00F5007F">
              <w:rPr>
                <w:rFonts w:ascii="Times New Roman" w:hAnsi="Times New Roman"/>
                <w:sz w:val="18"/>
                <w:szCs w:val="18"/>
              </w:rPr>
              <w:t>6</w:t>
            </w:r>
          </w:p>
        </w:tc>
      </w:tr>
      <w:tr w:rsidR="00EB401D" w:rsidRPr="00F5007F" w:rsidTr="00F5007F">
        <w:trPr>
          <w:cantSplit/>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lang w:val="en-GB"/>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center"/>
              <w:rPr>
                <w:rFonts w:ascii="Times New Roman" w:hAnsi="Times New Roman"/>
                <w:sz w:val="18"/>
                <w:szCs w:val="18"/>
              </w:rPr>
            </w:pPr>
            <w:proofErr w:type="spellStart"/>
            <w:r w:rsidRPr="00F5007F">
              <w:rPr>
                <w:rFonts w:ascii="Times New Roman" w:hAnsi="Times New Roman"/>
                <w:sz w:val="18"/>
                <w:szCs w:val="18"/>
              </w:rPr>
              <w:t>North</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4</w:t>
            </w:r>
          </w:p>
        </w:tc>
        <w:tc>
          <w:tcPr>
            <w:tcW w:w="1343"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5</w:t>
            </w:r>
          </w:p>
        </w:tc>
        <w:tc>
          <w:tcPr>
            <w:tcW w:w="1061"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4</w:t>
            </w:r>
          </w:p>
        </w:tc>
        <w:tc>
          <w:tcPr>
            <w:tcW w:w="1032" w:type="dxa"/>
            <w:tcBorders>
              <w:top w:val="single" w:sz="4" w:space="0" w:color="auto"/>
              <w:left w:val="single" w:sz="4" w:space="0" w:color="auto"/>
              <w:bottom w:val="single" w:sz="4" w:space="0" w:color="auto"/>
              <w:right w:val="single" w:sz="4" w:space="0" w:color="auto"/>
            </w:tcBorders>
            <w:vAlign w:val="center"/>
            <w:hideMark/>
          </w:tcPr>
          <w:p w:rsidR="00EB401D" w:rsidRPr="00F5007F" w:rsidRDefault="00EB401D" w:rsidP="00F5007F">
            <w:pPr>
              <w:spacing w:after="0" w:line="240" w:lineRule="auto"/>
              <w:jc w:val="right"/>
              <w:rPr>
                <w:rFonts w:ascii="Times New Roman" w:hAnsi="Times New Roman"/>
                <w:bCs/>
                <w:sz w:val="18"/>
                <w:szCs w:val="18"/>
              </w:rPr>
            </w:pPr>
            <w:r w:rsidRPr="00F5007F">
              <w:rPr>
                <w:rFonts w:ascii="Times New Roman" w:hAnsi="Times New Roman"/>
                <w:bCs/>
                <w:sz w:val="18"/>
                <w:szCs w:val="18"/>
              </w:rPr>
              <w:t>5</w:t>
            </w:r>
          </w:p>
        </w:tc>
      </w:tr>
    </w:tbl>
    <w:p w:rsidR="00A1729F" w:rsidRPr="006A6C62" w:rsidRDefault="00A1729F" w:rsidP="00A1729F">
      <w:pPr>
        <w:jc w:val="both"/>
        <w:rPr>
          <w:rFonts w:ascii="Times New Roman" w:hAnsi="Times New Roman"/>
          <w:color w:val="000000"/>
          <w:sz w:val="16"/>
          <w:szCs w:val="16"/>
          <w:lang w:val="en-US"/>
        </w:rPr>
      </w:pPr>
      <w:r w:rsidRPr="006A6C62">
        <w:rPr>
          <w:rFonts w:ascii="Times New Roman" w:hAnsi="Times New Roman"/>
          <w:color w:val="000000"/>
          <w:sz w:val="16"/>
          <w:szCs w:val="16"/>
          <w:lang w:val="en-US"/>
        </w:rPr>
        <w:t>Source: DGRSP/Ministry of Justice</w:t>
      </w:r>
    </w:p>
    <w:p w:rsidR="00D177FA" w:rsidRDefault="00D177FA" w:rsidP="00D177FA">
      <w:pPr>
        <w:suppressAutoHyphens w:val="0"/>
        <w:jc w:val="center"/>
        <w:rPr>
          <w:rFonts w:ascii="Times New Roman" w:hAnsi="Times New Roman"/>
          <w:b/>
          <w:color w:val="000000"/>
          <w:lang w:val="en-GB"/>
        </w:rPr>
      </w:pPr>
    </w:p>
    <w:p w:rsidR="00EB401D" w:rsidRPr="00D177FA" w:rsidRDefault="005927CB" w:rsidP="00D177FA">
      <w:pPr>
        <w:suppressAutoHyphens w:val="0"/>
        <w:jc w:val="center"/>
        <w:rPr>
          <w:rFonts w:ascii="Times New Roman" w:hAnsi="Times New Roman"/>
          <w:b/>
          <w:color w:val="000000"/>
          <w:lang w:val="en-GB"/>
        </w:rPr>
      </w:pPr>
      <w:r w:rsidRPr="00D177FA">
        <w:rPr>
          <w:rFonts w:ascii="Times New Roman" w:hAnsi="Times New Roman"/>
          <w:b/>
          <w:color w:val="000000"/>
          <w:lang w:val="en-GB"/>
        </w:rPr>
        <w:t xml:space="preserve">Table </w:t>
      </w:r>
      <w:r w:rsidR="00D27B02">
        <w:rPr>
          <w:rFonts w:ascii="Times New Roman" w:hAnsi="Times New Roman"/>
          <w:b/>
          <w:color w:val="000000"/>
          <w:lang w:val="en-GB"/>
        </w:rPr>
        <w:t>XVIII</w:t>
      </w:r>
    </w:p>
    <w:p w:rsidR="00EB401D" w:rsidRPr="00D177FA" w:rsidRDefault="001D53DE" w:rsidP="00EB401D">
      <w:pPr>
        <w:autoSpaceDE w:val="0"/>
        <w:autoSpaceDN w:val="0"/>
        <w:adjustRightInd w:val="0"/>
        <w:jc w:val="center"/>
        <w:rPr>
          <w:rFonts w:ascii="Times New Roman" w:hAnsi="Times New Roman"/>
          <w:b/>
          <w:bCs/>
          <w:color w:val="000000"/>
          <w:lang w:val="en-GB"/>
        </w:rPr>
      </w:pPr>
      <w:r w:rsidRPr="00D177FA">
        <w:rPr>
          <w:rFonts w:ascii="Times New Roman" w:hAnsi="Times New Roman"/>
          <w:b/>
          <w:bCs/>
          <w:color w:val="000000"/>
          <w:lang w:val="en-GB"/>
        </w:rPr>
        <w:t xml:space="preserve">Causes of death in the </w:t>
      </w:r>
      <w:r w:rsidR="00EB401D" w:rsidRPr="00D177FA">
        <w:rPr>
          <w:rFonts w:ascii="Times New Roman" w:hAnsi="Times New Roman"/>
          <w:b/>
          <w:bCs/>
          <w:color w:val="000000"/>
          <w:lang w:val="en-GB"/>
        </w:rPr>
        <w:t>Prison system</w:t>
      </w:r>
    </w:p>
    <w:tbl>
      <w:tblPr>
        <w:tblW w:w="0" w:type="auto"/>
        <w:tblLook w:val="04A0" w:firstRow="1" w:lastRow="0" w:firstColumn="1" w:lastColumn="0" w:noHBand="0" w:noVBand="1"/>
      </w:tblPr>
      <w:tblGrid>
        <w:gridCol w:w="1698"/>
        <w:gridCol w:w="1699"/>
        <w:gridCol w:w="1699"/>
        <w:gridCol w:w="1699"/>
        <w:gridCol w:w="1699"/>
      </w:tblGrid>
      <w:tr w:rsidR="00EB401D" w:rsidRPr="002A7BC3" w:rsidTr="00A1729F">
        <w:trPr>
          <w:trHeight w:val="397"/>
        </w:trPr>
        <w:tc>
          <w:tcPr>
            <w:tcW w:w="169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
                <w:bCs/>
                <w:color w:val="000000"/>
                <w:sz w:val="18"/>
                <w:szCs w:val="18"/>
              </w:rPr>
            </w:pPr>
            <w:proofErr w:type="spellStart"/>
            <w:r w:rsidRPr="00A1729F">
              <w:rPr>
                <w:rFonts w:ascii="Times New Roman" w:hAnsi="Times New Roman"/>
                <w:b/>
                <w:bCs/>
                <w:color w:val="000000"/>
                <w:sz w:val="18"/>
                <w:szCs w:val="18"/>
              </w:rPr>
              <w:t>Year</w:t>
            </w:r>
            <w:proofErr w:type="spellEnd"/>
          </w:p>
        </w:tc>
        <w:tc>
          <w:tcPr>
            <w:tcW w:w="67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
                <w:bCs/>
                <w:color w:val="000000"/>
                <w:sz w:val="18"/>
                <w:szCs w:val="18"/>
                <w:lang w:val="en-US"/>
              </w:rPr>
            </w:pPr>
            <w:r w:rsidRPr="00A1729F">
              <w:rPr>
                <w:rFonts w:ascii="Times New Roman" w:hAnsi="Times New Roman"/>
                <w:b/>
                <w:bCs/>
                <w:color w:val="000000"/>
                <w:sz w:val="18"/>
                <w:szCs w:val="18"/>
                <w:lang w:val="en-US"/>
              </w:rPr>
              <w:t>Causes of death in the prison population</w:t>
            </w:r>
          </w:p>
        </w:tc>
      </w:tr>
      <w:tr w:rsidR="00EB401D" w:rsidRPr="0047515A" w:rsidTr="00A1729F">
        <w:trPr>
          <w:trHeight w:val="39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spacing w:after="0" w:line="240" w:lineRule="auto"/>
              <w:jc w:val="center"/>
              <w:rPr>
                <w:rFonts w:ascii="Times New Roman" w:hAnsi="Times New Roman"/>
                <w:b/>
                <w:bCs/>
                <w:color w:val="000000"/>
                <w:sz w:val="18"/>
                <w:szCs w:val="18"/>
                <w:lang w:val="en-US"/>
              </w:rPr>
            </w:pP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
                <w:bCs/>
                <w:color w:val="000000"/>
                <w:sz w:val="18"/>
                <w:szCs w:val="18"/>
              </w:rPr>
            </w:pPr>
            <w:proofErr w:type="spellStart"/>
            <w:r w:rsidRPr="00A1729F">
              <w:rPr>
                <w:rFonts w:ascii="Times New Roman" w:hAnsi="Times New Roman"/>
                <w:b/>
                <w:bCs/>
                <w:color w:val="000000"/>
                <w:sz w:val="18"/>
                <w:szCs w:val="18"/>
              </w:rPr>
              <w:t>Illness</w:t>
            </w:r>
            <w:proofErr w:type="spellEnd"/>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
                <w:bCs/>
                <w:color w:val="000000"/>
                <w:sz w:val="18"/>
                <w:szCs w:val="18"/>
              </w:rPr>
            </w:pPr>
            <w:r w:rsidRPr="00A1729F">
              <w:rPr>
                <w:rFonts w:ascii="Times New Roman" w:hAnsi="Times New Roman"/>
                <w:b/>
                <w:bCs/>
                <w:color w:val="000000"/>
                <w:sz w:val="18"/>
                <w:szCs w:val="18"/>
              </w:rPr>
              <w:t>Suicide</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
                <w:bCs/>
                <w:color w:val="000000"/>
                <w:sz w:val="18"/>
                <w:szCs w:val="18"/>
              </w:rPr>
            </w:pPr>
            <w:r w:rsidRPr="00A1729F">
              <w:rPr>
                <w:rFonts w:ascii="Times New Roman" w:hAnsi="Times New Roman"/>
                <w:b/>
                <w:bCs/>
                <w:color w:val="000000"/>
                <w:sz w:val="18"/>
                <w:szCs w:val="18"/>
              </w:rPr>
              <w:t>Homicide</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
                <w:bCs/>
                <w:color w:val="000000"/>
                <w:sz w:val="18"/>
                <w:szCs w:val="18"/>
              </w:rPr>
            </w:pPr>
            <w:r w:rsidRPr="00A1729F">
              <w:rPr>
                <w:rFonts w:ascii="Times New Roman" w:hAnsi="Times New Roman"/>
                <w:b/>
                <w:bCs/>
                <w:color w:val="000000"/>
                <w:sz w:val="18"/>
                <w:szCs w:val="18"/>
              </w:rPr>
              <w:t>Total</w:t>
            </w:r>
          </w:p>
        </w:tc>
      </w:tr>
      <w:tr w:rsidR="00EB401D" w:rsidRPr="0047515A" w:rsidTr="00A1729F">
        <w:trPr>
          <w:trHeight w:val="397"/>
        </w:trPr>
        <w:tc>
          <w:tcPr>
            <w:tcW w:w="16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Cs/>
                <w:color w:val="000000"/>
                <w:sz w:val="18"/>
                <w:szCs w:val="18"/>
              </w:rPr>
            </w:pPr>
            <w:r w:rsidRPr="00A1729F">
              <w:rPr>
                <w:rFonts w:ascii="Times New Roman" w:hAnsi="Times New Roman"/>
                <w:bCs/>
                <w:color w:val="000000"/>
                <w:sz w:val="18"/>
                <w:szCs w:val="18"/>
              </w:rPr>
              <w:t>2010</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45</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19</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64</w:t>
            </w:r>
          </w:p>
        </w:tc>
      </w:tr>
      <w:tr w:rsidR="00EB401D" w:rsidRPr="0047515A" w:rsidTr="00A1729F">
        <w:trPr>
          <w:trHeight w:val="397"/>
        </w:trPr>
        <w:tc>
          <w:tcPr>
            <w:tcW w:w="16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Cs/>
                <w:color w:val="000000"/>
                <w:sz w:val="18"/>
                <w:szCs w:val="18"/>
              </w:rPr>
            </w:pPr>
            <w:r w:rsidRPr="00A1729F">
              <w:rPr>
                <w:rFonts w:ascii="Times New Roman" w:hAnsi="Times New Roman"/>
                <w:bCs/>
                <w:color w:val="000000"/>
                <w:sz w:val="18"/>
                <w:szCs w:val="18"/>
              </w:rPr>
              <w:t>2011</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55</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8</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1</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64</w:t>
            </w:r>
          </w:p>
        </w:tc>
      </w:tr>
      <w:tr w:rsidR="00EB401D" w:rsidRPr="0047515A" w:rsidTr="00A1729F">
        <w:trPr>
          <w:trHeight w:val="397"/>
        </w:trPr>
        <w:tc>
          <w:tcPr>
            <w:tcW w:w="16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Cs/>
                <w:color w:val="000000"/>
                <w:sz w:val="18"/>
                <w:szCs w:val="18"/>
              </w:rPr>
            </w:pPr>
            <w:r w:rsidRPr="00A1729F">
              <w:rPr>
                <w:rFonts w:ascii="Times New Roman" w:hAnsi="Times New Roman"/>
                <w:bCs/>
                <w:color w:val="000000"/>
                <w:sz w:val="18"/>
                <w:szCs w:val="18"/>
              </w:rPr>
              <w:t>2012</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50</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16</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66</w:t>
            </w:r>
          </w:p>
        </w:tc>
      </w:tr>
      <w:tr w:rsidR="00EB401D" w:rsidRPr="0047515A" w:rsidTr="00A1729F">
        <w:trPr>
          <w:trHeight w:val="397"/>
        </w:trPr>
        <w:tc>
          <w:tcPr>
            <w:tcW w:w="16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Cs/>
                <w:color w:val="000000"/>
                <w:sz w:val="18"/>
                <w:szCs w:val="18"/>
              </w:rPr>
            </w:pPr>
            <w:r w:rsidRPr="00A1729F">
              <w:rPr>
                <w:rFonts w:ascii="Times New Roman" w:hAnsi="Times New Roman"/>
                <w:bCs/>
                <w:color w:val="000000"/>
                <w:sz w:val="18"/>
                <w:szCs w:val="18"/>
              </w:rPr>
              <w:t>2013</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49</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13</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62</w:t>
            </w:r>
          </w:p>
        </w:tc>
      </w:tr>
      <w:tr w:rsidR="00EB401D" w:rsidRPr="0047515A" w:rsidTr="00A1729F">
        <w:trPr>
          <w:trHeight w:val="397"/>
        </w:trPr>
        <w:tc>
          <w:tcPr>
            <w:tcW w:w="16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Cs/>
                <w:color w:val="000000"/>
                <w:sz w:val="18"/>
                <w:szCs w:val="18"/>
              </w:rPr>
            </w:pPr>
            <w:r w:rsidRPr="00A1729F">
              <w:rPr>
                <w:rFonts w:ascii="Times New Roman" w:hAnsi="Times New Roman"/>
                <w:bCs/>
                <w:color w:val="000000"/>
                <w:sz w:val="18"/>
                <w:szCs w:val="18"/>
              </w:rPr>
              <w:t>2014</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51</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22</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73</w:t>
            </w:r>
          </w:p>
        </w:tc>
      </w:tr>
      <w:tr w:rsidR="00EB401D" w:rsidRPr="0047515A" w:rsidTr="00A1729F">
        <w:trPr>
          <w:trHeight w:val="397"/>
        </w:trPr>
        <w:tc>
          <w:tcPr>
            <w:tcW w:w="16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Cs/>
                <w:color w:val="000000"/>
                <w:sz w:val="18"/>
                <w:szCs w:val="18"/>
              </w:rPr>
            </w:pPr>
            <w:r w:rsidRPr="00A1729F">
              <w:rPr>
                <w:rFonts w:ascii="Times New Roman" w:hAnsi="Times New Roman"/>
                <w:bCs/>
                <w:color w:val="000000"/>
                <w:sz w:val="18"/>
                <w:szCs w:val="18"/>
              </w:rPr>
              <w:t>2015</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56</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11</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67</w:t>
            </w:r>
          </w:p>
        </w:tc>
      </w:tr>
      <w:tr w:rsidR="00EB401D" w:rsidRPr="0047515A" w:rsidTr="00A1729F">
        <w:trPr>
          <w:trHeight w:val="397"/>
        </w:trPr>
        <w:tc>
          <w:tcPr>
            <w:tcW w:w="16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center"/>
              <w:rPr>
                <w:rFonts w:ascii="Times New Roman" w:hAnsi="Times New Roman"/>
                <w:bCs/>
                <w:color w:val="000000"/>
                <w:sz w:val="18"/>
                <w:szCs w:val="18"/>
              </w:rPr>
            </w:pPr>
            <w:r w:rsidRPr="00A1729F">
              <w:rPr>
                <w:rFonts w:ascii="Times New Roman" w:hAnsi="Times New Roman"/>
                <w:bCs/>
                <w:color w:val="000000"/>
                <w:sz w:val="18"/>
                <w:szCs w:val="18"/>
              </w:rPr>
              <w:t>2016</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59</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9</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B401D" w:rsidRPr="00A1729F" w:rsidRDefault="00EB401D" w:rsidP="00A1729F">
            <w:pPr>
              <w:autoSpaceDE w:val="0"/>
              <w:autoSpaceDN w:val="0"/>
              <w:adjustRightInd w:val="0"/>
              <w:spacing w:after="0" w:line="240" w:lineRule="auto"/>
              <w:jc w:val="right"/>
              <w:rPr>
                <w:rFonts w:ascii="Times New Roman" w:hAnsi="Times New Roman"/>
                <w:bCs/>
                <w:color w:val="000000"/>
                <w:sz w:val="18"/>
                <w:szCs w:val="18"/>
              </w:rPr>
            </w:pPr>
            <w:r w:rsidRPr="00A1729F">
              <w:rPr>
                <w:rFonts w:ascii="Times New Roman" w:hAnsi="Times New Roman"/>
                <w:bCs/>
                <w:color w:val="000000"/>
                <w:sz w:val="18"/>
                <w:szCs w:val="18"/>
              </w:rPr>
              <w:t>68</w:t>
            </w:r>
          </w:p>
        </w:tc>
      </w:tr>
    </w:tbl>
    <w:p w:rsidR="008A516F" w:rsidRPr="006A6C62" w:rsidRDefault="008A516F" w:rsidP="008A516F">
      <w:pPr>
        <w:jc w:val="both"/>
        <w:rPr>
          <w:rFonts w:ascii="Times New Roman" w:hAnsi="Times New Roman"/>
          <w:color w:val="000000"/>
          <w:sz w:val="16"/>
          <w:szCs w:val="16"/>
          <w:lang w:val="en-US"/>
        </w:rPr>
      </w:pPr>
      <w:r w:rsidRPr="006A6C62">
        <w:rPr>
          <w:rFonts w:ascii="Times New Roman" w:hAnsi="Times New Roman"/>
          <w:color w:val="000000"/>
          <w:sz w:val="16"/>
          <w:szCs w:val="16"/>
          <w:lang w:val="en-US"/>
        </w:rPr>
        <w:t>Source: DGRSP/Ministry of Justice</w:t>
      </w:r>
    </w:p>
    <w:p w:rsidR="002A7BC3" w:rsidRDefault="002A7BC3" w:rsidP="00EB401D">
      <w:pPr>
        <w:autoSpaceDE w:val="0"/>
        <w:autoSpaceDN w:val="0"/>
        <w:adjustRightInd w:val="0"/>
        <w:rPr>
          <w:rFonts w:ascii="Times New Roman" w:hAnsi="Times New Roman"/>
          <w:b/>
          <w:bCs/>
          <w:color w:val="000000"/>
          <w:lang w:val="en-US"/>
        </w:rPr>
      </w:pPr>
    </w:p>
    <w:p w:rsidR="001D53DE" w:rsidRPr="00D177FA" w:rsidRDefault="00D27B02" w:rsidP="001D53DE">
      <w:pPr>
        <w:autoSpaceDE w:val="0"/>
        <w:autoSpaceDN w:val="0"/>
        <w:adjustRightInd w:val="0"/>
        <w:ind w:left="720"/>
        <w:jc w:val="center"/>
        <w:rPr>
          <w:rFonts w:ascii="Times New Roman" w:eastAsiaTheme="minorHAnsi" w:hAnsi="Times New Roman"/>
          <w:b/>
          <w:color w:val="000000"/>
        </w:rPr>
      </w:pPr>
      <w:r>
        <w:rPr>
          <w:rFonts w:ascii="Times New Roman" w:hAnsi="Times New Roman"/>
          <w:b/>
          <w:color w:val="000000"/>
        </w:rPr>
        <w:lastRenderedPageBreak/>
        <w:t>Table XIX</w:t>
      </w:r>
    </w:p>
    <w:p w:rsidR="001D53DE" w:rsidRPr="00D177FA" w:rsidRDefault="006C3F9F" w:rsidP="006C3F9F">
      <w:pPr>
        <w:autoSpaceDE w:val="0"/>
        <w:autoSpaceDN w:val="0"/>
        <w:adjustRightInd w:val="0"/>
        <w:ind w:left="720"/>
        <w:jc w:val="center"/>
        <w:rPr>
          <w:rFonts w:ascii="Times New Roman" w:hAnsi="Times New Roman"/>
          <w:b/>
          <w:color w:val="000000"/>
        </w:rPr>
      </w:pPr>
      <w:proofErr w:type="spellStart"/>
      <w:r w:rsidRPr="00D177FA">
        <w:rPr>
          <w:rFonts w:ascii="Times New Roman" w:hAnsi="Times New Roman"/>
          <w:b/>
          <w:color w:val="000000"/>
        </w:rPr>
        <w:t>Available</w:t>
      </w:r>
      <w:proofErr w:type="spellEnd"/>
      <w:r w:rsidRPr="00D177FA">
        <w:rPr>
          <w:rFonts w:ascii="Times New Roman" w:hAnsi="Times New Roman"/>
          <w:b/>
          <w:color w:val="000000"/>
        </w:rPr>
        <w:t xml:space="preserve"> </w:t>
      </w:r>
      <w:r w:rsidR="00003A4C" w:rsidRPr="00D177FA">
        <w:rPr>
          <w:rFonts w:ascii="Times New Roman" w:hAnsi="Times New Roman"/>
          <w:b/>
          <w:color w:val="000000"/>
        </w:rPr>
        <w:t>Programmes</w:t>
      </w:r>
    </w:p>
    <w:tbl>
      <w:tblPr>
        <w:tblW w:w="8579" w:type="dxa"/>
        <w:tblBorders>
          <w:top w:val="single" w:sz="2" w:space="0" w:color="auto"/>
          <w:bottom w:val="single" w:sz="2" w:space="0" w:color="auto"/>
          <w:insideH w:val="single" w:sz="2" w:space="0" w:color="auto"/>
          <w:insideV w:val="single" w:sz="2" w:space="0" w:color="FFFFFF"/>
        </w:tblBorders>
        <w:tblLayout w:type="fixed"/>
        <w:tblLook w:val="04A0" w:firstRow="1" w:lastRow="0" w:firstColumn="1" w:lastColumn="0" w:noHBand="0" w:noVBand="1"/>
      </w:tblPr>
      <w:tblGrid>
        <w:gridCol w:w="1774"/>
        <w:gridCol w:w="5422"/>
        <w:gridCol w:w="1383"/>
      </w:tblGrid>
      <w:tr w:rsidR="001D53DE" w:rsidRPr="0047515A" w:rsidTr="009F3CAE">
        <w:trPr>
          <w:trHeight w:val="658"/>
        </w:trPr>
        <w:tc>
          <w:tcPr>
            <w:tcW w:w="1774" w:type="dxa"/>
            <w:tcBorders>
              <w:top w:val="single" w:sz="2" w:space="0" w:color="auto"/>
              <w:left w:val="single" w:sz="4" w:space="0" w:color="auto"/>
              <w:bottom w:val="single" w:sz="2" w:space="0" w:color="auto"/>
              <w:right w:val="single" w:sz="4" w:space="0" w:color="auto"/>
            </w:tcBorders>
            <w:shd w:val="clear" w:color="auto" w:fill="95B3D7" w:themeFill="accent1" w:themeFillTint="99"/>
            <w:vAlign w:val="center"/>
            <w:hideMark/>
          </w:tcPr>
          <w:p w:rsidR="001D53DE" w:rsidRPr="00A05282" w:rsidRDefault="001D53DE" w:rsidP="00A05282">
            <w:pPr>
              <w:spacing w:after="0" w:line="240" w:lineRule="auto"/>
              <w:jc w:val="center"/>
              <w:rPr>
                <w:rFonts w:ascii="Times New Roman" w:eastAsia="MS Mincho" w:hAnsi="Times New Roman"/>
                <w:b/>
                <w:bCs/>
                <w:sz w:val="18"/>
                <w:szCs w:val="18"/>
              </w:rPr>
            </w:pPr>
            <w:proofErr w:type="spellStart"/>
            <w:r w:rsidRPr="00A05282">
              <w:rPr>
                <w:rFonts w:ascii="Times New Roman" w:eastAsia="MS Mincho" w:hAnsi="Times New Roman"/>
                <w:b/>
                <w:bCs/>
                <w:sz w:val="18"/>
                <w:szCs w:val="18"/>
              </w:rPr>
              <w:t>Enforcement</w:t>
            </w:r>
            <w:proofErr w:type="spellEnd"/>
            <w:r w:rsidRPr="00A05282">
              <w:rPr>
                <w:rFonts w:ascii="Times New Roman" w:eastAsia="MS Mincho" w:hAnsi="Times New Roman"/>
                <w:b/>
                <w:bCs/>
                <w:sz w:val="18"/>
                <w:szCs w:val="18"/>
              </w:rPr>
              <w:t xml:space="preserve"> of sentence</w:t>
            </w:r>
          </w:p>
        </w:tc>
        <w:tc>
          <w:tcPr>
            <w:tcW w:w="5422" w:type="dxa"/>
            <w:tcBorders>
              <w:top w:val="single" w:sz="2" w:space="0" w:color="auto"/>
              <w:left w:val="single" w:sz="4" w:space="0" w:color="auto"/>
              <w:bottom w:val="single" w:sz="2" w:space="0" w:color="auto"/>
              <w:right w:val="single" w:sz="4" w:space="0" w:color="auto"/>
            </w:tcBorders>
            <w:shd w:val="clear" w:color="auto" w:fill="95B3D7" w:themeFill="accent1" w:themeFillTint="99"/>
            <w:vAlign w:val="center"/>
            <w:hideMark/>
          </w:tcPr>
          <w:p w:rsidR="001D53DE" w:rsidRPr="00A05282" w:rsidRDefault="00003A4C" w:rsidP="00A05282">
            <w:pPr>
              <w:spacing w:after="0" w:line="240" w:lineRule="auto"/>
              <w:jc w:val="center"/>
              <w:rPr>
                <w:rFonts w:ascii="Times New Roman" w:eastAsia="MS Mincho" w:hAnsi="Times New Roman"/>
                <w:b/>
                <w:bCs/>
                <w:sz w:val="18"/>
                <w:szCs w:val="18"/>
              </w:rPr>
            </w:pPr>
            <w:r>
              <w:rPr>
                <w:rFonts w:ascii="Times New Roman" w:eastAsia="MS Mincho" w:hAnsi="Times New Roman"/>
                <w:b/>
                <w:bCs/>
                <w:sz w:val="18"/>
                <w:szCs w:val="18"/>
              </w:rPr>
              <w:t>Programme</w:t>
            </w:r>
          </w:p>
        </w:tc>
        <w:tc>
          <w:tcPr>
            <w:tcW w:w="1383" w:type="dxa"/>
            <w:tcBorders>
              <w:top w:val="single" w:sz="2" w:space="0" w:color="auto"/>
              <w:left w:val="single" w:sz="4" w:space="0" w:color="auto"/>
              <w:bottom w:val="single" w:sz="2" w:space="0" w:color="auto"/>
              <w:right w:val="single" w:sz="4" w:space="0" w:color="auto"/>
            </w:tcBorders>
            <w:shd w:val="clear" w:color="auto" w:fill="95B3D7" w:themeFill="accent1" w:themeFillTint="99"/>
            <w:vAlign w:val="center"/>
            <w:hideMark/>
          </w:tcPr>
          <w:p w:rsidR="001D53DE" w:rsidRPr="00A05282" w:rsidRDefault="001D53DE" w:rsidP="00A05282">
            <w:pPr>
              <w:spacing w:after="0" w:line="240" w:lineRule="auto"/>
              <w:jc w:val="center"/>
              <w:rPr>
                <w:rFonts w:ascii="Times New Roman" w:eastAsia="MS Mincho" w:hAnsi="Times New Roman"/>
                <w:b/>
                <w:bCs/>
                <w:sz w:val="18"/>
                <w:szCs w:val="18"/>
              </w:rPr>
            </w:pPr>
            <w:r w:rsidRPr="00A05282">
              <w:rPr>
                <w:rFonts w:ascii="Times New Roman" w:eastAsia="MS Mincho" w:hAnsi="Times New Roman"/>
                <w:b/>
                <w:bCs/>
                <w:sz w:val="18"/>
                <w:szCs w:val="18"/>
              </w:rPr>
              <w:t>Classification</w:t>
            </w:r>
          </w:p>
        </w:tc>
      </w:tr>
      <w:tr w:rsidR="001D53DE" w:rsidRPr="0047515A" w:rsidTr="009F3CAE">
        <w:trPr>
          <w:trHeight w:val="567"/>
        </w:trPr>
        <w:tc>
          <w:tcPr>
            <w:tcW w:w="1774" w:type="dxa"/>
            <w:vMerge w:val="restart"/>
            <w:tcBorders>
              <w:top w:val="single" w:sz="2" w:space="0" w:color="auto"/>
              <w:left w:val="single" w:sz="4" w:space="0" w:color="auto"/>
              <w:bottom w:val="single" w:sz="2" w:space="0" w:color="auto"/>
              <w:right w:val="single" w:sz="4" w:space="0" w:color="auto"/>
            </w:tcBorders>
            <w:shd w:val="clear" w:color="auto" w:fill="FFFFFF"/>
            <w:vAlign w:val="center"/>
          </w:tcPr>
          <w:p w:rsidR="001D53DE" w:rsidRPr="0047515A" w:rsidRDefault="001D53DE" w:rsidP="00A05282">
            <w:pPr>
              <w:spacing w:after="0" w:line="240" w:lineRule="auto"/>
              <w:jc w:val="center"/>
              <w:rPr>
                <w:rFonts w:ascii="Times New Roman" w:eastAsia="MS Mincho" w:hAnsi="Times New Roman"/>
                <w:bCs/>
                <w:sz w:val="18"/>
                <w:szCs w:val="18"/>
              </w:rPr>
            </w:pPr>
          </w:p>
        </w:tc>
        <w:tc>
          <w:tcPr>
            <w:tcW w:w="5422"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003A4C" w:rsidP="008A516F">
            <w:pPr>
              <w:numPr>
                <w:ilvl w:val="0"/>
                <w:numId w:val="2"/>
              </w:numPr>
              <w:suppressAutoHyphens w:val="0"/>
              <w:spacing w:after="0" w:line="240" w:lineRule="auto"/>
              <w:rPr>
                <w:rFonts w:ascii="Times New Roman" w:eastAsia="MS Mincho" w:hAnsi="Times New Roman"/>
                <w:sz w:val="18"/>
                <w:szCs w:val="18"/>
                <w:lang w:val="en-GB"/>
              </w:rPr>
            </w:pPr>
            <w:r>
              <w:rPr>
                <w:rFonts w:ascii="Times New Roman" w:eastAsia="MS Mincho" w:hAnsi="Times New Roman"/>
                <w:sz w:val="18"/>
                <w:szCs w:val="18"/>
                <w:lang w:val="en-GB"/>
              </w:rPr>
              <w:t>Programme</w:t>
            </w:r>
            <w:r w:rsidR="001D53DE" w:rsidRPr="0047515A">
              <w:rPr>
                <w:rFonts w:ascii="Times New Roman" w:eastAsia="MS Mincho" w:hAnsi="Times New Roman"/>
                <w:sz w:val="18"/>
                <w:szCs w:val="18"/>
                <w:lang w:val="en-GB"/>
              </w:rPr>
              <w:t xml:space="preserve"> for Emotional Stabilization and Institutional Integr</w:t>
            </w:r>
            <w:r w:rsidR="001D53DE" w:rsidRPr="0047515A">
              <w:rPr>
                <w:rFonts w:ascii="Times New Roman" w:eastAsia="MS Mincho" w:hAnsi="Times New Roman"/>
                <w:sz w:val="18"/>
                <w:szCs w:val="18"/>
                <w:lang w:val="en-GB"/>
              </w:rPr>
              <w:t>a</w:t>
            </w:r>
            <w:r w:rsidR="001D53DE" w:rsidRPr="0047515A">
              <w:rPr>
                <w:rFonts w:ascii="Times New Roman" w:eastAsia="MS Mincho" w:hAnsi="Times New Roman"/>
                <w:sz w:val="18"/>
                <w:szCs w:val="18"/>
                <w:lang w:val="en-GB"/>
              </w:rPr>
              <w:t>tion</w:t>
            </w:r>
          </w:p>
        </w:tc>
        <w:tc>
          <w:tcPr>
            <w:tcW w:w="1383"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A05282">
            <w:pPr>
              <w:spacing w:after="0" w:line="240" w:lineRule="auto"/>
              <w:jc w:val="center"/>
              <w:rPr>
                <w:rFonts w:ascii="Times New Roman" w:eastAsia="MS Mincho" w:hAnsi="Times New Roman"/>
                <w:sz w:val="18"/>
                <w:szCs w:val="18"/>
              </w:rPr>
            </w:pPr>
            <w:proofErr w:type="spellStart"/>
            <w:r w:rsidRPr="0047515A">
              <w:rPr>
                <w:rFonts w:ascii="Times New Roman" w:eastAsia="MS Mincho" w:hAnsi="Times New Roman"/>
                <w:sz w:val="18"/>
                <w:szCs w:val="18"/>
              </w:rPr>
              <w:t>low</w:t>
            </w:r>
            <w:proofErr w:type="spellEnd"/>
          </w:p>
        </w:tc>
      </w:tr>
      <w:tr w:rsidR="001D53DE" w:rsidRPr="0047515A" w:rsidTr="009F3CAE">
        <w:trPr>
          <w:trHeight w:val="567"/>
        </w:trPr>
        <w:tc>
          <w:tcPr>
            <w:tcW w:w="1774" w:type="dxa"/>
            <w:vMerge/>
            <w:tcBorders>
              <w:top w:val="single" w:sz="2" w:space="0" w:color="auto"/>
              <w:left w:val="single" w:sz="4" w:space="0" w:color="auto"/>
              <w:bottom w:val="single" w:sz="2" w:space="0" w:color="auto"/>
              <w:right w:val="single" w:sz="4" w:space="0" w:color="auto"/>
            </w:tcBorders>
            <w:vAlign w:val="center"/>
            <w:hideMark/>
          </w:tcPr>
          <w:p w:rsidR="001D53DE" w:rsidRPr="0047515A" w:rsidRDefault="001D53DE" w:rsidP="00A05282">
            <w:pPr>
              <w:spacing w:after="0" w:line="240" w:lineRule="auto"/>
              <w:jc w:val="center"/>
              <w:rPr>
                <w:rFonts w:ascii="Times New Roman" w:eastAsia="MS Mincho" w:hAnsi="Times New Roman"/>
                <w:bCs/>
                <w:sz w:val="18"/>
                <w:szCs w:val="18"/>
                <w:lang w:val="en-GB"/>
              </w:rPr>
            </w:pPr>
          </w:p>
        </w:tc>
        <w:tc>
          <w:tcPr>
            <w:tcW w:w="5422"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8A516F">
            <w:pPr>
              <w:numPr>
                <w:ilvl w:val="0"/>
                <w:numId w:val="2"/>
              </w:numPr>
              <w:suppressAutoHyphens w:val="0"/>
              <w:spacing w:after="0" w:line="240" w:lineRule="auto"/>
              <w:rPr>
                <w:rFonts w:ascii="Times New Roman" w:eastAsia="MS Mincho" w:hAnsi="Times New Roman"/>
                <w:sz w:val="18"/>
                <w:szCs w:val="18"/>
                <w:lang w:val="en-GB"/>
              </w:rPr>
            </w:pPr>
            <w:r w:rsidRPr="0047515A">
              <w:rPr>
                <w:rFonts w:ascii="Times New Roman" w:eastAsia="MS Mincho" w:hAnsi="Times New Roman"/>
                <w:sz w:val="18"/>
                <w:szCs w:val="18"/>
                <w:lang w:val="en-GB"/>
              </w:rPr>
              <w:t xml:space="preserve">Integrated </w:t>
            </w:r>
            <w:r w:rsidR="00003A4C">
              <w:rPr>
                <w:rFonts w:ascii="Times New Roman" w:eastAsia="MS Mincho" w:hAnsi="Times New Roman"/>
                <w:sz w:val="18"/>
                <w:szCs w:val="18"/>
                <w:lang w:val="en-GB"/>
              </w:rPr>
              <w:t>Programme</w:t>
            </w:r>
            <w:r w:rsidRPr="0047515A">
              <w:rPr>
                <w:rFonts w:ascii="Times New Roman" w:eastAsia="MS Mincho" w:hAnsi="Times New Roman"/>
                <w:sz w:val="18"/>
                <w:szCs w:val="18"/>
                <w:lang w:val="en-GB"/>
              </w:rPr>
              <w:t xml:space="preserve"> for the Prevention of Suicide (PIPS)</w:t>
            </w:r>
          </w:p>
        </w:tc>
        <w:tc>
          <w:tcPr>
            <w:tcW w:w="1383"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A05282">
            <w:pPr>
              <w:spacing w:after="0" w:line="240" w:lineRule="auto"/>
              <w:jc w:val="center"/>
              <w:rPr>
                <w:rFonts w:ascii="Times New Roman" w:eastAsia="MS Mincho" w:hAnsi="Times New Roman"/>
                <w:sz w:val="18"/>
                <w:szCs w:val="18"/>
              </w:rPr>
            </w:pPr>
            <w:proofErr w:type="spellStart"/>
            <w:r w:rsidRPr="0047515A">
              <w:rPr>
                <w:rFonts w:ascii="Times New Roman" w:eastAsia="MS Mincho" w:hAnsi="Times New Roman"/>
                <w:sz w:val="18"/>
                <w:szCs w:val="18"/>
              </w:rPr>
              <w:t>low</w:t>
            </w:r>
            <w:proofErr w:type="spellEnd"/>
          </w:p>
        </w:tc>
      </w:tr>
      <w:tr w:rsidR="001D53DE" w:rsidRPr="0047515A" w:rsidTr="009F3CAE">
        <w:trPr>
          <w:trHeight w:val="567"/>
        </w:trPr>
        <w:tc>
          <w:tcPr>
            <w:tcW w:w="1774" w:type="dxa"/>
            <w:vMerge w:val="restart"/>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A05282">
            <w:pPr>
              <w:spacing w:after="0" w:line="240" w:lineRule="auto"/>
              <w:jc w:val="center"/>
              <w:rPr>
                <w:rFonts w:ascii="Times New Roman" w:eastAsia="MS Mincho" w:hAnsi="Times New Roman"/>
                <w:bCs/>
                <w:sz w:val="18"/>
                <w:szCs w:val="18"/>
              </w:rPr>
            </w:pPr>
            <w:r w:rsidRPr="0047515A">
              <w:rPr>
                <w:rFonts w:ascii="Times New Roman" w:eastAsia="MS Mincho" w:hAnsi="Times New Roman"/>
                <w:bCs/>
                <w:sz w:val="18"/>
                <w:szCs w:val="18"/>
              </w:rPr>
              <w:t xml:space="preserve">Transversal </w:t>
            </w:r>
            <w:r w:rsidR="00003A4C">
              <w:rPr>
                <w:rFonts w:ascii="Times New Roman" w:eastAsia="MS Mincho" w:hAnsi="Times New Roman"/>
                <w:bCs/>
                <w:sz w:val="18"/>
                <w:szCs w:val="18"/>
              </w:rPr>
              <w:t>Programme</w:t>
            </w:r>
            <w:r w:rsidRPr="0047515A">
              <w:rPr>
                <w:rFonts w:ascii="Times New Roman" w:eastAsia="MS Mincho" w:hAnsi="Times New Roman"/>
                <w:bCs/>
                <w:sz w:val="18"/>
                <w:szCs w:val="18"/>
              </w:rPr>
              <w:t>s</w:t>
            </w:r>
          </w:p>
        </w:tc>
        <w:tc>
          <w:tcPr>
            <w:tcW w:w="5422"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003A4C" w:rsidP="008A516F">
            <w:pPr>
              <w:numPr>
                <w:ilvl w:val="0"/>
                <w:numId w:val="2"/>
              </w:numPr>
              <w:suppressAutoHyphens w:val="0"/>
              <w:spacing w:after="0" w:line="240" w:lineRule="auto"/>
              <w:rPr>
                <w:rFonts w:ascii="Times New Roman" w:eastAsia="MS Mincho" w:hAnsi="Times New Roman"/>
                <w:sz w:val="18"/>
                <w:szCs w:val="18"/>
                <w:lang w:val="en-GB"/>
              </w:rPr>
            </w:pPr>
            <w:r>
              <w:rPr>
                <w:rFonts w:ascii="Times New Roman" w:eastAsia="MS Mincho" w:hAnsi="Times New Roman"/>
                <w:sz w:val="18"/>
                <w:szCs w:val="18"/>
                <w:lang w:val="en-GB"/>
              </w:rPr>
              <w:t>Programme</w:t>
            </w:r>
            <w:r w:rsidR="001D53DE" w:rsidRPr="0047515A">
              <w:rPr>
                <w:rFonts w:ascii="Times New Roman" w:eastAsia="MS Mincho" w:hAnsi="Times New Roman"/>
                <w:sz w:val="18"/>
                <w:szCs w:val="18"/>
                <w:lang w:val="en-GB"/>
              </w:rPr>
              <w:t xml:space="preserve"> for the Promotion of Personal and Emotional Comp</w:t>
            </w:r>
            <w:r w:rsidR="001D53DE" w:rsidRPr="0047515A">
              <w:rPr>
                <w:rFonts w:ascii="Times New Roman" w:eastAsia="MS Mincho" w:hAnsi="Times New Roman"/>
                <w:sz w:val="18"/>
                <w:szCs w:val="18"/>
                <w:lang w:val="en-GB"/>
              </w:rPr>
              <w:t>e</w:t>
            </w:r>
            <w:r w:rsidR="001D53DE" w:rsidRPr="0047515A">
              <w:rPr>
                <w:rFonts w:ascii="Times New Roman" w:eastAsia="MS Mincho" w:hAnsi="Times New Roman"/>
                <w:sz w:val="18"/>
                <w:szCs w:val="18"/>
                <w:lang w:val="en-GB"/>
              </w:rPr>
              <w:t>tences (Generate Social Paths - GPS)</w:t>
            </w:r>
          </w:p>
        </w:tc>
        <w:tc>
          <w:tcPr>
            <w:tcW w:w="1383"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A05282">
            <w:pPr>
              <w:spacing w:after="0" w:line="240" w:lineRule="auto"/>
              <w:jc w:val="center"/>
              <w:rPr>
                <w:rFonts w:ascii="Times New Roman" w:eastAsia="MS Mincho" w:hAnsi="Times New Roman"/>
                <w:sz w:val="18"/>
                <w:szCs w:val="18"/>
              </w:rPr>
            </w:pPr>
            <w:r w:rsidRPr="0047515A">
              <w:rPr>
                <w:rFonts w:ascii="Times New Roman" w:eastAsia="MS Mincho" w:hAnsi="Times New Roman"/>
                <w:sz w:val="18"/>
                <w:szCs w:val="18"/>
              </w:rPr>
              <w:t>high</w:t>
            </w:r>
          </w:p>
        </w:tc>
      </w:tr>
      <w:tr w:rsidR="001D53DE" w:rsidRPr="0047515A" w:rsidTr="009F3CAE">
        <w:trPr>
          <w:trHeight w:val="567"/>
        </w:trPr>
        <w:tc>
          <w:tcPr>
            <w:tcW w:w="1774" w:type="dxa"/>
            <w:vMerge/>
            <w:tcBorders>
              <w:top w:val="single" w:sz="2" w:space="0" w:color="auto"/>
              <w:left w:val="single" w:sz="4" w:space="0" w:color="auto"/>
              <w:bottom w:val="single" w:sz="2" w:space="0" w:color="auto"/>
              <w:right w:val="single" w:sz="4" w:space="0" w:color="auto"/>
            </w:tcBorders>
            <w:vAlign w:val="center"/>
            <w:hideMark/>
          </w:tcPr>
          <w:p w:rsidR="001D53DE" w:rsidRPr="0047515A" w:rsidRDefault="001D53DE" w:rsidP="00A05282">
            <w:pPr>
              <w:spacing w:after="0" w:line="240" w:lineRule="auto"/>
              <w:jc w:val="center"/>
              <w:rPr>
                <w:rFonts w:ascii="Times New Roman" w:eastAsia="MS Mincho" w:hAnsi="Times New Roman"/>
                <w:bCs/>
                <w:sz w:val="18"/>
                <w:szCs w:val="18"/>
                <w:lang w:val="en-GB"/>
              </w:rPr>
            </w:pPr>
          </w:p>
        </w:tc>
        <w:tc>
          <w:tcPr>
            <w:tcW w:w="5422"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8A516F">
            <w:pPr>
              <w:numPr>
                <w:ilvl w:val="0"/>
                <w:numId w:val="2"/>
              </w:numPr>
              <w:suppressAutoHyphens w:val="0"/>
              <w:spacing w:after="0" w:line="240" w:lineRule="auto"/>
              <w:rPr>
                <w:rFonts w:ascii="Times New Roman" w:eastAsia="MS Mincho" w:hAnsi="Times New Roman"/>
                <w:sz w:val="18"/>
                <w:szCs w:val="18"/>
                <w:lang w:val="en-GB"/>
              </w:rPr>
            </w:pPr>
            <w:r w:rsidRPr="0047515A">
              <w:rPr>
                <w:rFonts w:ascii="Times New Roman" w:eastAsia="MS Mincho" w:hAnsi="Times New Roman"/>
                <w:sz w:val="18"/>
                <w:szCs w:val="18"/>
                <w:lang w:val="en-GB"/>
              </w:rPr>
              <w:t xml:space="preserve">Initiative </w:t>
            </w:r>
            <w:r w:rsidR="00003A4C">
              <w:rPr>
                <w:rFonts w:ascii="Times New Roman" w:eastAsia="MS Mincho" w:hAnsi="Times New Roman"/>
                <w:sz w:val="18"/>
                <w:szCs w:val="18"/>
                <w:lang w:val="en-GB"/>
              </w:rPr>
              <w:t>Programme</w:t>
            </w:r>
            <w:r w:rsidRPr="0047515A">
              <w:rPr>
                <w:rFonts w:ascii="Times New Roman" w:eastAsia="MS Mincho" w:hAnsi="Times New Roman"/>
                <w:sz w:val="18"/>
                <w:szCs w:val="18"/>
                <w:lang w:val="en-GB"/>
              </w:rPr>
              <w:t xml:space="preserve"> for Restorative Practices (Educate to Repair)</w:t>
            </w:r>
          </w:p>
        </w:tc>
        <w:tc>
          <w:tcPr>
            <w:tcW w:w="1383"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A05282">
            <w:pPr>
              <w:spacing w:after="0" w:line="240" w:lineRule="auto"/>
              <w:jc w:val="center"/>
              <w:rPr>
                <w:rFonts w:ascii="Times New Roman" w:eastAsia="MS Mincho" w:hAnsi="Times New Roman"/>
                <w:sz w:val="18"/>
                <w:szCs w:val="18"/>
              </w:rPr>
            </w:pPr>
            <w:r w:rsidRPr="0047515A">
              <w:rPr>
                <w:rFonts w:ascii="Times New Roman" w:eastAsia="MS Mincho" w:hAnsi="Times New Roman"/>
                <w:sz w:val="18"/>
                <w:szCs w:val="18"/>
              </w:rPr>
              <w:t>high</w:t>
            </w:r>
          </w:p>
        </w:tc>
      </w:tr>
      <w:tr w:rsidR="001D53DE" w:rsidRPr="0047515A" w:rsidTr="009F3CAE">
        <w:trPr>
          <w:trHeight w:val="567"/>
        </w:trPr>
        <w:tc>
          <w:tcPr>
            <w:tcW w:w="1774" w:type="dxa"/>
            <w:vMerge/>
            <w:tcBorders>
              <w:top w:val="single" w:sz="2" w:space="0" w:color="auto"/>
              <w:left w:val="single" w:sz="4" w:space="0" w:color="auto"/>
              <w:bottom w:val="single" w:sz="2" w:space="0" w:color="auto"/>
              <w:right w:val="single" w:sz="4" w:space="0" w:color="auto"/>
            </w:tcBorders>
            <w:vAlign w:val="center"/>
            <w:hideMark/>
          </w:tcPr>
          <w:p w:rsidR="001D53DE" w:rsidRPr="0047515A" w:rsidRDefault="001D53DE" w:rsidP="00A05282">
            <w:pPr>
              <w:spacing w:after="0" w:line="240" w:lineRule="auto"/>
              <w:jc w:val="center"/>
              <w:rPr>
                <w:rFonts w:ascii="Times New Roman" w:eastAsia="MS Mincho" w:hAnsi="Times New Roman"/>
                <w:bCs/>
                <w:sz w:val="18"/>
                <w:szCs w:val="18"/>
                <w:lang w:val="en-GB"/>
              </w:rPr>
            </w:pPr>
          </w:p>
        </w:tc>
        <w:tc>
          <w:tcPr>
            <w:tcW w:w="5422"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003A4C" w:rsidP="008A516F">
            <w:pPr>
              <w:numPr>
                <w:ilvl w:val="0"/>
                <w:numId w:val="2"/>
              </w:numPr>
              <w:suppressAutoHyphens w:val="0"/>
              <w:spacing w:after="0" w:line="240" w:lineRule="auto"/>
              <w:rPr>
                <w:rFonts w:ascii="Times New Roman" w:eastAsia="MS Mincho" w:hAnsi="Times New Roman"/>
                <w:sz w:val="18"/>
                <w:szCs w:val="18"/>
                <w:lang w:val="en-GB"/>
              </w:rPr>
            </w:pPr>
            <w:r>
              <w:rPr>
                <w:rFonts w:ascii="Times New Roman" w:eastAsia="MS Mincho" w:hAnsi="Times New Roman"/>
                <w:sz w:val="18"/>
                <w:szCs w:val="18"/>
                <w:lang w:val="en-GB"/>
              </w:rPr>
              <w:t>Programme</w:t>
            </w:r>
            <w:r w:rsidR="001D53DE" w:rsidRPr="0047515A">
              <w:rPr>
                <w:rFonts w:ascii="Times New Roman" w:eastAsia="MS Mincho" w:hAnsi="Times New Roman"/>
                <w:sz w:val="18"/>
                <w:szCs w:val="18"/>
                <w:lang w:val="en-GB"/>
              </w:rPr>
              <w:t xml:space="preserve"> for the Promotion of Moral and Ethical Development</w:t>
            </w:r>
          </w:p>
        </w:tc>
        <w:tc>
          <w:tcPr>
            <w:tcW w:w="1383"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A05282">
            <w:pPr>
              <w:spacing w:after="0" w:line="240" w:lineRule="auto"/>
              <w:jc w:val="center"/>
              <w:rPr>
                <w:rFonts w:ascii="Times New Roman" w:eastAsia="MS Mincho" w:hAnsi="Times New Roman"/>
                <w:sz w:val="18"/>
                <w:szCs w:val="18"/>
              </w:rPr>
            </w:pPr>
            <w:r w:rsidRPr="0047515A">
              <w:rPr>
                <w:rFonts w:ascii="Times New Roman" w:eastAsia="MS Mincho" w:hAnsi="Times New Roman"/>
                <w:sz w:val="18"/>
                <w:szCs w:val="18"/>
              </w:rPr>
              <w:t>medium</w:t>
            </w:r>
          </w:p>
        </w:tc>
      </w:tr>
      <w:tr w:rsidR="001D53DE" w:rsidRPr="0047515A" w:rsidTr="009F3CAE">
        <w:trPr>
          <w:trHeight w:val="567"/>
        </w:trPr>
        <w:tc>
          <w:tcPr>
            <w:tcW w:w="1774" w:type="dxa"/>
            <w:vMerge w:val="restart"/>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003A4C" w:rsidP="00A05282">
            <w:pPr>
              <w:spacing w:after="0" w:line="240" w:lineRule="auto"/>
              <w:jc w:val="center"/>
              <w:rPr>
                <w:rFonts w:ascii="Times New Roman" w:eastAsia="MS Mincho" w:hAnsi="Times New Roman"/>
                <w:bCs/>
                <w:sz w:val="18"/>
                <w:szCs w:val="18"/>
                <w:lang w:val="en-GB"/>
              </w:rPr>
            </w:pPr>
            <w:r>
              <w:rPr>
                <w:rFonts w:ascii="Times New Roman" w:eastAsia="MS Mincho" w:hAnsi="Times New Roman"/>
                <w:bCs/>
                <w:sz w:val="18"/>
                <w:szCs w:val="18"/>
                <w:lang w:val="en-GB"/>
              </w:rPr>
              <w:t>Programme</w:t>
            </w:r>
            <w:r w:rsidR="001D53DE" w:rsidRPr="0047515A">
              <w:rPr>
                <w:rFonts w:ascii="Times New Roman" w:eastAsia="MS Mincho" w:hAnsi="Times New Roman"/>
                <w:bCs/>
                <w:sz w:val="18"/>
                <w:szCs w:val="18"/>
                <w:lang w:val="en-GB"/>
              </w:rPr>
              <w:t>s addressed to specific problems</w:t>
            </w:r>
          </w:p>
        </w:tc>
        <w:tc>
          <w:tcPr>
            <w:tcW w:w="5422" w:type="dxa"/>
            <w:tcBorders>
              <w:top w:val="single" w:sz="2" w:space="0" w:color="auto"/>
              <w:left w:val="single" w:sz="4" w:space="0" w:color="auto"/>
              <w:bottom w:val="single" w:sz="2" w:space="0" w:color="auto"/>
              <w:right w:val="single" w:sz="4" w:space="0" w:color="auto"/>
            </w:tcBorders>
            <w:vAlign w:val="center"/>
            <w:hideMark/>
          </w:tcPr>
          <w:p w:rsidR="001D53DE" w:rsidRPr="0047515A" w:rsidRDefault="001D53DE" w:rsidP="008A516F">
            <w:pPr>
              <w:numPr>
                <w:ilvl w:val="0"/>
                <w:numId w:val="2"/>
              </w:numPr>
              <w:suppressAutoHyphens w:val="0"/>
              <w:spacing w:after="0" w:line="240" w:lineRule="auto"/>
              <w:rPr>
                <w:rFonts w:ascii="Times New Roman" w:eastAsia="MS Mincho" w:hAnsi="Times New Roman"/>
                <w:sz w:val="18"/>
                <w:szCs w:val="18"/>
                <w:lang w:val="en-GB"/>
              </w:rPr>
            </w:pPr>
            <w:r w:rsidRPr="0047515A">
              <w:rPr>
                <w:rFonts w:ascii="Times New Roman" w:eastAsia="MS Mincho" w:hAnsi="Times New Roman"/>
                <w:sz w:val="18"/>
                <w:szCs w:val="18"/>
                <w:lang w:val="en-GB"/>
              </w:rPr>
              <w:t xml:space="preserve">Technical Intervention </w:t>
            </w:r>
            <w:r w:rsidR="00003A4C">
              <w:rPr>
                <w:rFonts w:ascii="Times New Roman" w:eastAsia="MS Mincho" w:hAnsi="Times New Roman"/>
                <w:sz w:val="18"/>
                <w:szCs w:val="18"/>
                <w:lang w:val="en-GB"/>
              </w:rPr>
              <w:t>Programme</w:t>
            </w:r>
            <w:r w:rsidRPr="0047515A">
              <w:rPr>
                <w:rFonts w:ascii="Times New Roman" w:eastAsia="MS Mincho" w:hAnsi="Times New Roman"/>
                <w:sz w:val="18"/>
                <w:szCs w:val="18"/>
                <w:lang w:val="en-GB"/>
              </w:rPr>
              <w:t xml:space="preserve"> for Sexual Offenders</w:t>
            </w:r>
          </w:p>
        </w:tc>
        <w:tc>
          <w:tcPr>
            <w:tcW w:w="1383" w:type="dxa"/>
            <w:tcBorders>
              <w:top w:val="single" w:sz="2" w:space="0" w:color="auto"/>
              <w:left w:val="single" w:sz="4" w:space="0" w:color="auto"/>
              <w:bottom w:val="single" w:sz="2" w:space="0" w:color="auto"/>
              <w:right w:val="single" w:sz="4" w:space="0" w:color="auto"/>
            </w:tcBorders>
            <w:vAlign w:val="center"/>
            <w:hideMark/>
          </w:tcPr>
          <w:p w:rsidR="001D53DE" w:rsidRPr="0047515A" w:rsidRDefault="001D53DE" w:rsidP="00A05282">
            <w:pPr>
              <w:spacing w:after="0" w:line="240" w:lineRule="auto"/>
              <w:jc w:val="center"/>
              <w:rPr>
                <w:rFonts w:ascii="Times New Roman" w:eastAsia="MS Mincho" w:hAnsi="Times New Roman"/>
                <w:sz w:val="18"/>
                <w:szCs w:val="18"/>
              </w:rPr>
            </w:pPr>
            <w:r w:rsidRPr="0047515A">
              <w:rPr>
                <w:rFonts w:ascii="Times New Roman" w:eastAsia="MS Mincho" w:hAnsi="Times New Roman"/>
                <w:sz w:val="18"/>
                <w:szCs w:val="18"/>
              </w:rPr>
              <w:t>high</w:t>
            </w:r>
          </w:p>
        </w:tc>
      </w:tr>
      <w:tr w:rsidR="001D53DE" w:rsidRPr="0047515A" w:rsidTr="009F3CAE">
        <w:trPr>
          <w:trHeight w:val="567"/>
        </w:trPr>
        <w:tc>
          <w:tcPr>
            <w:tcW w:w="1774" w:type="dxa"/>
            <w:vMerge/>
            <w:tcBorders>
              <w:top w:val="single" w:sz="2" w:space="0" w:color="auto"/>
              <w:left w:val="single" w:sz="4" w:space="0" w:color="auto"/>
              <w:bottom w:val="single" w:sz="2" w:space="0" w:color="auto"/>
              <w:right w:val="single" w:sz="4" w:space="0" w:color="auto"/>
            </w:tcBorders>
            <w:vAlign w:val="center"/>
            <w:hideMark/>
          </w:tcPr>
          <w:p w:rsidR="001D53DE" w:rsidRPr="0047515A" w:rsidRDefault="001D53DE" w:rsidP="00A05282">
            <w:pPr>
              <w:spacing w:after="0" w:line="240" w:lineRule="auto"/>
              <w:jc w:val="center"/>
              <w:rPr>
                <w:rFonts w:ascii="Times New Roman" w:eastAsia="MS Mincho" w:hAnsi="Times New Roman"/>
                <w:bCs/>
                <w:sz w:val="18"/>
                <w:szCs w:val="18"/>
                <w:lang w:val="en-GB"/>
              </w:rPr>
            </w:pPr>
          </w:p>
        </w:tc>
        <w:tc>
          <w:tcPr>
            <w:tcW w:w="5422"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8A516F">
            <w:pPr>
              <w:numPr>
                <w:ilvl w:val="0"/>
                <w:numId w:val="2"/>
              </w:numPr>
              <w:suppressAutoHyphens w:val="0"/>
              <w:spacing w:after="0" w:line="240" w:lineRule="auto"/>
              <w:rPr>
                <w:rFonts w:ascii="Times New Roman" w:eastAsia="MS Mincho" w:hAnsi="Times New Roman"/>
                <w:sz w:val="18"/>
                <w:szCs w:val="18"/>
                <w:lang w:val="en-GB"/>
              </w:rPr>
            </w:pPr>
            <w:r w:rsidRPr="0047515A">
              <w:rPr>
                <w:rFonts w:ascii="Times New Roman" w:eastAsia="MS Mincho" w:hAnsi="Times New Roman"/>
                <w:sz w:val="18"/>
                <w:szCs w:val="18"/>
                <w:lang w:val="en-GB"/>
              </w:rPr>
              <w:t xml:space="preserve">Intervention </w:t>
            </w:r>
            <w:r w:rsidR="00003A4C">
              <w:rPr>
                <w:rFonts w:ascii="Times New Roman" w:eastAsia="MS Mincho" w:hAnsi="Times New Roman"/>
                <w:sz w:val="18"/>
                <w:szCs w:val="18"/>
                <w:lang w:val="en-GB"/>
              </w:rPr>
              <w:t>Programme</w:t>
            </w:r>
            <w:r w:rsidRPr="0047515A">
              <w:rPr>
                <w:rFonts w:ascii="Times New Roman" w:eastAsia="MS Mincho" w:hAnsi="Times New Roman"/>
                <w:sz w:val="18"/>
                <w:szCs w:val="18"/>
                <w:lang w:val="en-GB"/>
              </w:rPr>
              <w:t xml:space="preserve"> directed to prisoners convicted of road crimes (Estrada Segura</w:t>
            </w:r>
            <w:r w:rsidR="009F3CAE">
              <w:rPr>
                <w:rFonts w:ascii="Times New Roman" w:eastAsia="MS Mincho" w:hAnsi="Times New Roman"/>
                <w:sz w:val="18"/>
                <w:szCs w:val="18"/>
                <w:lang w:val="en-GB"/>
              </w:rPr>
              <w:t xml:space="preserve"> – </w:t>
            </w:r>
            <w:r w:rsidR="009F3CAE" w:rsidRPr="009F3CAE">
              <w:rPr>
                <w:rFonts w:ascii="Times New Roman" w:eastAsia="MS Mincho" w:hAnsi="Times New Roman"/>
                <w:i/>
                <w:sz w:val="18"/>
                <w:szCs w:val="18"/>
                <w:lang w:val="en-GB"/>
              </w:rPr>
              <w:t>Safe road</w:t>
            </w:r>
            <w:r w:rsidRPr="0047515A">
              <w:rPr>
                <w:rFonts w:ascii="Times New Roman" w:eastAsia="MS Mincho" w:hAnsi="Times New Roman"/>
                <w:sz w:val="18"/>
                <w:szCs w:val="18"/>
                <w:lang w:val="en-GB"/>
              </w:rPr>
              <w:t>)</w:t>
            </w:r>
          </w:p>
        </w:tc>
        <w:tc>
          <w:tcPr>
            <w:tcW w:w="1383"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A05282">
            <w:pPr>
              <w:spacing w:after="0" w:line="240" w:lineRule="auto"/>
              <w:jc w:val="center"/>
              <w:rPr>
                <w:rFonts w:ascii="Times New Roman" w:eastAsia="MS Mincho" w:hAnsi="Times New Roman"/>
                <w:sz w:val="18"/>
                <w:szCs w:val="18"/>
              </w:rPr>
            </w:pPr>
            <w:proofErr w:type="spellStart"/>
            <w:r w:rsidRPr="0047515A">
              <w:rPr>
                <w:rFonts w:ascii="Times New Roman" w:eastAsia="MS Mincho" w:hAnsi="Times New Roman"/>
                <w:sz w:val="18"/>
                <w:szCs w:val="18"/>
              </w:rPr>
              <w:t>low</w:t>
            </w:r>
            <w:proofErr w:type="spellEnd"/>
          </w:p>
        </w:tc>
      </w:tr>
      <w:tr w:rsidR="001D53DE" w:rsidRPr="0047515A" w:rsidTr="009F3CAE">
        <w:trPr>
          <w:trHeight w:val="567"/>
        </w:trPr>
        <w:tc>
          <w:tcPr>
            <w:tcW w:w="1774" w:type="dxa"/>
            <w:vMerge/>
            <w:tcBorders>
              <w:top w:val="single" w:sz="2" w:space="0" w:color="auto"/>
              <w:left w:val="single" w:sz="4" w:space="0" w:color="auto"/>
              <w:bottom w:val="single" w:sz="2" w:space="0" w:color="auto"/>
              <w:right w:val="single" w:sz="4" w:space="0" w:color="auto"/>
            </w:tcBorders>
            <w:vAlign w:val="center"/>
            <w:hideMark/>
          </w:tcPr>
          <w:p w:rsidR="001D53DE" w:rsidRPr="0047515A" w:rsidRDefault="001D53DE" w:rsidP="00A05282">
            <w:pPr>
              <w:spacing w:after="0" w:line="240" w:lineRule="auto"/>
              <w:jc w:val="center"/>
              <w:rPr>
                <w:rFonts w:ascii="Times New Roman" w:eastAsia="MS Mincho" w:hAnsi="Times New Roman"/>
                <w:bCs/>
                <w:sz w:val="18"/>
                <w:szCs w:val="18"/>
                <w:lang w:val="en-GB"/>
              </w:rPr>
            </w:pPr>
          </w:p>
        </w:tc>
        <w:tc>
          <w:tcPr>
            <w:tcW w:w="5422"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8A516F">
            <w:pPr>
              <w:numPr>
                <w:ilvl w:val="0"/>
                <w:numId w:val="2"/>
              </w:numPr>
              <w:suppressAutoHyphens w:val="0"/>
              <w:spacing w:after="0" w:line="240" w:lineRule="auto"/>
              <w:rPr>
                <w:rFonts w:ascii="Times New Roman" w:eastAsia="MS Mincho" w:hAnsi="Times New Roman"/>
                <w:sz w:val="18"/>
                <w:szCs w:val="18"/>
                <w:lang w:val="en-GB"/>
              </w:rPr>
            </w:pPr>
            <w:r w:rsidRPr="0047515A">
              <w:rPr>
                <w:rFonts w:ascii="Times New Roman" w:eastAsia="MS Mincho" w:hAnsi="Times New Roman"/>
                <w:sz w:val="18"/>
                <w:szCs w:val="18"/>
                <w:lang w:val="en-GB"/>
              </w:rPr>
              <w:t xml:space="preserve">Motivation </w:t>
            </w:r>
            <w:r w:rsidR="00003A4C">
              <w:rPr>
                <w:rFonts w:ascii="Times New Roman" w:eastAsia="MS Mincho" w:hAnsi="Times New Roman"/>
                <w:sz w:val="18"/>
                <w:szCs w:val="18"/>
                <w:lang w:val="en-GB"/>
              </w:rPr>
              <w:t>Programme</w:t>
            </w:r>
            <w:r w:rsidRPr="0047515A">
              <w:rPr>
                <w:rFonts w:ascii="Times New Roman" w:eastAsia="MS Mincho" w:hAnsi="Times New Roman"/>
                <w:sz w:val="18"/>
                <w:szCs w:val="18"/>
                <w:lang w:val="en-GB"/>
              </w:rPr>
              <w:t xml:space="preserve"> for the Treatment of Addictive Behaviour</w:t>
            </w:r>
            <w:r w:rsidR="009F3CAE">
              <w:rPr>
                <w:rFonts w:ascii="Times New Roman" w:eastAsia="MS Mincho" w:hAnsi="Times New Roman"/>
                <w:sz w:val="18"/>
                <w:szCs w:val="18"/>
                <w:lang w:val="en-GB"/>
              </w:rPr>
              <w:t>s</w:t>
            </w:r>
          </w:p>
        </w:tc>
        <w:tc>
          <w:tcPr>
            <w:tcW w:w="1383"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A05282">
            <w:pPr>
              <w:spacing w:after="0" w:line="240" w:lineRule="auto"/>
              <w:jc w:val="center"/>
              <w:rPr>
                <w:rFonts w:ascii="Times New Roman" w:eastAsia="MS Mincho" w:hAnsi="Times New Roman"/>
                <w:sz w:val="18"/>
                <w:szCs w:val="18"/>
              </w:rPr>
            </w:pPr>
            <w:r w:rsidRPr="0047515A">
              <w:rPr>
                <w:rFonts w:ascii="Times New Roman" w:eastAsia="MS Mincho" w:hAnsi="Times New Roman"/>
                <w:sz w:val="18"/>
                <w:szCs w:val="18"/>
              </w:rPr>
              <w:t>medium</w:t>
            </w:r>
          </w:p>
        </w:tc>
      </w:tr>
      <w:tr w:rsidR="001D53DE" w:rsidRPr="0047515A" w:rsidTr="009F3CAE">
        <w:trPr>
          <w:trHeight w:val="567"/>
        </w:trPr>
        <w:tc>
          <w:tcPr>
            <w:tcW w:w="1774" w:type="dxa"/>
            <w:vMerge/>
            <w:tcBorders>
              <w:top w:val="single" w:sz="2" w:space="0" w:color="auto"/>
              <w:left w:val="single" w:sz="4" w:space="0" w:color="auto"/>
              <w:bottom w:val="single" w:sz="2" w:space="0" w:color="auto"/>
              <w:right w:val="single" w:sz="4" w:space="0" w:color="auto"/>
            </w:tcBorders>
            <w:vAlign w:val="center"/>
            <w:hideMark/>
          </w:tcPr>
          <w:p w:rsidR="001D53DE" w:rsidRPr="0047515A" w:rsidRDefault="001D53DE" w:rsidP="00A05282">
            <w:pPr>
              <w:spacing w:after="0" w:line="240" w:lineRule="auto"/>
              <w:jc w:val="center"/>
              <w:rPr>
                <w:rFonts w:ascii="Times New Roman" w:eastAsia="MS Mincho" w:hAnsi="Times New Roman"/>
                <w:bCs/>
                <w:sz w:val="18"/>
                <w:szCs w:val="18"/>
                <w:lang w:val="en-GB"/>
              </w:rPr>
            </w:pPr>
          </w:p>
        </w:tc>
        <w:tc>
          <w:tcPr>
            <w:tcW w:w="5422"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003A4C" w:rsidP="008A516F">
            <w:pPr>
              <w:numPr>
                <w:ilvl w:val="0"/>
                <w:numId w:val="2"/>
              </w:numPr>
              <w:suppressAutoHyphens w:val="0"/>
              <w:spacing w:after="0" w:line="240" w:lineRule="auto"/>
              <w:rPr>
                <w:rFonts w:ascii="Times New Roman" w:eastAsia="MS Mincho" w:hAnsi="Times New Roman"/>
                <w:sz w:val="18"/>
                <w:szCs w:val="18"/>
                <w:lang w:val="en-GB"/>
              </w:rPr>
            </w:pPr>
            <w:r>
              <w:rPr>
                <w:rFonts w:ascii="Times New Roman" w:eastAsia="MS Mincho" w:hAnsi="Times New Roman"/>
                <w:sz w:val="18"/>
                <w:szCs w:val="18"/>
                <w:lang w:val="en-GB"/>
              </w:rPr>
              <w:t>Programme</w:t>
            </w:r>
            <w:r w:rsidR="001D53DE" w:rsidRPr="0047515A">
              <w:rPr>
                <w:rFonts w:ascii="Times New Roman" w:eastAsia="MS Mincho" w:hAnsi="Times New Roman"/>
                <w:sz w:val="18"/>
                <w:szCs w:val="18"/>
                <w:lang w:val="en-GB"/>
              </w:rPr>
              <w:t xml:space="preserve"> of Structured Intervention towards Specific Alcoho</w:t>
            </w:r>
            <w:r w:rsidR="009F3CAE">
              <w:rPr>
                <w:rFonts w:ascii="Times New Roman" w:eastAsia="MS Mincho" w:hAnsi="Times New Roman"/>
                <w:sz w:val="18"/>
                <w:szCs w:val="18"/>
                <w:lang w:val="en-GB"/>
              </w:rPr>
              <w:t>l</w:t>
            </w:r>
            <w:r w:rsidR="001D53DE" w:rsidRPr="0047515A">
              <w:rPr>
                <w:rFonts w:ascii="Times New Roman" w:eastAsia="MS Mincho" w:hAnsi="Times New Roman"/>
                <w:sz w:val="18"/>
                <w:szCs w:val="18"/>
                <w:lang w:val="en-GB"/>
              </w:rPr>
              <w:t>ism Problems</w:t>
            </w:r>
          </w:p>
        </w:tc>
        <w:tc>
          <w:tcPr>
            <w:tcW w:w="1383"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A05282">
            <w:pPr>
              <w:spacing w:after="0" w:line="240" w:lineRule="auto"/>
              <w:jc w:val="center"/>
              <w:rPr>
                <w:rFonts w:ascii="Times New Roman" w:eastAsia="MS Mincho" w:hAnsi="Times New Roman"/>
                <w:sz w:val="18"/>
                <w:szCs w:val="18"/>
              </w:rPr>
            </w:pPr>
            <w:r w:rsidRPr="0047515A">
              <w:rPr>
                <w:rFonts w:ascii="Times New Roman" w:eastAsia="MS Mincho" w:hAnsi="Times New Roman"/>
                <w:sz w:val="18"/>
                <w:szCs w:val="18"/>
              </w:rPr>
              <w:t>medium</w:t>
            </w:r>
          </w:p>
        </w:tc>
      </w:tr>
      <w:tr w:rsidR="001D53DE" w:rsidRPr="0047515A" w:rsidTr="009F3CAE">
        <w:trPr>
          <w:trHeight w:val="567"/>
        </w:trPr>
        <w:tc>
          <w:tcPr>
            <w:tcW w:w="1774" w:type="dxa"/>
            <w:vMerge/>
            <w:tcBorders>
              <w:top w:val="single" w:sz="2" w:space="0" w:color="auto"/>
              <w:left w:val="single" w:sz="4" w:space="0" w:color="auto"/>
              <w:bottom w:val="single" w:sz="2" w:space="0" w:color="auto"/>
              <w:right w:val="single" w:sz="4" w:space="0" w:color="auto"/>
            </w:tcBorders>
            <w:vAlign w:val="center"/>
            <w:hideMark/>
          </w:tcPr>
          <w:p w:rsidR="001D53DE" w:rsidRPr="0047515A" w:rsidRDefault="001D53DE" w:rsidP="00A05282">
            <w:pPr>
              <w:spacing w:after="0" w:line="240" w:lineRule="auto"/>
              <w:jc w:val="center"/>
              <w:rPr>
                <w:rFonts w:ascii="Times New Roman" w:eastAsia="MS Mincho" w:hAnsi="Times New Roman"/>
                <w:bCs/>
                <w:sz w:val="18"/>
                <w:szCs w:val="18"/>
                <w:lang w:val="en-GB"/>
              </w:rPr>
            </w:pPr>
          </w:p>
        </w:tc>
        <w:tc>
          <w:tcPr>
            <w:tcW w:w="5422"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8A516F">
            <w:pPr>
              <w:numPr>
                <w:ilvl w:val="0"/>
                <w:numId w:val="2"/>
              </w:numPr>
              <w:suppressAutoHyphens w:val="0"/>
              <w:spacing w:after="0" w:line="240" w:lineRule="auto"/>
              <w:rPr>
                <w:rFonts w:ascii="Times New Roman" w:eastAsia="MS Mincho" w:hAnsi="Times New Roman"/>
                <w:sz w:val="18"/>
                <w:szCs w:val="18"/>
                <w:lang w:val="en-GB"/>
              </w:rPr>
            </w:pPr>
            <w:r w:rsidRPr="0047515A">
              <w:rPr>
                <w:rFonts w:ascii="Times New Roman" w:eastAsia="MS Mincho" w:hAnsi="Times New Roman"/>
                <w:sz w:val="18"/>
                <w:szCs w:val="18"/>
                <w:lang w:val="en-GB"/>
              </w:rPr>
              <w:t xml:space="preserve">Skills Training </w:t>
            </w:r>
            <w:r w:rsidR="00003A4C">
              <w:rPr>
                <w:rFonts w:ascii="Times New Roman" w:eastAsia="MS Mincho" w:hAnsi="Times New Roman"/>
                <w:sz w:val="18"/>
                <w:szCs w:val="18"/>
                <w:lang w:val="en-GB"/>
              </w:rPr>
              <w:t>Programme</w:t>
            </w:r>
            <w:r w:rsidRPr="0047515A">
              <w:rPr>
                <w:rFonts w:ascii="Times New Roman" w:eastAsia="MS Mincho" w:hAnsi="Times New Roman"/>
                <w:sz w:val="18"/>
                <w:szCs w:val="18"/>
                <w:lang w:val="en-GB"/>
              </w:rPr>
              <w:t xml:space="preserve"> for Employability</w:t>
            </w:r>
          </w:p>
        </w:tc>
        <w:tc>
          <w:tcPr>
            <w:tcW w:w="1383"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A05282">
            <w:pPr>
              <w:spacing w:after="0" w:line="240" w:lineRule="auto"/>
              <w:jc w:val="center"/>
              <w:rPr>
                <w:rFonts w:ascii="Times New Roman" w:eastAsia="MS Mincho" w:hAnsi="Times New Roman"/>
                <w:sz w:val="18"/>
                <w:szCs w:val="18"/>
              </w:rPr>
            </w:pPr>
            <w:proofErr w:type="spellStart"/>
            <w:r w:rsidRPr="0047515A">
              <w:rPr>
                <w:rFonts w:ascii="Times New Roman" w:eastAsia="MS Mincho" w:hAnsi="Times New Roman"/>
                <w:sz w:val="18"/>
                <w:szCs w:val="18"/>
              </w:rPr>
              <w:t>low</w:t>
            </w:r>
            <w:proofErr w:type="spellEnd"/>
          </w:p>
        </w:tc>
      </w:tr>
      <w:tr w:rsidR="001D53DE" w:rsidRPr="0047515A" w:rsidTr="009F3CAE">
        <w:trPr>
          <w:trHeight w:val="567"/>
        </w:trPr>
        <w:tc>
          <w:tcPr>
            <w:tcW w:w="1774"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003A4C" w:rsidP="00A05282">
            <w:pPr>
              <w:spacing w:after="0" w:line="240" w:lineRule="auto"/>
              <w:jc w:val="center"/>
              <w:rPr>
                <w:rFonts w:ascii="Times New Roman" w:eastAsia="MS Mincho" w:hAnsi="Times New Roman"/>
                <w:bCs/>
                <w:sz w:val="18"/>
                <w:szCs w:val="18"/>
                <w:lang w:val="en-GB"/>
              </w:rPr>
            </w:pPr>
            <w:r>
              <w:rPr>
                <w:rFonts w:ascii="Times New Roman" w:eastAsia="MS Mincho" w:hAnsi="Times New Roman"/>
                <w:bCs/>
                <w:sz w:val="18"/>
                <w:szCs w:val="18"/>
                <w:lang w:val="en-GB"/>
              </w:rPr>
              <w:t>Programme</w:t>
            </w:r>
            <w:r w:rsidR="001D53DE" w:rsidRPr="0047515A">
              <w:rPr>
                <w:rFonts w:ascii="Times New Roman" w:eastAsia="MS Mincho" w:hAnsi="Times New Roman"/>
                <w:bCs/>
                <w:sz w:val="18"/>
                <w:szCs w:val="18"/>
                <w:lang w:val="en-GB"/>
              </w:rPr>
              <w:t>s in the Final Sentence Phase</w:t>
            </w:r>
          </w:p>
        </w:tc>
        <w:tc>
          <w:tcPr>
            <w:tcW w:w="5422"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003A4C" w:rsidP="008A516F">
            <w:pPr>
              <w:numPr>
                <w:ilvl w:val="0"/>
                <w:numId w:val="2"/>
              </w:numPr>
              <w:suppressAutoHyphens w:val="0"/>
              <w:spacing w:after="0" w:line="240" w:lineRule="auto"/>
              <w:rPr>
                <w:rFonts w:ascii="Times New Roman" w:eastAsia="MS Mincho" w:hAnsi="Times New Roman"/>
                <w:sz w:val="18"/>
                <w:szCs w:val="18"/>
                <w:lang w:val="en-GB"/>
              </w:rPr>
            </w:pPr>
            <w:r>
              <w:rPr>
                <w:rFonts w:ascii="Times New Roman" w:eastAsia="MS Mincho" w:hAnsi="Times New Roman"/>
                <w:sz w:val="18"/>
                <w:szCs w:val="18"/>
                <w:lang w:val="en-GB"/>
              </w:rPr>
              <w:t>Programme</w:t>
            </w:r>
            <w:r w:rsidR="001D53DE" w:rsidRPr="0047515A">
              <w:rPr>
                <w:rFonts w:ascii="Times New Roman" w:eastAsia="MS Mincho" w:hAnsi="Times New Roman"/>
                <w:sz w:val="18"/>
                <w:szCs w:val="18"/>
                <w:lang w:val="en-GB"/>
              </w:rPr>
              <w:t xml:space="preserve"> for the Prevention of Recidivism and Relapse (Buil</w:t>
            </w:r>
            <w:r w:rsidR="001D53DE" w:rsidRPr="0047515A">
              <w:rPr>
                <w:rFonts w:ascii="Times New Roman" w:eastAsia="MS Mincho" w:hAnsi="Times New Roman"/>
                <w:sz w:val="18"/>
                <w:szCs w:val="18"/>
                <w:lang w:val="en-GB"/>
              </w:rPr>
              <w:t>d</w:t>
            </w:r>
            <w:r w:rsidR="001D53DE" w:rsidRPr="0047515A">
              <w:rPr>
                <w:rFonts w:ascii="Times New Roman" w:eastAsia="MS Mincho" w:hAnsi="Times New Roman"/>
                <w:sz w:val="18"/>
                <w:szCs w:val="18"/>
                <w:lang w:val="en-GB"/>
              </w:rPr>
              <w:t>ing a Plan for Prevention and Contingency)</w:t>
            </w:r>
          </w:p>
        </w:tc>
        <w:tc>
          <w:tcPr>
            <w:tcW w:w="1383" w:type="dxa"/>
            <w:tcBorders>
              <w:top w:val="single" w:sz="2" w:space="0" w:color="auto"/>
              <w:left w:val="single" w:sz="4" w:space="0" w:color="auto"/>
              <w:bottom w:val="single" w:sz="2" w:space="0" w:color="auto"/>
              <w:right w:val="single" w:sz="4" w:space="0" w:color="auto"/>
            </w:tcBorders>
            <w:shd w:val="clear" w:color="auto" w:fill="FFFFFF"/>
            <w:vAlign w:val="center"/>
            <w:hideMark/>
          </w:tcPr>
          <w:p w:rsidR="001D53DE" w:rsidRPr="0047515A" w:rsidRDefault="001D53DE" w:rsidP="00A05282">
            <w:pPr>
              <w:spacing w:after="0" w:line="240" w:lineRule="auto"/>
              <w:jc w:val="center"/>
              <w:rPr>
                <w:rFonts w:ascii="Times New Roman" w:eastAsia="MS Mincho" w:hAnsi="Times New Roman"/>
                <w:sz w:val="18"/>
                <w:szCs w:val="18"/>
              </w:rPr>
            </w:pPr>
            <w:proofErr w:type="spellStart"/>
            <w:r w:rsidRPr="0047515A">
              <w:rPr>
                <w:rFonts w:ascii="Times New Roman" w:eastAsia="MS Mincho" w:hAnsi="Times New Roman"/>
                <w:sz w:val="18"/>
                <w:szCs w:val="18"/>
              </w:rPr>
              <w:t>low</w:t>
            </w:r>
            <w:proofErr w:type="spellEnd"/>
          </w:p>
        </w:tc>
      </w:tr>
    </w:tbl>
    <w:p w:rsidR="00A05282" w:rsidRPr="006A6C62" w:rsidRDefault="00A05282" w:rsidP="00A05282">
      <w:pPr>
        <w:jc w:val="both"/>
        <w:rPr>
          <w:rFonts w:ascii="Times New Roman" w:hAnsi="Times New Roman"/>
          <w:color w:val="000000"/>
          <w:sz w:val="16"/>
          <w:szCs w:val="16"/>
          <w:lang w:val="en-US"/>
        </w:rPr>
      </w:pPr>
      <w:r w:rsidRPr="006A6C62">
        <w:rPr>
          <w:rFonts w:ascii="Times New Roman" w:hAnsi="Times New Roman"/>
          <w:color w:val="000000"/>
          <w:sz w:val="16"/>
          <w:szCs w:val="16"/>
          <w:lang w:val="en-US"/>
        </w:rPr>
        <w:t>Source: DGRSP/Ministry of Justice</w:t>
      </w:r>
    </w:p>
    <w:p w:rsidR="00D177FA" w:rsidRDefault="00D177FA" w:rsidP="005927CB">
      <w:pPr>
        <w:suppressAutoHyphens w:val="0"/>
        <w:autoSpaceDE w:val="0"/>
        <w:autoSpaceDN w:val="0"/>
        <w:adjustRightInd w:val="0"/>
        <w:spacing w:after="0" w:line="240" w:lineRule="auto"/>
        <w:jc w:val="center"/>
        <w:rPr>
          <w:rFonts w:ascii="Times New Roman" w:eastAsia="Times New Roman" w:hAnsi="Times New Roman"/>
          <w:b/>
          <w:color w:val="000000"/>
          <w:sz w:val="24"/>
          <w:szCs w:val="24"/>
          <w:lang w:val="en-US" w:eastAsia="pt-PT"/>
        </w:rPr>
      </w:pPr>
    </w:p>
    <w:p w:rsidR="001D53DE" w:rsidRPr="00426279" w:rsidRDefault="00D27B02" w:rsidP="00426279">
      <w:pPr>
        <w:autoSpaceDE w:val="0"/>
        <w:autoSpaceDN w:val="0"/>
        <w:adjustRightInd w:val="0"/>
        <w:ind w:left="720"/>
        <w:jc w:val="center"/>
        <w:rPr>
          <w:rFonts w:ascii="Times New Roman" w:hAnsi="Times New Roman"/>
          <w:b/>
          <w:color w:val="000000"/>
        </w:rPr>
      </w:pPr>
      <w:r w:rsidRPr="00426279">
        <w:rPr>
          <w:rFonts w:ascii="Times New Roman" w:hAnsi="Times New Roman"/>
          <w:b/>
          <w:color w:val="000000"/>
        </w:rPr>
        <w:t>Table X</w:t>
      </w:r>
      <w:bookmarkStart w:id="0" w:name="_GoBack"/>
      <w:bookmarkEnd w:id="0"/>
      <w:r w:rsidRPr="00426279">
        <w:rPr>
          <w:rFonts w:ascii="Times New Roman" w:hAnsi="Times New Roman"/>
          <w:b/>
          <w:color w:val="000000"/>
        </w:rPr>
        <w:t>X</w:t>
      </w:r>
    </w:p>
    <w:p w:rsidR="001D53DE" w:rsidRPr="00426279" w:rsidRDefault="00426279" w:rsidP="00426279">
      <w:pPr>
        <w:autoSpaceDE w:val="0"/>
        <w:autoSpaceDN w:val="0"/>
        <w:adjustRightInd w:val="0"/>
        <w:ind w:left="720"/>
        <w:jc w:val="center"/>
        <w:rPr>
          <w:rFonts w:ascii="Times New Roman" w:hAnsi="Times New Roman"/>
          <w:b/>
          <w:color w:val="000000"/>
        </w:rPr>
      </w:pPr>
      <w:r>
        <w:rPr>
          <w:rFonts w:ascii="Times New Roman" w:hAnsi="Times New Roman"/>
          <w:b/>
          <w:color w:val="000000"/>
        </w:rPr>
        <w:t>I</w:t>
      </w:r>
      <w:r w:rsidRPr="00426279">
        <w:rPr>
          <w:rFonts w:ascii="Times New Roman" w:hAnsi="Times New Roman"/>
          <w:b/>
          <w:color w:val="000000"/>
        </w:rPr>
        <w:t xml:space="preserve">ntervention in addictive </w:t>
      </w:r>
      <w:proofErr w:type="spellStart"/>
      <w:r w:rsidRPr="00426279">
        <w:rPr>
          <w:rFonts w:ascii="Times New Roman" w:hAnsi="Times New Roman"/>
          <w:b/>
          <w:color w:val="000000"/>
        </w:rPr>
        <w:t>behaviour</w:t>
      </w:r>
      <w:proofErr w:type="spellEnd"/>
      <w:r w:rsidRPr="00426279">
        <w:rPr>
          <w:rFonts w:ascii="Times New Roman" w:hAnsi="Times New Roman"/>
          <w:b/>
          <w:color w:val="000000"/>
        </w:rPr>
        <w:t xml:space="preserve"> among the prison population</w:t>
      </w:r>
    </w:p>
    <w:p w:rsidR="001D53DE" w:rsidRPr="0047515A" w:rsidRDefault="001D53DE" w:rsidP="001D53DE">
      <w:pPr>
        <w:suppressAutoHyphens w:val="0"/>
        <w:spacing w:line="360" w:lineRule="auto"/>
        <w:rPr>
          <w:rFonts w:ascii="Times New Roman" w:eastAsia="MS Mincho" w:hAnsi="Times New Roman"/>
          <w:sz w:val="24"/>
          <w:szCs w:val="24"/>
          <w:lang w:val="pt-PT" w:eastAsia="pt-PT"/>
        </w:rPr>
      </w:pPr>
      <w:r w:rsidRPr="0047515A">
        <w:rPr>
          <w:rFonts w:ascii="Times New Roman" w:eastAsia="MS Mincho" w:hAnsi="Times New Roman"/>
          <w:noProof/>
          <w:sz w:val="24"/>
          <w:szCs w:val="24"/>
          <w:lang w:val="pt-PT" w:eastAsia="pt-PT"/>
        </w:rPr>
        <w:drawing>
          <wp:inline distT="0" distB="0" distL="0" distR="0" wp14:anchorId="53F98B55" wp14:editId="27631F29">
            <wp:extent cx="5153025" cy="1990725"/>
            <wp:effectExtent l="0" t="0" r="9525" b="9525"/>
            <wp:docPr id="1"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bl>
      <w:tblPr>
        <w:tblW w:w="0" w:type="auto"/>
        <w:tblInd w:w="3167" w:type="dxa"/>
        <w:tblLook w:val="04A0" w:firstRow="1" w:lastRow="0" w:firstColumn="1" w:lastColumn="0" w:noHBand="0" w:noVBand="1"/>
      </w:tblPr>
      <w:tblGrid>
        <w:gridCol w:w="222"/>
        <w:gridCol w:w="786"/>
        <w:gridCol w:w="222"/>
        <w:gridCol w:w="776"/>
        <w:gridCol w:w="222"/>
      </w:tblGrid>
      <w:tr w:rsidR="001D53DE" w:rsidRPr="0047515A" w:rsidTr="001D53DE">
        <w:trPr>
          <w:trHeight w:val="20"/>
        </w:trPr>
        <w:tc>
          <w:tcPr>
            <w:tcW w:w="0" w:type="auto"/>
            <w:tcBorders>
              <w:top w:val="single" w:sz="4" w:space="0" w:color="auto"/>
              <w:left w:val="single" w:sz="4" w:space="0" w:color="auto"/>
              <w:bottom w:val="single" w:sz="4" w:space="0" w:color="auto"/>
              <w:right w:val="single" w:sz="4" w:space="0" w:color="auto"/>
            </w:tcBorders>
            <w:shd w:val="clear" w:color="auto" w:fill="879FE1"/>
          </w:tcPr>
          <w:p w:rsidR="001D53DE" w:rsidRPr="0047515A" w:rsidRDefault="001D53DE" w:rsidP="001D53DE">
            <w:pPr>
              <w:suppressAutoHyphens w:val="0"/>
              <w:spacing w:after="0" w:line="240" w:lineRule="auto"/>
              <w:rPr>
                <w:rFonts w:ascii="Times New Roman" w:eastAsia="Times New Roman" w:hAnsi="Times New Roman"/>
                <w:b/>
                <w:bCs/>
                <w:color w:val="000000"/>
                <w:sz w:val="16"/>
                <w:szCs w:val="16"/>
                <w:lang w:val="pt-PT" w:eastAsia="pt-PT"/>
              </w:rPr>
            </w:pPr>
          </w:p>
        </w:tc>
        <w:tc>
          <w:tcPr>
            <w:tcW w:w="0" w:type="auto"/>
            <w:tcBorders>
              <w:top w:val="nil"/>
              <w:left w:val="single" w:sz="4" w:space="0" w:color="auto"/>
              <w:bottom w:val="nil"/>
              <w:right w:val="single" w:sz="4" w:space="0" w:color="auto"/>
            </w:tcBorders>
            <w:hideMark/>
          </w:tcPr>
          <w:p w:rsidR="001D53DE" w:rsidRPr="00003A4C" w:rsidRDefault="001D53DE" w:rsidP="001D53DE">
            <w:pPr>
              <w:suppressAutoHyphens w:val="0"/>
              <w:spacing w:after="0" w:line="240" w:lineRule="auto"/>
              <w:rPr>
                <w:rFonts w:ascii="Times New Roman" w:eastAsia="Times New Roman" w:hAnsi="Times New Roman"/>
                <w:bCs/>
                <w:color w:val="000000"/>
                <w:sz w:val="18"/>
                <w:szCs w:val="18"/>
                <w:lang w:val="pt-PT" w:eastAsia="pt-PT"/>
              </w:rPr>
            </w:pPr>
            <w:proofErr w:type="spellStart"/>
            <w:r w:rsidRPr="00003A4C">
              <w:rPr>
                <w:rFonts w:ascii="Times New Roman" w:eastAsia="Times New Roman" w:hAnsi="Times New Roman"/>
                <w:bCs/>
                <w:color w:val="000000"/>
                <w:sz w:val="18"/>
                <w:szCs w:val="18"/>
                <w:lang w:val="pt-PT" w:eastAsia="pt-PT"/>
              </w:rPr>
              <w:t>Inmates</w:t>
            </w:r>
            <w:proofErr w:type="spellEnd"/>
            <w:r w:rsidRPr="00003A4C">
              <w:rPr>
                <w:rFonts w:ascii="Times New Roman" w:eastAsia="Times New Roman" w:hAnsi="Times New Roman"/>
                <w:bCs/>
                <w:color w:val="000000"/>
                <w:sz w:val="18"/>
                <w:szCs w:val="18"/>
                <w:lang w:val="pt-PT" w:eastAsia="pt-PT"/>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1F497D" w:themeFill="text2"/>
          </w:tcPr>
          <w:p w:rsidR="001D53DE" w:rsidRPr="0047515A" w:rsidRDefault="001D53DE" w:rsidP="001D53DE">
            <w:pPr>
              <w:suppressAutoHyphens w:val="0"/>
              <w:spacing w:after="0" w:line="240" w:lineRule="auto"/>
              <w:rPr>
                <w:rFonts w:ascii="Times New Roman" w:eastAsia="Times New Roman" w:hAnsi="Times New Roman"/>
                <w:b/>
                <w:bCs/>
                <w:color w:val="000000"/>
                <w:sz w:val="16"/>
                <w:szCs w:val="16"/>
                <w:lang w:val="pt-PT" w:eastAsia="pt-PT"/>
              </w:rPr>
            </w:pPr>
          </w:p>
        </w:tc>
        <w:tc>
          <w:tcPr>
            <w:tcW w:w="0" w:type="auto"/>
            <w:tcBorders>
              <w:top w:val="nil"/>
              <w:left w:val="single" w:sz="4" w:space="0" w:color="auto"/>
              <w:bottom w:val="nil"/>
              <w:right w:val="nil"/>
            </w:tcBorders>
            <w:hideMark/>
          </w:tcPr>
          <w:p w:rsidR="001D53DE" w:rsidRPr="00003A4C" w:rsidRDefault="001D53DE" w:rsidP="001D53DE">
            <w:pPr>
              <w:suppressAutoHyphens w:val="0"/>
              <w:spacing w:after="0" w:line="240" w:lineRule="auto"/>
              <w:rPr>
                <w:rFonts w:ascii="Times New Roman" w:eastAsia="Times New Roman" w:hAnsi="Times New Roman"/>
                <w:bCs/>
                <w:color w:val="000000"/>
                <w:sz w:val="18"/>
                <w:szCs w:val="18"/>
                <w:lang w:val="pt-PT" w:eastAsia="pt-PT"/>
              </w:rPr>
            </w:pPr>
            <w:proofErr w:type="spellStart"/>
            <w:r w:rsidRPr="00003A4C">
              <w:rPr>
                <w:rFonts w:ascii="Times New Roman" w:eastAsia="Times New Roman" w:hAnsi="Times New Roman"/>
                <w:bCs/>
                <w:color w:val="000000"/>
                <w:sz w:val="18"/>
                <w:szCs w:val="18"/>
                <w:lang w:val="pt-PT" w:eastAsia="pt-PT"/>
              </w:rPr>
              <w:t>Actions</w:t>
            </w:r>
            <w:proofErr w:type="spellEnd"/>
            <w:r w:rsidRPr="00003A4C">
              <w:rPr>
                <w:rFonts w:ascii="Times New Roman" w:eastAsia="Times New Roman" w:hAnsi="Times New Roman"/>
                <w:bCs/>
                <w:color w:val="000000"/>
                <w:sz w:val="18"/>
                <w:szCs w:val="18"/>
                <w:lang w:val="pt-PT" w:eastAsia="pt-PT"/>
              </w:rPr>
              <w:t xml:space="preserve">                </w:t>
            </w:r>
          </w:p>
        </w:tc>
        <w:tc>
          <w:tcPr>
            <w:tcW w:w="0" w:type="auto"/>
          </w:tcPr>
          <w:p w:rsidR="001D53DE" w:rsidRPr="00003A4C" w:rsidRDefault="001D53DE" w:rsidP="001D53DE">
            <w:pPr>
              <w:suppressAutoHyphens w:val="0"/>
              <w:spacing w:after="0" w:line="240" w:lineRule="auto"/>
              <w:rPr>
                <w:rFonts w:ascii="Times New Roman" w:eastAsia="Times New Roman" w:hAnsi="Times New Roman"/>
                <w:sz w:val="18"/>
                <w:szCs w:val="18"/>
                <w:lang w:val="pt-PT" w:eastAsia="pt-PT"/>
              </w:rPr>
            </w:pPr>
          </w:p>
        </w:tc>
      </w:tr>
    </w:tbl>
    <w:p w:rsidR="005927CB" w:rsidRDefault="005927CB" w:rsidP="00F52E5C">
      <w:pPr>
        <w:rPr>
          <w:rFonts w:ascii="Times New Roman" w:hAnsi="Times New Roman"/>
          <w:lang w:val="en-GB"/>
        </w:rPr>
      </w:pPr>
    </w:p>
    <w:p w:rsidR="00F52E5C" w:rsidRPr="00D177FA" w:rsidRDefault="00D27B02" w:rsidP="005927CB">
      <w:pPr>
        <w:jc w:val="center"/>
        <w:rPr>
          <w:rFonts w:ascii="Times New Roman" w:hAnsi="Times New Roman"/>
          <w:b/>
          <w:lang w:val="en-US"/>
        </w:rPr>
      </w:pPr>
      <w:r>
        <w:rPr>
          <w:rFonts w:ascii="Times New Roman" w:hAnsi="Times New Roman"/>
          <w:b/>
          <w:lang w:val="en-US"/>
        </w:rPr>
        <w:lastRenderedPageBreak/>
        <w:t>Table XX</w:t>
      </w:r>
      <w:r w:rsidR="00F52E5C" w:rsidRPr="00D177FA">
        <w:rPr>
          <w:rFonts w:ascii="Times New Roman" w:hAnsi="Times New Roman"/>
          <w:b/>
          <w:lang w:val="en-US"/>
        </w:rPr>
        <w:t>I</w:t>
      </w:r>
    </w:p>
    <w:p w:rsidR="00F52E5C" w:rsidRPr="00D177FA" w:rsidRDefault="00F52E5C" w:rsidP="002A7BC3">
      <w:pPr>
        <w:jc w:val="center"/>
        <w:rPr>
          <w:rFonts w:ascii="Times New Roman" w:hAnsi="Times New Roman"/>
          <w:b/>
          <w:lang w:val="en-GB"/>
        </w:rPr>
      </w:pPr>
      <w:r w:rsidRPr="00D177FA">
        <w:rPr>
          <w:rFonts w:ascii="Times New Roman" w:hAnsi="Times New Roman"/>
          <w:b/>
          <w:lang w:val="en-GB"/>
        </w:rPr>
        <w:t>Data on drugs use from 2010 – 2016</w:t>
      </w:r>
    </w:p>
    <w:p w:rsidR="00F52E5C" w:rsidRPr="0047515A" w:rsidRDefault="00F52E5C" w:rsidP="00F52E5C">
      <w:pPr>
        <w:rPr>
          <w:rFonts w:ascii="Times New Roman" w:hAnsi="Times New Roman"/>
          <w:b/>
        </w:rPr>
      </w:pPr>
      <w:r w:rsidRPr="0047515A">
        <w:rPr>
          <w:rFonts w:ascii="Times New Roman" w:hAnsi="Times New Roman"/>
          <w:b/>
          <w:noProof/>
          <w:lang w:val="pt-PT" w:eastAsia="pt-PT"/>
        </w:rPr>
        <w:drawing>
          <wp:inline distT="0" distB="0" distL="0" distR="0" wp14:anchorId="20AF3539" wp14:editId="7C999090">
            <wp:extent cx="5410200" cy="190500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a:extLst>
                        <a:ext uri="{28A0092B-C50C-407E-A947-70E740481C1C}">
                          <a14:useLocalDpi xmlns:a14="http://schemas.microsoft.com/office/drawing/2010/main" val="0"/>
                        </a:ext>
                      </a:extLst>
                    </a:blip>
                    <a:srcRect l="175" t="6688" r="-175" b="32516"/>
                    <a:stretch>
                      <a:fillRect/>
                    </a:stretch>
                  </pic:blipFill>
                  <pic:spPr bwMode="auto">
                    <a:xfrm>
                      <a:off x="0" y="0"/>
                      <a:ext cx="5410200" cy="1905000"/>
                    </a:xfrm>
                    <a:prstGeom prst="rect">
                      <a:avLst/>
                    </a:prstGeom>
                    <a:noFill/>
                    <a:ln>
                      <a:noFill/>
                    </a:ln>
                  </pic:spPr>
                </pic:pic>
              </a:graphicData>
            </a:graphic>
          </wp:inline>
        </w:drawing>
      </w:r>
    </w:p>
    <w:p w:rsidR="00F52E5C" w:rsidRPr="00003A4C" w:rsidRDefault="00F52E5C" w:rsidP="002A7BC3">
      <w:pPr>
        <w:spacing w:after="0"/>
        <w:rPr>
          <w:rFonts w:ascii="Times New Roman" w:hAnsi="Times New Roman"/>
          <w:bCs/>
          <w:sz w:val="18"/>
          <w:szCs w:val="18"/>
        </w:rPr>
      </w:pPr>
      <w:proofErr w:type="spellStart"/>
      <w:r w:rsidRPr="00003A4C">
        <w:rPr>
          <w:rFonts w:ascii="Times New Roman" w:hAnsi="Times New Roman"/>
          <w:bCs/>
          <w:sz w:val="18"/>
          <w:szCs w:val="18"/>
        </w:rPr>
        <w:t>Years</w:t>
      </w:r>
      <w:proofErr w:type="spellEnd"/>
    </w:p>
    <w:tbl>
      <w:tblPr>
        <w:tblW w:w="0" w:type="auto"/>
        <w:tblInd w:w="1384" w:type="dxa"/>
        <w:tblLayout w:type="fixed"/>
        <w:tblLook w:val="04A0" w:firstRow="1" w:lastRow="0" w:firstColumn="1" w:lastColumn="0" w:noHBand="0" w:noVBand="1"/>
      </w:tblPr>
      <w:tblGrid>
        <w:gridCol w:w="492"/>
        <w:gridCol w:w="549"/>
        <w:gridCol w:w="5997"/>
      </w:tblGrid>
      <w:tr w:rsidR="00F52E5C" w:rsidRPr="002A7BC3" w:rsidTr="002A7BC3">
        <w:trPr>
          <w:trHeight w:val="179"/>
        </w:trPr>
        <w:tc>
          <w:tcPr>
            <w:tcW w:w="492" w:type="dxa"/>
            <w:tcBorders>
              <w:top w:val="single" w:sz="4" w:space="0" w:color="auto"/>
              <w:left w:val="single" w:sz="4" w:space="0" w:color="auto"/>
              <w:bottom w:val="single" w:sz="4" w:space="0" w:color="auto"/>
              <w:right w:val="single" w:sz="4" w:space="0" w:color="auto"/>
            </w:tcBorders>
            <w:shd w:val="clear" w:color="auto" w:fill="84BFEC"/>
          </w:tcPr>
          <w:p w:rsidR="00F52E5C" w:rsidRPr="005927CB" w:rsidRDefault="00F52E5C" w:rsidP="00EB223F">
            <w:pPr>
              <w:spacing w:after="0"/>
              <w:rPr>
                <w:rFonts w:ascii="Times New Roman" w:hAnsi="Times New Roman"/>
                <w:b/>
                <w:bCs/>
                <w:sz w:val="18"/>
                <w:szCs w:val="18"/>
              </w:rPr>
            </w:pPr>
          </w:p>
        </w:tc>
        <w:tc>
          <w:tcPr>
            <w:tcW w:w="549" w:type="dxa"/>
            <w:tcBorders>
              <w:top w:val="nil"/>
              <w:left w:val="single" w:sz="4" w:space="0" w:color="auto"/>
              <w:bottom w:val="nil"/>
              <w:right w:val="nil"/>
            </w:tcBorders>
          </w:tcPr>
          <w:p w:rsidR="00F52E5C" w:rsidRPr="005927CB" w:rsidRDefault="00F52E5C" w:rsidP="00EB223F">
            <w:pPr>
              <w:spacing w:after="0"/>
              <w:rPr>
                <w:rFonts w:ascii="Times New Roman" w:hAnsi="Times New Roman"/>
                <w:b/>
                <w:bCs/>
                <w:sz w:val="18"/>
                <w:szCs w:val="18"/>
              </w:rPr>
            </w:pPr>
          </w:p>
        </w:tc>
        <w:tc>
          <w:tcPr>
            <w:tcW w:w="5997" w:type="dxa"/>
            <w:tcBorders>
              <w:top w:val="nil"/>
              <w:left w:val="nil"/>
              <w:bottom w:val="nil"/>
              <w:right w:val="nil"/>
            </w:tcBorders>
            <w:hideMark/>
          </w:tcPr>
          <w:p w:rsidR="00F52E5C" w:rsidRPr="005927CB" w:rsidRDefault="00F52E5C" w:rsidP="00EB223F">
            <w:pPr>
              <w:spacing w:after="0"/>
              <w:rPr>
                <w:rFonts w:ascii="Times New Roman" w:hAnsi="Times New Roman"/>
                <w:b/>
                <w:bCs/>
                <w:sz w:val="18"/>
                <w:szCs w:val="18"/>
                <w:lang w:val="en-US"/>
              </w:rPr>
            </w:pPr>
            <w:r w:rsidRPr="005927CB">
              <w:rPr>
                <w:rFonts w:ascii="Times New Roman" w:hAnsi="Times New Roman"/>
                <w:sz w:val="18"/>
                <w:szCs w:val="18"/>
                <w:lang w:val="en-US"/>
              </w:rPr>
              <w:t xml:space="preserve">Total of inmates in pharmacological </w:t>
            </w:r>
            <w:proofErr w:type="spellStart"/>
            <w:r w:rsidR="00003A4C">
              <w:rPr>
                <w:rFonts w:ascii="Times New Roman" w:hAnsi="Times New Roman"/>
                <w:sz w:val="18"/>
                <w:szCs w:val="18"/>
                <w:lang w:val="en-US"/>
              </w:rPr>
              <w:t>Programme</w:t>
            </w:r>
            <w:r w:rsidRPr="005927CB">
              <w:rPr>
                <w:rFonts w:ascii="Times New Roman" w:hAnsi="Times New Roman"/>
                <w:sz w:val="18"/>
                <w:szCs w:val="18"/>
                <w:lang w:val="en-US"/>
              </w:rPr>
              <w:t>s</w:t>
            </w:r>
            <w:proofErr w:type="spellEnd"/>
            <w:r w:rsidRPr="005927CB">
              <w:rPr>
                <w:rFonts w:ascii="Times New Roman" w:hAnsi="Times New Roman"/>
                <w:sz w:val="18"/>
                <w:szCs w:val="18"/>
                <w:lang w:val="en-US"/>
              </w:rPr>
              <w:t xml:space="preserve"> jointly with IDT</w:t>
            </w:r>
          </w:p>
        </w:tc>
      </w:tr>
      <w:tr w:rsidR="00F52E5C" w:rsidRPr="002A7BC3" w:rsidTr="002A7BC3">
        <w:trPr>
          <w:trHeight w:val="33"/>
        </w:trPr>
        <w:tc>
          <w:tcPr>
            <w:tcW w:w="492" w:type="dxa"/>
            <w:tcBorders>
              <w:top w:val="single" w:sz="4" w:space="0" w:color="auto"/>
              <w:left w:val="nil"/>
              <w:bottom w:val="single" w:sz="4" w:space="0" w:color="auto"/>
              <w:right w:val="nil"/>
            </w:tcBorders>
          </w:tcPr>
          <w:p w:rsidR="00F52E5C" w:rsidRPr="005927CB" w:rsidRDefault="00F52E5C" w:rsidP="00EB223F">
            <w:pPr>
              <w:spacing w:after="0"/>
              <w:rPr>
                <w:rFonts w:ascii="Times New Roman" w:hAnsi="Times New Roman"/>
                <w:b/>
                <w:bCs/>
                <w:sz w:val="18"/>
                <w:szCs w:val="18"/>
                <w:lang w:val="en-US"/>
              </w:rPr>
            </w:pPr>
          </w:p>
        </w:tc>
        <w:tc>
          <w:tcPr>
            <w:tcW w:w="549" w:type="dxa"/>
            <w:tcBorders>
              <w:top w:val="nil"/>
              <w:left w:val="nil"/>
              <w:bottom w:val="nil"/>
              <w:right w:val="nil"/>
            </w:tcBorders>
          </w:tcPr>
          <w:p w:rsidR="00F52E5C" w:rsidRPr="005927CB" w:rsidRDefault="00F52E5C" w:rsidP="00EB223F">
            <w:pPr>
              <w:spacing w:after="0"/>
              <w:rPr>
                <w:rFonts w:ascii="Times New Roman" w:hAnsi="Times New Roman"/>
                <w:b/>
                <w:bCs/>
                <w:sz w:val="18"/>
                <w:szCs w:val="18"/>
                <w:lang w:val="en-US"/>
              </w:rPr>
            </w:pPr>
          </w:p>
        </w:tc>
        <w:tc>
          <w:tcPr>
            <w:tcW w:w="5997" w:type="dxa"/>
            <w:tcBorders>
              <w:top w:val="nil"/>
              <w:left w:val="nil"/>
              <w:bottom w:val="nil"/>
              <w:right w:val="nil"/>
            </w:tcBorders>
          </w:tcPr>
          <w:p w:rsidR="00F52E5C" w:rsidRPr="005927CB" w:rsidRDefault="00F52E5C" w:rsidP="00EB223F">
            <w:pPr>
              <w:spacing w:after="0"/>
              <w:rPr>
                <w:rFonts w:ascii="Times New Roman" w:hAnsi="Times New Roman"/>
                <w:b/>
                <w:bCs/>
                <w:sz w:val="18"/>
                <w:szCs w:val="18"/>
                <w:lang w:val="en-US"/>
              </w:rPr>
            </w:pPr>
          </w:p>
        </w:tc>
      </w:tr>
      <w:tr w:rsidR="00F52E5C" w:rsidRPr="002A7BC3" w:rsidTr="002A7BC3">
        <w:trPr>
          <w:trHeight w:val="33"/>
        </w:trPr>
        <w:tc>
          <w:tcPr>
            <w:tcW w:w="492" w:type="dxa"/>
            <w:tcBorders>
              <w:top w:val="single" w:sz="4" w:space="0" w:color="auto"/>
              <w:left w:val="single" w:sz="4" w:space="0" w:color="auto"/>
              <w:bottom w:val="single" w:sz="4" w:space="0" w:color="auto"/>
              <w:right w:val="single" w:sz="4" w:space="0" w:color="auto"/>
            </w:tcBorders>
            <w:shd w:val="clear" w:color="auto" w:fill="F79646" w:themeFill="accent6"/>
          </w:tcPr>
          <w:p w:rsidR="00F52E5C" w:rsidRPr="005927CB" w:rsidRDefault="00F52E5C" w:rsidP="00EB223F">
            <w:pPr>
              <w:spacing w:after="0"/>
              <w:rPr>
                <w:rFonts w:ascii="Times New Roman" w:hAnsi="Times New Roman"/>
                <w:b/>
                <w:bCs/>
                <w:sz w:val="18"/>
                <w:szCs w:val="18"/>
                <w:lang w:val="en-US"/>
              </w:rPr>
            </w:pPr>
          </w:p>
        </w:tc>
        <w:tc>
          <w:tcPr>
            <w:tcW w:w="549" w:type="dxa"/>
            <w:tcBorders>
              <w:top w:val="nil"/>
              <w:left w:val="single" w:sz="4" w:space="0" w:color="auto"/>
              <w:bottom w:val="nil"/>
              <w:right w:val="nil"/>
            </w:tcBorders>
          </w:tcPr>
          <w:p w:rsidR="00F52E5C" w:rsidRPr="005927CB" w:rsidRDefault="00F52E5C" w:rsidP="00EB223F">
            <w:pPr>
              <w:spacing w:after="0"/>
              <w:rPr>
                <w:rFonts w:ascii="Times New Roman" w:hAnsi="Times New Roman"/>
                <w:b/>
                <w:bCs/>
                <w:sz w:val="18"/>
                <w:szCs w:val="18"/>
                <w:lang w:val="en-US"/>
              </w:rPr>
            </w:pPr>
          </w:p>
        </w:tc>
        <w:tc>
          <w:tcPr>
            <w:tcW w:w="5997" w:type="dxa"/>
            <w:tcBorders>
              <w:top w:val="nil"/>
              <w:left w:val="nil"/>
              <w:bottom w:val="nil"/>
              <w:right w:val="nil"/>
            </w:tcBorders>
            <w:hideMark/>
          </w:tcPr>
          <w:p w:rsidR="00F52E5C" w:rsidRPr="005927CB" w:rsidRDefault="00F52E5C" w:rsidP="00EB223F">
            <w:pPr>
              <w:spacing w:after="0"/>
              <w:rPr>
                <w:rFonts w:ascii="Times New Roman" w:hAnsi="Times New Roman"/>
                <w:b/>
                <w:bCs/>
                <w:sz w:val="18"/>
                <w:szCs w:val="18"/>
                <w:lang w:val="en-US"/>
              </w:rPr>
            </w:pPr>
            <w:r w:rsidRPr="005927CB">
              <w:rPr>
                <w:rFonts w:ascii="Times New Roman" w:hAnsi="Times New Roman"/>
                <w:sz w:val="18"/>
                <w:szCs w:val="18"/>
                <w:lang w:val="en-US"/>
              </w:rPr>
              <w:t xml:space="preserve">Inmates in treatment </w:t>
            </w:r>
            <w:proofErr w:type="spellStart"/>
            <w:r w:rsidR="00003A4C">
              <w:rPr>
                <w:rFonts w:ascii="Times New Roman" w:hAnsi="Times New Roman"/>
                <w:sz w:val="18"/>
                <w:szCs w:val="18"/>
                <w:lang w:val="en-US"/>
              </w:rPr>
              <w:t>Programme</w:t>
            </w:r>
            <w:r w:rsidRPr="005927CB">
              <w:rPr>
                <w:rFonts w:ascii="Times New Roman" w:hAnsi="Times New Roman"/>
                <w:sz w:val="18"/>
                <w:szCs w:val="18"/>
                <w:lang w:val="en-US"/>
              </w:rPr>
              <w:t>s</w:t>
            </w:r>
            <w:proofErr w:type="spellEnd"/>
            <w:r w:rsidRPr="005927CB">
              <w:rPr>
                <w:rFonts w:ascii="Times New Roman" w:hAnsi="Times New Roman"/>
                <w:sz w:val="18"/>
                <w:szCs w:val="18"/>
                <w:lang w:val="en-US"/>
              </w:rPr>
              <w:t xml:space="preserve"> in prison establishments</w:t>
            </w:r>
          </w:p>
        </w:tc>
      </w:tr>
      <w:tr w:rsidR="00F52E5C" w:rsidRPr="002A7BC3" w:rsidTr="002A7BC3">
        <w:trPr>
          <w:trHeight w:val="33"/>
        </w:trPr>
        <w:tc>
          <w:tcPr>
            <w:tcW w:w="492" w:type="dxa"/>
            <w:tcBorders>
              <w:top w:val="single" w:sz="4" w:space="0" w:color="auto"/>
              <w:left w:val="nil"/>
              <w:bottom w:val="single" w:sz="4" w:space="0" w:color="auto"/>
              <w:right w:val="nil"/>
            </w:tcBorders>
          </w:tcPr>
          <w:p w:rsidR="00F52E5C" w:rsidRPr="005927CB" w:rsidRDefault="00F52E5C" w:rsidP="00EB223F">
            <w:pPr>
              <w:spacing w:after="0"/>
              <w:rPr>
                <w:rFonts w:ascii="Times New Roman" w:hAnsi="Times New Roman"/>
                <w:b/>
                <w:bCs/>
                <w:sz w:val="18"/>
                <w:szCs w:val="18"/>
                <w:lang w:val="en-US"/>
              </w:rPr>
            </w:pPr>
          </w:p>
        </w:tc>
        <w:tc>
          <w:tcPr>
            <w:tcW w:w="549" w:type="dxa"/>
            <w:tcBorders>
              <w:top w:val="nil"/>
              <w:left w:val="nil"/>
              <w:bottom w:val="nil"/>
              <w:right w:val="nil"/>
            </w:tcBorders>
          </w:tcPr>
          <w:p w:rsidR="00F52E5C" w:rsidRPr="005927CB" w:rsidRDefault="00F52E5C" w:rsidP="00EB223F">
            <w:pPr>
              <w:spacing w:after="0"/>
              <w:rPr>
                <w:rFonts w:ascii="Times New Roman" w:hAnsi="Times New Roman"/>
                <w:b/>
                <w:bCs/>
                <w:sz w:val="18"/>
                <w:szCs w:val="18"/>
                <w:lang w:val="en-US"/>
              </w:rPr>
            </w:pPr>
          </w:p>
        </w:tc>
        <w:tc>
          <w:tcPr>
            <w:tcW w:w="5997" w:type="dxa"/>
            <w:tcBorders>
              <w:top w:val="nil"/>
              <w:left w:val="nil"/>
              <w:bottom w:val="nil"/>
              <w:right w:val="nil"/>
            </w:tcBorders>
          </w:tcPr>
          <w:p w:rsidR="00F52E5C" w:rsidRPr="005927CB" w:rsidRDefault="00F52E5C" w:rsidP="00EB223F">
            <w:pPr>
              <w:spacing w:after="0"/>
              <w:rPr>
                <w:rFonts w:ascii="Times New Roman" w:hAnsi="Times New Roman"/>
                <w:b/>
                <w:bCs/>
                <w:sz w:val="18"/>
                <w:szCs w:val="18"/>
                <w:lang w:val="en-US"/>
              </w:rPr>
            </w:pPr>
          </w:p>
        </w:tc>
      </w:tr>
      <w:tr w:rsidR="00F52E5C" w:rsidRPr="002A7BC3" w:rsidTr="002A7BC3">
        <w:trPr>
          <w:trHeight w:val="33"/>
        </w:trPr>
        <w:tc>
          <w:tcPr>
            <w:tcW w:w="4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F52E5C" w:rsidRPr="005927CB" w:rsidRDefault="00F52E5C" w:rsidP="00EB223F">
            <w:pPr>
              <w:spacing w:after="0"/>
              <w:rPr>
                <w:rFonts w:ascii="Times New Roman" w:hAnsi="Times New Roman"/>
                <w:b/>
                <w:bCs/>
                <w:sz w:val="18"/>
                <w:szCs w:val="18"/>
                <w:lang w:val="en-US"/>
              </w:rPr>
            </w:pPr>
          </w:p>
        </w:tc>
        <w:tc>
          <w:tcPr>
            <w:tcW w:w="549" w:type="dxa"/>
            <w:tcBorders>
              <w:top w:val="nil"/>
              <w:left w:val="single" w:sz="4" w:space="0" w:color="auto"/>
              <w:bottom w:val="nil"/>
              <w:right w:val="nil"/>
            </w:tcBorders>
          </w:tcPr>
          <w:p w:rsidR="00F52E5C" w:rsidRPr="005927CB" w:rsidRDefault="00F52E5C" w:rsidP="00EB223F">
            <w:pPr>
              <w:spacing w:after="0"/>
              <w:rPr>
                <w:rFonts w:ascii="Times New Roman" w:hAnsi="Times New Roman"/>
                <w:b/>
                <w:bCs/>
                <w:sz w:val="18"/>
                <w:szCs w:val="18"/>
                <w:lang w:val="en-US"/>
              </w:rPr>
            </w:pPr>
          </w:p>
        </w:tc>
        <w:tc>
          <w:tcPr>
            <w:tcW w:w="5997" w:type="dxa"/>
            <w:tcBorders>
              <w:top w:val="nil"/>
              <w:left w:val="nil"/>
              <w:bottom w:val="nil"/>
              <w:right w:val="nil"/>
            </w:tcBorders>
            <w:hideMark/>
          </w:tcPr>
          <w:p w:rsidR="00F52E5C" w:rsidRPr="005927CB" w:rsidRDefault="00F52E5C" w:rsidP="00EB223F">
            <w:pPr>
              <w:spacing w:after="0"/>
              <w:rPr>
                <w:rFonts w:ascii="Times New Roman" w:hAnsi="Times New Roman"/>
                <w:b/>
                <w:bCs/>
                <w:sz w:val="18"/>
                <w:szCs w:val="18"/>
                <w:lang w:val="en-US"/>
              </w:rPr>
            </w:pPr>
            <w:r w:rsidRPr="005927CB">
              <w:rPr>
                <w:rFonts w:ascii="Times New Roman" w:hAnsi="Times New Roman"/>
                <w:sz w:val="18"/>
                <w:szCs w:val="18"/>
                <w:lang w:val="en-US"/>
              </w:rPr>
              <w:t xml:space="preserve">Inmates in treatment </w:t>
            </w:r>
            <w:proofErr w:type="spellStart"/>
            <w:r w:rsidR="00003A4C">
              <w:rPr>
                <w:rFonts w:ascii="Times New Roman" w:hAnsi="Times New Roman"/>
                <w:sz w:val="18"/>
                <w:szCs w:val="18"/>
                <w:lang w:val="en-US"/>
              </w:rPr>
              <w:t>Programme</w:t>
            </w:r>
            <w:r w:rsidRPr="005927CB">
              <w:rPr>
                <w:rFonts w:ascii="Times New Roman" w:hAnsi="Times New Roman"/>
                <w:sz w:val="18"/>
                <w:szCs w:val="18"/>
                <w:lang w:val="en-US"/>
              </w:rPr>
              <w:t>s</w:t>
            </w:r>
            <w:proofErr w:type="spellEnd"/>
            <w:r w:rsidRPr="005927CB">
              <w:rPr>
                <w:rFonts w:ascii="Times New Roman" w:hAnsi="Times New Roman"/>
                <w:sz w:val="18"/>
                <w:szCs w:val="18"/>
                <w:lang w:val="en-US"/>
              </w:rPr>
              <w:t xml:space="preserve"> in Drugs Free Units</w:t>
            </w:r>
          </w:p>
        </w:tc>
      </w:tr>
      <w:tr w:rsidR="00F52E5C" w:rsidRPr="002A7BC3" w:rsidTr="002A7BC3">
        <w:trPr>
          <w:trHeight w:val="33"/>
        </w:trPr>
        <w:tc>
          <w:tcPr>
            <w:tcW w:w="492" w:type="dxa"/>
            <w:tcBorders>
              <w:top w:val="single" w:sz="4" w:space="0" w:color="auto"/>
              <w:left w:val="nil"/>
              <w:bottom w:val="single" w:sz="4" w:space="0" w:color="auto"/>
              <w:right w:val="nil"/>
            </w:tcBorders>
          </w:tcPr>
          <w:p w:rsidR="00F52E5C" w:rsidRPr="005927CB" w:rsidRDefault="00F52E5C" w:rsidP="00EB223F">
            <w:pPr>
              <w:spacing w:after="0"/>
              <w:rPr>
                <w:rFonts w:ascii="Times New Roman" w:hAnsi="Times New Roman"/>
                <w:b/>
                <w:bCs/>
                <w:sz w:val="18"/>
                <w:szCs w:val="18"/>
                <w:lang w:val="en-US"/>
              </w:rPr>
            </w:pPr>
          </w:p>
        </w:tc>
        <w:tc>
          <w:tcPr>
            <w:tcW w:w="549" w:type="dxa"/>
            <w:tcBorders>
              <w:top w:val="nil"/>
              <w:left w:val="nil"/>
              <w:bottom w:val="nil"/>
              <w:right w:val="nil"/>
            </w:tcBorders>
          </w:tcPr>
          <w:p w:rsidR="00F52E5C" w:rsidRPr="005927CB" w:rsidRDefault="00F52E5C" w:rsidP="00EB223F">
            <w:pPr>
              <w:spacing w:after="0"/>
              <w:rPr>
                <w:rFonts w:ascii="Times New Roman" w:hAnsi="Times New Roman"/>
                <w:b/>
                <w:bCs/>
                <w:sz w:val="18"/>
                <w:szCs w:val="18"/>
                <w:lang w:val="en-US"/>
              </w:rPr>
            </w:pPr>
          </w:p>
        </w:tc>
        <w:tc>
          <w:tcPr>
            <w:tcW w:w="5997" w:type="dxa"/>
            <w:tcBorders>
              <w:top w:val="nil"/>
              <w:left w:val="nil"/>
              <w:bottom w:val="nil"/>
              <w:right w:val="nil"/>
            </w:tcBorders>
          </w:tcPr>
          <w:p w:rsidR="00F52E5C" w:rsidRPr="005927CB" w:rsidRDefault="00F52E5C" w:rsidP="00EB223F">
            <w:pPr>
              <w:spacing w:after="0"/>
              <w:rPr>
                <w:rFonts w:ascii="Times New Roman" w:hAnsi="Times New Roman"/>
                <w:b/>
                <w:bCs/>
                <w:sz w:val="18"/>
                <w:szCs w:val="18"/>
                <w:lang w:val="en-US"/>
              </w:rPr>
            </w:pPr>
          </w:p>
        </w:tc>
      </w:tr>
      <w:tr w:rsidR="00F52E5C" w:rsidRPr="002A7BC3" w:rsidTr="002A7BC3">
        <w:trPr>
          <w:trHeight w:val="33"/>
        </w:trPr>
        <w:tc>
          <w:tcPr>
            <w:tcW w:w="492" w:type="dxa"/>
            <w:tcBorders>
              <w:top w:val="single" w:sz="4" w:space="0" w:color="auto"/>
              <w:left w:val="single" w:sz="4" w:space="0" w:color="auto"/>
              <w:bottom w:val="single" w:sz="4" w:space="0" w:color="auto"/>
              <w:right w:val="single" w:sz="4" w:space="0" w:color="auto"/>
            </w:tcBorders>
            <w:shd w:val="clear" w:color="auto" w:fill="8064A2" w:themeFill="accent4"/>
          </w:tcPr>
          <w:p w:rsidR="00F52E5C" w:rsidRPr="005927CB" w:rsidRDefault="00F52E5C" w:rsidP="00EB223F">
            <w:pPr>
              <w:spacing w:after="0"/>
              <w:rPr>
                <w:rFonts w:ascii="Times New Roman" w:hAnsi="Times New Roman"/>
                <w:b/>
                <w:bCs/>
                <w:sz w:val="18"/>
                <w:szCs w:val="18"/>
                <w:lang w:val="en-US"/>
              </w:rPr>
            </w:pPr>
          </w:p>
        </w:tc>
        <w:tc>
          <w:tcPr>
            <w:tcW w:w="549" w:type="dxa"/>
            <w:tcBorders>
              <w:top w:val="nil"/>
              <w:left w:val="single" w:sz="4" w:space="0" w:color="auto"/>
              <w:bottom w:val="nil"/>
              <w:right w:val="nil"/>
            </w:tcBorders>
          </w:tcPr>
          <w:p w:rsidR="00F52E5C" w:rsidRPr="005927CB" w:rsidRDefault="00F52E5C" w:rsidP="00EB223F">
            <w:pPr>
              <w:spacing w:after="0"/>
              <w:rPr>
                <w:rFonts w:ascii="Times New Roman" w:hAnsi="Times New Roman"/>
                <w:b/>
                <w:bCs/>
                <w:sz w:val="18"/>
                <w:szCs w:val="18"/>
                <w:lang w:val="en-US"/>
              </w:rPr>
            </w:pPr>
          </w:p>
        </w:tc>
        <w:tc>
          <w:tcPr>
            <w:tcW w:w="5997" w:type="dxa"/>
            <w:tcBorders>
              <w:top w:val="nil"/>
              <w:left w:val="nil"/>
              <w:bottom w:val="nil"/>
              <w:right w:val="nil"/>
            </w:tcBorders>
            <w:hideMark/>
          </w:tcPr>
          <w:p w:rsidR="00F52E5C" w:rsidRPr="005927CB" w:rsidRDefault="00F52E5C" w:rsidP="00EB223F">
            <w:pPr>
              <w:spacing w:after="0"/>
              <w:rPr>
                <w:rFonts w:ascii="Times New Roman" w:hAnsi="Times New Roman"/>
                <w:b/>
                <w:bCs/>
                <w:sz w:val="18"/>
                <w:szCs w:val="18"/>
                <w:lang w:val="en-US"/>
              </w:rPr>
            </w:pPr>
            <w:r w:rsidRPr="005927CB">
              <w:rPr>
                <w:rFonts w:ascii="Times New Roman" w:hAnsi="Times New Roman"/>
                <w:sz w:val="18"/>
                <w:szCs w:val="18"/>
                <w:lang w:val="en-US"/>
              </w:rPr>
              <w:t xml:space="preserve">Inmates in treatment </w:t>
            </w:r>
            <w:proofErr w:type="spellStart"/>
            <w:r w:rsidR="00003A4C">
              <w:rPr>
                <w:rFonts w:ascii="Times New Roman" w:hAnsi="Times New Roman"/>
                <w:sz w:val="18"/>
                <w:szCs w:val="18"/>
                <w:lang w:val="en-US"/>
              </w:rPr>
              <w:t>Programme</w:t>
            </w:r>
            <w:r w:rsidRPr="005927CB">
              <w:rPr>
                <w:rFonts w:ascii="Times New Roman" w:hAnsi="Times New Roman"/>
                <w:sz w:val="18"/>
                <w:szCs w:val="18"/>
                <w:lang w:val="en-US"/>
              </w:rPr>
              <w:t>s</w:t>
            </w:r>
            <w:proofErr w:type="spellEnd"/>
            <w:r w:rsidRPr="005927CB">
              <w:rPr>
                <w:rFonts w:ascii="Times New Roman" w:hAnsi="Times New Roman"/>
                <w:sz w:val="18"/>
                <w:szCs w:val="18"/>
                <w:lang w:val="en-US"/>
              </w:rPr>
              <w:t xml:space="preserve"> in Exit Houses</w:t>
            </w:r>
          </w:p>
        </w:tc>
      </w:tr>
      <w:tr w:rsidR="00F52E5C" w:rsidRPr="002A7BC3" w:rsidTr="002A7BC3">
        <w:trPr>
          <w:trHeight w:val="33"/>
        </w:trPr>
        <w:tc>
          <w:tcPr>
            <w:tcW w:w="492" w:type="dxa"/>
            <w:tcBorders>
              <w:top w:val="single" w:sz="4" w:space="0" w:color="auto"/>
              <w:left w:val="nil"/>
              <w:bottom w:val="single" w:sz="4" w:space="0" w:color="auto"/>
              <w:right w:val="nil"/>
            </w:tcBorders>
          </w:tcPr>
          <w:p w:rsidR="00F52E5C" w:rsidRPr="005927CB" w:rsidRDefault="00F52E5C" w:rsidP="00EB223F">
            <w:pPr>
              <w:spacing w:after="0"/>
              <w:rPr>
                <w:rFonts w:ascii="Times New Roman" w:hAnsi="Times New Roman"/>
                <w:b/>
                <w:bCs/>
                <w:sz w:val="18"/>
                <w:szCs w:val="18"/>
                <w:lang w:val="en-US"/>
              </w:rPr>
            </w:pPr>
          </w:p>
        </w:tc>
        <w:tc>
          <w:tcPr>
            <w:tcW w:w="549" w:type="dxa"/>
            <w:tcBorders>
              <w:top w:val="nil"/>
              <w:left w:val="nil"/>
              <w:bottom w:val="nil"/>
              <w:right w:val="nil"/>
            </w:tcBorders>
          </w:tcPr>
          <w:p w:rsidR="00F52E5C" w:rsidRPr="005927CB" w:rsidRDefault="00F52E5C" w:rsidP="00EB223F">
            <w:pPr>
              <w:spacing w:after="0"/>
              <w:rPr>
                <w:rFonts w:ascii="Times New Roman" w:hAnsi="Times New Roman"/>
                <w:b/>
                <w:bCs/>
                <w:sz w:val="18"/>
                <w:szCs w:val="18"/>
                <w:lang w:val="en-US"/>
              </w:rPr>
            </w:pPr>
          </w:p>
        </w:tc>
        <w:tc>
          <w:tcPr>
            <w:tcW w:w="5997" w:type="dxa"/>
            <w:tcBorders>
              <w:top w:val="nil"/>
              <w:left w:val="nil"/>
              <w:bottom w:val="nil"/>
              <w:right w:val="nil"/>
            </w:tcBorders>
          </w:tcPr>
          <w:p w:rsidR="00F52E5C" w:rsidRPr="005927CB" w:rsidRDefault="00F52E5C" w:rsidP="00EB223F">
            <w:pPr>
              <w:spacing w:after="0"/>
              <w:rPr>
                <w:rFonts w:ascii="Times New Roman" w:hAnsi="Times New Roman"/>
                <w:b/>
                <w:bCs/>
                <w:sz w:val="18"/>
                <w:szCs w:val="18"/>
                <w:lang w:val="en-US"/>
              </w:rPr>
            </w:pPr>
          </w:p>
        </w:tc>
      </w:tr>
      <w:tr w:rsidR="00F52E5C" w:rsidRPr="002A7BC3" w:rsidTr="002A7BC3">
        <w:trPr>
          <w:trHeight w:val="33"/>
        </w:trPr>
        <w:tc>
          <w:tcPr>
            <w:tcW w:w="492" w:type="dxa"/>
            <w:tcBorders>
              <w:top w:val="single" w:sz="4" w:space="0" w:color="auto"/>
              <w:left w:val="single" w:sz="4" w:space="0" w:color="auto"/>
              <w:bottom w:val="single" w:sz="4" w:space="0" w:color="auto"/>
              <w:right w:val="single" w:sz="4" w:space="0" w:color="auto"/>
            </w:tcBorders>
            <w:shd w:val="clear" w:color="auto" w:fill="1F497D" w:themeFill="text2"/>
          </w:tcPr>
          <w:p w:rsidR="00F52E5C" w:rsidRPr="005927CB" w:rsidRDefault="00F52E5C" w:rsidP="00EB223F">
            <w:pPr>
              <w:spacing w:after="0"/>
              <w:rPr>
                <w:rFonts w:ascii="Times New Roman" w:hAnsi="Times New Roman"/>
                <w:b/>
                <w:bCs/>
                <w:sz w:val="18"/>
                <w:szCs w:val="18"/>
                <w:lang w:val="en-US"/>
              </w:rPr>
            </w:pPr>
          </w:p>
        </w:tc>
        <w:tc>
          <w:tcPr>
            <w:tcW w:w="549" w:type="dxa"/>
            <w:tcBorders>
              <w:top w:val="nil"/>
              <w:left w:val="single" w:sz="4" w:space="0" w:color="auto"/>
              <w:bottom w:val="nil"/>
              <w:right w:val="nil"/>
            </w:tcBorders>
          </w:tcPr>
          <w:p w:rsidR="00F52E5C" w:rsidRPr="005927CB" w:rsidRDefault="00F52E5C" w:rsidP="00EB223F">
            <w:pPr>
              <w:spacing w:after="0"/>
              <w:rPr>
                <w:rFonts w:ascii="Times New Roman" w:hAnsi="Times New Roman"/>
                <w:b/>
                <w:bCs/>
                <w:sz w:val="18"/>
                <w:szCs w:val="18"/>
                <w:lang w:val="en-US"/>
              </w:rPr>
            </w:pPr>
          </w:p>
        </w:tc>
        <w:tc>
          <w:tcPr>
            <w:tcW w:w="5997" w:type="dxa"/>
            <w:tcBorders>
              <w:top w:val="nil"/>
              <w:left w:val="nil"/>
              <w:bottom w:val="nil"/>
              <w:right w:val="nil"/>
            </w:tcBorders>
            <w:hideMark/>
          </w:tcPr>
          <w:p w:rsidR="00F52E5C" w:rsidRPr="005927CB" w:rsidRDefault="00F52E5C" w:rsidP="00EB223F">
            <w:pPr>
              <w:spacing w:after="0"/>
              <w:rPr>
                <w:rFonts w:ascii="Times New Roman" w:hAnsi="Times New Roman"/>
                <w:b/>
                <w:bCs/>
                <w:sz w:val="18"/>
                <w:szCs w:val="18"/>
                <w:lang w:val="en-US"/>
              </w:rPr>
            </w:pPr>
            <w:r w:rsidRPr="005927CB">
              <w:rPr>
                <w:rFonts w:ascii="Times New Roman" w:hAnsi="Times New Roman"/>
                <w:sz w:val="18"/>
                <w:szCs w:val="18"/>
                <w:lang w:val="en-US"/>
              </w:rPr>
              <w:t xml:space="preserve">Total of inmates in treatment </w:t>
            </w:r>
            <w:proofErr w:type="spellStart"/>
            <w:r w:rsidR="00003A4C">
              <w:rPr>
                <w:rFonts w:ascii="Times New Roman" w:hAnsi="Times New Roman"/>
                <w:sz w:val="18"/>
                <w:szCs w:val="18"/>
                <w:lang w:val="en-US"/>
              </w:rPr>
              <w:t>Programme</w:t>
            </w:r>
            <w:r w:rsidRPr="005927CB">
              <w:rPr>
                <w:rFonts w:ascii="Times New Roman" w:hAnsi="Times New Roman"/>
                <w:sz w:val="18"/>
                <w:szCs w:val="18"/>
                <w:lang w:val="en-US"/>
              </w:rPr>
              <w:t>s</w:t>
            </w:r>
            <w:proofErr w:type="spellEnd"/>
            <w:r w:rsidRPr="005927CB">
              <w:rPr>
                <w:rFonts w:ascii="Times New Roman" w:hAnsi="Times New Roman"/>
                <w:sz w:val="18"/>
                <w:szCs w:val="18"/>
                <w:lang w:val="en-US"/>
              </w:rPr>
              <w:t xml:space="preserve"> in prison establishments</w:t>
            </w:r>
          </w:p>
        </w:tc>
      </w:tr>
      <w:tr w:rsidR="00F52E5C" w:rsidRPr="002A7BC3" w:rsidTr="002A7BC3">
        <w:trPr>
          <w:trHeight w:val="33"/>
        </w:trPr>
        <w:tc>
          <w:tcPr>
            <w:tcW w:w="492" w:type="dxa"/>
            <w:tcBorders>
              <w:top w:val="single" w:sz="4" w:space="0" w:color="auto"/>
              <w:left w:val="nil"/>
              <w:bottom w:val="single" w:sz="4" w:space="0" w:color="auto"/>
              <w:right w:val="nil"/>
            </w:tcBorders>
          </w:tcPr>
          <w:p w:rsidR="00F52E5C" w:rsidRPr="005927CB" w:rsidRDefault="00F52E5C" w:rsidP="00EB223F">
            <w:pPr>
              <w:spacing w:after="0"/>
              <w:rPr>
                <w:rFonts w:ascii="Times New Roman" w:hAnsi="Times New Roman"/>
                <w:b/>
                <w:bCs/>
                <w:sz w:val="18"/>
                <w:szCs w:val="18"/>
                <w:lang w:val="en-US"/>
              </w:rPr>
            </w:pPr>
          </w:p>
        </w:tc>
        <w:tc>
          <w:tcPr>
            <w:tcW w:w="549" w:type="dxa"/>
            <w:tcBorders>
              <w:top w:val="nil"/>
              <w:left w:val="nil"/>
              <w:bottom w:val="nil"/>
              <w:right w:val="nil"/>
            </w:tcBorders>
          </w:tcPr>
          <w:p w:rsidR="00F52E5C" w:rsidRPr="005927CB" w:rsidRDefault="00F52E5C" w:rsidP="00EB223F">
            <w:pPr>
              <w:spacing w:after="0"/>
              <w:rPr>
                <w:rFonts w:ascii="Times New Roman" w:hAnsi="Times New Roman"/>
                <w:b/>
                <w:bCs/>
                <w:sz w:val="18"/>
                <w:szCs w:val="18"/>
                <w:lang w:val="en-US"/>
              </w:rPr>
            </w:pPr>
          </w:p>
        </w:tc>
        <w:tc>
          <w:tcPr>
            <w:tcW w:w="5997" w:type="dxa"/>
            <w:tcBorders>
              <w:top w:val="nil"/>
              <w:left w:val="nil"/>
              <w:bottom w:val="nil"/>
              <w:right w:val="nil"/>
            </w:tcBorders>
          </w:tcPr>
          <w:p w:rsidR="00F52E5C" w:rsidRPr="005927CB" w:rsidRDefault="00F52E5C" w:rsidP="00EB223F">
            <w:pPr>
              <w:spacing w:after="0"/>
              <w:rPr>
                <w:rFonts w:ascii="Times New Roman" w:hAnsi="Times New Roman"/>
                <w:b/>
                <w:bCs/>
                <w:sz w:val="18"/>
                <w:szCs w:val="18"/>
                <w:lang w:val="en-US"/>
              </w:rPr>
            </w:pPr>
          </w:p>
        </w:tc>
      </w:tr>
      <w:tr w:rsidR="00F52E5C" w:rsidRPr="002A7BC3" w:rsidTr="002A7BC3">
        <w:trPr>
          <w:trHeight w:val="33"/>
        </w:trPr>
        <w:tc>
          <w:tcPr>
            <w:tcW w:w="492" w:type="dxa"/>
            <w:tcBorders>
              <w:top w:val="single" w:sz="4" w:space="0" w:color="auto"/>
              <w:left w:val="single" w:sz="4" w:space="0" w:color="auto"/>
              <w:bottom w:val="single" w:sz="4" w:space="0" w:color="auto"/>
              <w:right w:val="single" w:sz="4" w:space="0" w:color="auto"/>
            </w:tcBorders>
            <w:shd w:val="clear" w:color="auto" w:fill="92D050"/>
          </w:tcPr>
          <w:p w:rsidR="00F52E5C" w:rsidRPr="005927CB" w:rsidRDefault="00F52E5C" w:rsidP="00EB223F">
            <w:pPr>
              <w:spacing w:after="0"/>
              <w:rPr>
                <w:rFonts w:ascii="Times New Roman" w:hAnsi="Times New Roman"/>
                <w:b/>
                <w:bCs/>
                <w:sz w:val="18"/>
                <w:szCs w:val="18"/>
                <w:lang w:val="en-US"/>
              </w:rPr>
            </w:pPr>
          </w:p>
        </w:tc>
        <w:tc>
          <w:tcPr>
            <w:tcW w:w="549" w:type="dxa"/>
            <w:tcBorders>
              <w:top w:val="nil"/>
              <w:left w:val="single" w:sz="4" w:space="0" w:color="auto"/>
              <w:bottom w:val="nil"/>
              <w:right w:val="nil"/>
            </w:tcBorders>
          </w:tcPr>
          <w:p w:rsidR="00F52E5C" w:rsidRPr="005927CB" w:rsidRDefault="00F52E5C" w:rsidP="00EB223F">
            <w:pPr>
              <w:spacing w:after="0"/>
              <w:rPr>
                <w:rFonts w:ascii="Times New Roman" w:hAnsi="Times New Roman"/>
                <w:b/>
                <w:bCs/>
                <w:sz w:val="18"/>
                <w:szCs w:val="18"/>
                <w:lang w:val="en-US"/>
              </w:rPr>
            </w:pPr>
          </w:p>
        </w:tc>
        <w:tc>
          <w:tcPr>
            <w:tcW w:w="5997" w:type="dxa"/>
            <w:tcBorders>
              <w:top w:val="nil"/>
              <w:left w:val="nil"/>
              <w:bottom w:val="nil"/>
              <w:right w:val="nil"/>
            </w:tcBorders>
            <w:hideMark/>
          </w:tcPr>
          <w:p w:rsidR="00F52E5C" w:rsidRPr="005927CB" w:rsidRDefault="00F52E5C" w:rsidP="00EB223F">
            <w:pPr>
              <w:spacing w:after="0"/>
              <w:rPr>
                <w:rFonts w:ascii="Times New Roman" w:hAnsi="Times New Roman"/>
                <w:b/>
                <w:bCs/>
                <w:sz w:val="18"/>
                <w:szCs w:val="18"/>
                <w:lang w:val="en-US"/>
              </w:rPr>
            </w:pPr>
            <w:r w:rsidRPr="005927CB">
              <w:rPr>
                <w:rFonts w:ascii="Times New Roman" w:hAnsi="Times New Roman"/>
                <w:sz w:val="18"/>
                <w:szCs w:val="18"/>
                <w:lang w:val="en-US"/>
              </w:rPr>
              <w:t xml:space="preserve">Total of inmates in treatment </w:t>
            </w:r>
            <w:proofErr w:type="spellStart"/>
            <w:r w:rsidR="00003A4C">
              <w:rPr>
                <w:rFonts w:ascii="Times New Roman" w:hAnsi="Times New Roman"/>
                <w:sz w:val="18"/>
                <w:szCs w:val="18"/>
                <w:lang w:val="en-US"/>
              </w:rPr>
              <w:t>Programme</w:t>
            </w:r>
            <w:r w:rsidRPr="005927CB">
              <w:rPr>
                <w:rFonts w:ascii="Times New Roman" w:hAnsi="Times New Roman"/>
                <w:sz w:val="18"/>
                <w:szCs w:val="18"/>
                <w:lang w:val="en-US"/>
              </w:rPr>
              <w:t>s</w:t>
            </w:r>
            <w:proofErr w:type="spellEnd"/>
          </w:p>
        </w:tc>
      </w:tr>
    </w:tbl>
    <w:p w:rsidR="002A7BC3" w:rsidRDefault="002A7BC3" w:rsidP="00F52E5C">
      <w:pPr>
        <w:rPr>
          <w:rFonts w:ascii="Times New Roman" w:hAnsi="Times New Roman"/>
          <w:b/>
          <w:bCs/>
          <w:sz w:val="16"/>
          <w:szCs w:val="16"/>
          <w:lang w:val="en-US"/>
        </w:rPr>
      </w:pPr>
    </w:p>
    <w:p w:rsidR="00003A4C" w:rsidRDefault="00003A4C" w:rsidP="00003A4C">
      <w:pPr>
        <w:jc w:val="both"/>
        <w:rPr>
          <w:rFonts w:ascii="Times New Roman" w:hAnsi="Times New Roman"/>
          <w:color w:val="000000"/>
          <w:sz w:val="16"/>
          <w:szCs w:val="16"/>
          <w:lang w:val="en-US"/>
        </w:rPr>
      </w:pPr>
      <w:r w:rsidRPr="006A6C62">
        <w:rPr>
          <w:rFonts w:ascii="Times New Roman" w:hAnsi="Times New Roman"/>
          <w:color w:val="000000"/>
          <w:sz w:val="16"/>
          <w:szCs w:val="16"/>
          <w:lang w:val="en-US"/>
        </w:rPr>
        <w:t>Source: DGRSP/Ministry of Justice</w:t>
      </w:r>
      <w:r>
        <w:rPr>
          <w:rFonts w:ascii="Times New Roman" w:hAnsi="Times New Roman"/>
          <w:color w:val="000000"/>
          <w:sz w:val="16"/>
          <w:szCs w:val="16"/>
          <w:lang w:val="en-US"/>
        </w:rPr>
        <w:br w:type="page"/>
      </w:r>
    </w:p>
    <w:p w:rsidR="00D177FA" w:rsidRPr="00D177FA" w:rsidRDefault="00D27B02" w:rsidP="002A7BC3">
      <w:pPr>
        <w:jc w:val="center"/>
        <w:rPr>
          <w:rFonts w:ascii="Times New Roman" w:hAnsi="Times New Roman"/>
          <w:b/>
          <w:lang w:val="en-GB"/>
        </w:rPr>
      </w:pPr>
      <w:r>
        <w:rPr>
          <w:rFonts w:ascii="Times New Roman" w:hAnsi="Times New Roman"/>
          <w:b/>
          <w:lang w:val="en-GB"/>
        </w:rPr>
        <w:lastRenderedPageBreak/>
        <w:t>Table XX</w:t>
      </w:r>
      <w:r w:rsidR="00D177FA" w:rsidRPr="00D177FA">
        <w:rPr>
          <w:rFonts w:ascii="Times New Roman" w:hAnsi="Times New Roman"/>
          <w:b/>
          <w:lang w:val="en-GB"/>
        </w:rPr>
        <w:t xml:space="preserve">II </w:t>
      </w:r>
    </w:p>
    <w:p w:rsidR="00CB7908" w:rsidRPr="00D177FA" w:rsidRDefault="00CB7908" w:rsidP="002A7BC3">
      <w:pPr>
        <w:jc w:val="center"/>
        <w:rPr>
          <w:rFonts w:ascii="Times New Roman" w:hAnsi="Times New Roman"/>
          <w:b/>
          <w:lang w:val="en-US"/>
        </w:rPr>
      </w:pPr>
      <w:r w:rsidRPr="00D177FA">
        <w:rPr>
          <w:rFonts w:ascii="Times New Roman" w:hAnsi="Times New Roman"/>
          <w:b/>
          <w:lang w:val="en-US"/>
        </w:rPr>
        <w:t>Cases investigated by IGAI (2013 -2017)</w:t>
      </w:r>
    </w:p>
    <w:tbl>
      <w:tblPr>
        <w:tblW w:w="8995" w:type="dxa"/>
        <w:jc w:val="center"/>
        <w:tblInd w:w="44" w:type="dxa"/>
        <w:tblLayout w:type="fixed"/>
        <w:tblLook w:val="04A0" w:firstRow="1" w:lastRow="0" w:firstColumn="1" w:lastColumn="0" w:noHBand="0" w:noVBand="1"/>
      </w:tblPr>
      <w:tblGrid>
        <w:gridCol w:w="762"/>
        <w:gridCol w:w="3130"/>
        <w:gridCol w:w="992"/>
        <w:gridCol w:w="992"/>
        <w:gridCol w:w="1005"/>
        <w:gridCol w:w="992"/>
        <w:gridCol w:w="1122"/>
      </w:tblGrid>
      <w:tr w:rsidR="00053557" w:rsidRPr="000A49BF" w:rsidTr="00BE6258">
        <w:trPr>
          <w:trHeight w:val="319"/>
          <w:jc w:val="center"/>
        </w:trPr>
        <w:tc>
          <w:tcPr>
            <w:tcW w:w="762" w:type="dxa"/>
            <w:vMerge w:val="restart"/>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F614EC" w:rsidRPr="00197325" w:rsidRDefault="00CB7908" w:rsidP="00053557">
            <w:pPr>
              <w:widowControl w:val="0"/>
              <w:tabs>
                <w:tab w:val="num" w:pos="284"/>
              </w:tabs>
              <w:spacing w:after="0" w:line="240" w:lineRule="auto"/>
              <w:ind w:right="113"/>
              <w:jc w:val="center"/>
              <w:rPr>
                <w:rFonts w:ascii="Times New Roman" w:hAnsi="Times New Roman"/>
                <w:b/>
                <w:sz w:val="18"/>
                <w:szCs w:val="18"/>
                <w:lang w:val="pt-PT" w:eastAsia="pt-PT"/>
              </w:rPr>
            </w:pPr>
            <w:r w:rsidRPr="00197325">
              <w:rPr>
                <w:rFonts w:ascii="Times New Roman" w:hAnsi="Times New Roman"/>
                <w:b/>
                <w:sz w:val="18"/>
                <w:szCs w:val="18"/>
                <w:lang w:val="pt-PT" w:eastAsia="pt-PT"/>
              </w:rPr>
              <w:t>2013</w:t>
            </w:r>
          </w:p>
        </w:tc>
        <w:tc>
          <w:tcPr>
            <w:tcW w:w="3130" w:type="dxa"/>
            <w:vMerge w:val="restart"/>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EB223F" w:rsidRPr="00197325" w:rsidRDefault="00F614EC" w:rsidP="00F614EC">
            <w:pPr>
              <w:widowControl w:val="0"/>
              <w:spacing w:after="0" w:line="240" w:lineRule="auto"/>
              <w:jc w:val="center"/>
              <w:rPr>
                <w:rFonts w:ascii="Times New Roman" w:hAnsi="Times New Roman"/>
                <w:b/>
                <w:sz w:val="18"/>
                <w:szCs w:val="18"/>
                <w:lang w:val="en-GB" w:eastAsia="pt-PT"/>
              </w:rPr>
            </w:pPr>
            <w:r w:rsidRPr="00197325">
              <w:rPr>
                <w:rFonts w:ascii="Times New Roman" w:hAnsi="Times New Roman"/>
                <w:b/>
                <w:sz w:val="18"/>
                <w:szCs w:val="18"/>
                <w:lang w:val="en-GB" w:eastAsia="pt-PT"/>
              </w:rPr>
              <w:t>Facts</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197325" w:rsidRDefault="00CB7908" w:rsidP="00F614EC">
            <w:pPr>
              <w:widowControl w:val="0"/>
              <w:spacing w:after="0" w:line="240" w:lineRule="auto"/>
              <w:ind w:firstLine="171"/>
              <w:jc w:val="center"/>
              <w:rPr>
                <w:rFonts w:ascii="Times New Roman" w:hAnsi="Times New Roman"/>
                <w:b/>
                <w:sz w:val="18"/>
                <w:szCs w:val="18"/>
              </w:rPr>
            </w:pPr>
            <w:r w:rsidRPr="00197325">
              <w:rPr>
                <w:rStyle w:val="Tipodeletrapredefinidodopargrafo1"/>
                <w:rFonts w:ascii="Times New Roman" w:hAnsi="Times New Roman"/>
                <w:b/>
                <w:sz w:val="18"/>
                <w:szCs w:val="18"/>
                <w:lang w:val="pt-PT" w:eastAsia="pt-PT"/>
              </w:rPr>
              <w:t>AP</w:t>
            </w:r>
            <w:r w:rsidRPr="00197325">
              <w:rPr>
                <w:rStyle w:val="Tipodeletrapredefinidodopargrafo1"/>
                <w:rFonts w:ascii="Times New Roman" w:hAnsi="Times New Roman"/>
                <w:b/>
                <w:sz w:val="18"/>
                <w:szCs w:val="18"/>
                <w:vertAlign w:val="superscript"/>
                <w:lang w:val="pt-PT" w:eastAsia="pt-PT"/>
              </w:rPr>
              <w:t>1</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197325" w:rsidRDefault="00CB7908" w:rsidP="00F614EC">
            <w:pPr>
              <w:widowControl w:val="0"/>
              <w:spacing w:after="0" w:line="240" w:lineRule="auto"/>
              <w:ind w:firstLine="171"/>
              <w:jc w:val="center"/>
              <w:rPr>
                <w:rFonts w:ascii="Times New Roman" w:hAnsi="Times New Roman"/>
                <w:b/>
                <w:sz w:val="18"/>
                <w:szCs w:val="18"/>
              </w:rPr>
            </w:pPr>
            <w:r w:rsidRPr="00197325">
              <w:rPr>
                <w:rStyle w:val="Tipodeletrapredefinidodopargrafo1"/>
                <w:rFonts w:ascii="Times New Roman" w:hAnsi="Times New Roman"/>
                <w:b/>
                <w:sz w:val="18"/>
                <w:szCs w:val="18"/>
                <w:lang w:val="pt-PT" w:eastAsia="pt-PT"/>
              </w:rPr>
              <w:t>PDN</w:t>
            </w:r>
            <w:r w:rsidRPr="00197325">
              <w:rPr>
                <w:rStyle w:val="Tipodeletrapredefinidodopargrafo1"/>
                <w:rFonts w:ascii="Times New Roman" w:hAnsi="Times New Roman"/>
                <w:b/>
                <w:sz w:val="18"/>
                <w:szCs w:val="18"/>
                <w:vertAlign w:val="superscript"/>
                <w:lang w:val="pt-PT" w:eastAsia="pt-PT"/>
              </w:rPr>
              <w:t xml:space="preserve"> 2</w:t>
            </w:r>
          </w:p>
        </w:tc>
      </w:tr>
      <w:tr w:rsidR="00A076D8" w:rsidRPr="000A49BF" w:rsidTr="00BE6258">
        <w:trPr>
          <w:trHeight w:val="365"/>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197325" w:rsidRDefault="00CB7908" w:rsidP="005C43FF">
            <w:pPr>
              <w:rPr>
                <w:rFonts w:ascii="Times New Roman" w:hAnsi="Times New Roman"/>
                <w:sz w:val="18"/>
                <w:szCs w:val="18"/>
              </w:rPr>
            </w:pPr>
          </w:p>
        </w:tc>
        <w:tc>
          <w:tcPr>
            <w:tcW w:w="3130"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197325" w:rsidRDefault="00CB7908" w:rsidP="00F614EC">
            <w:pPr>
              <w:jc w:val="center"/>
              <w:rPr>
                <w:rFonts w:ascii="Times New Roman" w:hAnsi="Times New Roman"/>
                <w:b/>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197325" w:rsidRDefault="00CB7908" w:rsidP="00F614EC">
            <w:pPr>
              <w:jc w:val="center"/>
              <w:rPr>
                <w:rFonts w:ascii="Times New Roman" w:hAnsi="Times New Roman"/>
                <w:b/>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197325" w:rsidRDefault="00CB7908" w:rsidP="00F614EC">
            <w:pPr>
              <w:widowControl w:val="0"/>
              <w:spacing w:after="0" w:line="240" w:lineRule="auto"/>
              <w:jc w:val="center"/>
              <w:rPr>
                <w:rFonts w:ascii="Times New Roman" w:hAnsi="Times New Roman"/>
                <w:b/>
                <w:sz w:val="18"/>
                <w:szCs w:val="18"/>
              </w:rPr>
            </w:pPr>
            <w:r w:rsidRPr="00197325">
              <w:rPr>
                <w:rStyle w:val="Tipodeletrapredefinidodopargrafo1"/>
                <w:rFonts w:ascii="Times New Roman" w:hAnsi="Times New Roman"/>
                <w:b/>
                <w:sz w:val="18"/>
                <w:szCs w:val="18"/>
                <w:lang w:val="pt-PT" w:eastAsia="pt-PT"/>
              </w:rPr>
              <w:t>EP</w:t>
            </w:r>
            <w:r w:rsidRPr="00197325">
              <w:rPr>
                <w:rStyle w:val="Tipodeletrapredefinidodopargrafo1"/>
                <w:rFonts w:ascii="Times New Roman" w:hAnsi="Times New Roman"/>
                <w:b/>
                <w:sz w:val="18"/>
                <w:szCs w:val="18"/>
                <w:vertAlign w:val="superscript"/>
                <w:lang w:val="pt-PT" w:eastAsia="pt-PT"/>
              </w:rPr>
              <w:t xml:space="preserve"> 3</w:t>
            </w:r>
          </w:p>
        </w:tc>
        <w:tc>
          <w:tcPr>
            <w:tcW w:w="1005"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197325" w:rsidRDefault="00CB7908" w:rsidP="00F614EC">
            <w:pPr>
              <w:widowControl w:val="0"/>
              <w:spacing w:after="0" w:line="240" w:lineRule="auto"/>
              <w:ind w:firstLine="171"/>
              <w:jc w:val="center"/>
              <w:rPr>
                <w:rFonts w:ascii="Times New Roman" w:hAnsi="Times New Roman"/>
                <w:b/>
                <w:sz w:val="18"/>
                <w:szCs w:val="18"/>
              </w:rPr>
            </w:pPr>
            <w:r w:rsidRPr="00197325">
              <w:rPr>
                <w:rStyle w:val="Tipodeletrapredefinidodopargrafo1"/>
                <w:rFonts w:ascii="Times New Roman" w:hAnsi="Times New Roman"/>
                <w:b/>
                <w:sz w:val="18"/>
                <w:szCs w:val="18"/>
                <w:lang w:val="pt-PT" w:eastAsia="pt-PT"/>
              </w:rPr>
              <w:t>IP</w:t>
            </w:r>
            <w:r w:rsidRPr="00197325">
              <w:rPr>
                <w:rStyle w:val="Tipodeletrapredefinidodopargrafo1"/>
                <w:rFonts w:ascii="Times New Roman" w:hAnsi="Times New Roman"/>
                <w:b/>
                <w:sz w:val="18"/>
                <w:szCs w:val="18"/>
                <w:vertAlign w:val="superscript"/>
                <w:lang w:val="pt-PT" w:eastAsia="pt-PT"/>
              </w:rPr>
              <w:t xml:space="preserve"> 4</w:t>
            </w:r>
          </w:p>
        </w:tc>
        <w:tc>
          <w:tcPr>
            <w:tcW w:w="992"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197325" w:rsidRDefault="00CB7908" w:rsidP="00F614EC">
            <w:pPr>
              <w:widowControl w:val="0"/>
              <w:spacing w:after="0" w:line="240" w:lineRule="auto"/>
              <w:jc w:val="center"/>
              <w:rPr>
                <w:rFonts w:ascii="Times New Roman" w:hAnsi="Times New Roman"/>
                <w:b/>
                <w:sz w:val="18"/>
                <w:szCs w:val="18"/>
              </w:rPr>
            </w:pPr>
            <w:r w:rsidRPr="00197325">
              <w:rPr>
                <w:rStyle w:val="Tipodeletrapredefinidodopargrafo1"/>
                <w:rFonts w:ascii="Times New Roman" w:hAnsi="Times New Roman"/>
                <w:b/>
                <w:sz w:val="18"/>
                <w:szCs w:val="18"/>
                <w:lang w:val="pt-PT" w:eastAsia="pt-PT"/>
              </w:rPr>
              <w:t>DP</w:t>
            </w:r>
            <w:r w:rsidRPr="00197325">
              <w:rPr>
                <w:rStyle w:val="Tipodeletrapredefinidodopargrafo1"/>
                <w:rFonts w:ascii="Times New Roman" w:hAnsi="Times New Roman"/>
                <w:b/>
                <w:sz w:val="18"/>
                <w:szCs w:val="18"/>
                <w:vertAlign w:val="superscript"/>
                <w:lang w:val="pt-PT" w:eastAsia="pt-PT"/>
              </w:rPr>
              <w:t xml:space="preserve"> 5</w:t>
            </w:r>
          </w:p>
        </w:tc>
        <w:tc>
          <w:tcPr>
            <w:tcW w:w="1122"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197325" w:rsidRDefault="00CB7908" w:rsidP="00F614EC">
            <w:pPr>
              <w:widowControl w:val="0"/>
              <w:spacing w:after="0" w:line="240" w:lineRule="auto"/>
              <w:ind w:firstLine="171"/>
              <w:jc w:val="center"/>
              <w:rPr>
                <w:rFonts w:ascii="Times New Roman" w:hAnsi="Times New Roman"/>
                <w:b/>
                <w:sz w:val="18"/>
                <w:szCs w:val="18"/>
                <w:lang w:val="pt-PT" w:eastAsia="pt-PT"/>
              </w:rPr>
            </w:pPr>
            <w:proofErr w:type="gramStart"/>
            <w:r w:rsidRPr="00197325">
              <w:rPr>
                <w:rFonts w:ascii="Times New Roman" w:hAnsi="Times New Roman"/>
                <w:b/>
                <w:sz w:val="18"/>
                <w:szCs w:val="18"/>
                <w:lang w:val="pt-PT" w:eastAsia="pt-PT"/>
              </w:rPr>
              <w:t>Penalty</w:t>
            </w:r>
            <w:proofErr w:type="gramEnd"/>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197325" w:rsidRDefault="00CB7908" w:rsidP="005C43FF">
            <w:pPr>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F614EC" w:rsidP="00F614EC">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 xml:space="preserve">Abuse of authority, </w:t>
            </w:r>
            <w:r w:rsidR="00CB7908" w:rsidRPr="00197325">
              <w:rPr>
                <w:rFonts w:ascii="Times New Roman" w:hAnsi="Times New Roman"/>
                <w:sz w:val="18"/>
                <w:szCs w:val="18"/>
                <w:lang w:val="en-GB" w:eastAsia="pt-PT"/>
              </w:rPr>
              <w:t>position or office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34</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5C43FF">
            <w:pPr>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F614EC">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Issues of internal or professional nature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45</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5C43FF">
            <w:pPr>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F614EC">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Wound and/or threat with firearm</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5</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5</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5C43FF">
            <w:pPr>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F614EC">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Illegalities by action or omission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51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5C43FF">
            <w:pPr>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F614EC">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Maltreatment or physical injuries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290</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jc w:val="right"/>
              <w:rPr>
                <w:rFonts w:ascii="Times New Roman" w:hAnsi="Times New Roman"/>
                <w:sz w:val="18"/>
                <w:szCs w:val="18"/>
                <w:lang w:val="pt-PT" w:eastAsia="pt-PT"/>
              </w:rPr>
            </w:pPr>
            <w:r w:rsidRPr="00327046">
              <w:rPr>
                <w:rFonts w:ascii="Times New Roman" w:hAnsi="Times New Roman"/>
                <w:sz w:val="18"/>
                <w:szCs w:val="18"/>
                <w:lang w:val="pt-PT" w:eastAsia="pt-PT"/>
              </w:rPr>
              <w:t>14</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10</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5C43FF">
            <w:pPr>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F614EC">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Incorrect action/behaviour</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210</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4</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4</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5C43FF">
            <w:pPr>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F614EC">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Unlawful detention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5C43FF">
            <w:pPr>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F614EC">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Death</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6</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5C43FF">
            <w:pPr>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F614EC">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Others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187</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F614EC">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r>
      <w:tr w:rsidR="00053557" w:rsidRPr="000A49BF" w:rsidTr="00BE6258">
        <w:trPr>
          <w:trHeight w:val="397"/>
          <w:jc w:val="center"/>
        </w:trPr>
        <w:tc>
          <w:tcPr>
            <w:tcW w:w="762" w:type="dxa"/>
            <w:vMerge w:val="restart"/>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197325" w:rsidRDefault="00197325" w:rsidP="00053557">
            <w:pPr>
              <w:spacing w:after="0" w:line="240" w:lineRule="auto"/>
              <w:jc w:val="center"/>
              <w:rPr>
                <w:rFonts w:ascii="Times New Roman" w:hAnsi="Times New Roman"/>
                <w:b/>
                <w:sz w:val="18"/>
                <w:szCs w:val="18"/>
              </w:rPr>
            </w:pPr>
            <w:r w:rsidRPr="00197325">
              <w:rPr>
                <w:rFonts w:ascii="Times New Roman" w:hAnsi="Times New Roman"/>
                <w:b/>
                <w:sz w:val="18"/>
                <w:szCs w:val="18"/>
              </w:rPr>
              <w:t>2014</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D074F0">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Abuse of authority, position or office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43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D074F0">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Issues of internal or professional nature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40</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D074F0">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Wound and/or threat with firearm</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5</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1</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D074F0">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Illegalities by action or omission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53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D074F0">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Maltreatment or physical injuries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249</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1</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6</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4</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3</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D074F0">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Incorrect action/behaviour</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190</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2</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5</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2</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D074F0">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Unlawful detention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D074F0">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Death</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197325"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197325" w:rsidRDefault="00CB7908" w:rsidP="00D074F0">
            <w:pPr>
              <w:widowControl w:val="0"/>
              <w:spacing w:after="0" w:line="240" w:lineRule="auto"/>
              <w:rPr>
                <w:rFonts w:ascii="Times New Roman" w:hAnsi="Times New Roman"/>
                <w:sz w:val="18"/>
                <w:szCs w:val="18"/>
                <w:lang w:val="en-GB" w:eastAsia="pt-PT"/>
              </w:rPr>
            </w:pPr>
            <w:r w:rsidRPr="00197325">
              <w:rPr>
                <w:rFonts w:ascii="Times New Roman" w:hAnsi="Times New Roman"/>
                <w:sz w:val="18"/>
                <w:szCs w:val="18"/>
                <w:lang w:val="en-GB" w:eastAsia="pt-PT"/>
              </w:rPr>
              <w:t>Others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131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2</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4</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2</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197325">
            <w:pPr>
              <w:widowControl w:val="0"/>
              <w:spacing w:after="0" w:line="240" w:lineRule="auto"/>
              <w:jc w:val="right"/>
              <w:rPr>
                <w:rFonts w:ascii="Times New Roman" w:hAnsi="Times New Roman"/>
                <w:sz w:val="18"/>
                <w:szCs w:val="18"/>
                <w:lang w:val="en-GB" w:eastAsia="pt-PT"/>
              </w:rPr>
            </w:pPr>
            <w:r w:rsidRPr="00327046">
              <w:rPr>
                <w:rFonts w:ascii="Times New Roman" w:hAnsi="Times New Roman"/>
                <w:sz w:val="18"/>
                <w:szCs w:val="18"/>
                <w:lang w:val="en-GB" w:eastAsia="pt-PT"/>
              </w:rPr>
              <w:t>3</w:t>
            </w:r>
          </w:p>
        </w:tc>
      </w:tr>
      <w:tr w:rsidR="00053557" w:rsidRPr="000A49BF" w:rsidTr="00BE6258">
        <w:trPr>
          <w:trHeight w:val="397"/>
          <w:jc w:val="center"/>
        </w:trPr>
        <w:tc>
          <w:tcPr>
            <w:tcW w:w="762" w:type="dxa"/>
            <w:vMerge w:val="restart"/>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D074F0" w:rsidRDefault="00197325" w:rsidP="00053557">
            <w:pPr>
              <w:spacing w:after="0" w:line="240" w:lineRule="auto"/>
              <w:jc w:val="center"/>
              <w:rPr>
                <w:rFonts w:ascii="Times New Roman" w:hAnsi="Times New Roman"/>
                <w:b/>
                <w:sz w:val="18"/>
                <w:szCs w:val="18"/>
              </w:rPr>
            </w:pPr>
            <w:r w:rsidRPr="00D074F0">
              <w:rPr>
                <w:rFonts w:ascii="Times New Roman" w:hAnsi="Times New Roman"/>
                <w:b/>
                <w:sz w:val="18"/>
                <w:szCs w:val="18"/>
              </w:rPr>
              <w:t>2015</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D074F0" w:rsidRDefault="00CB7908" w:rsidP="00D074F0">
            <w:pPr>
              <w:widowControl w:val="0"/>
              <w:spacing w:after="0" w:line="240" w:lineRule="auto"/>
              <w:rPr>
                <w:rFonts w:ascii="Times New Roman" w:hAnsi="Times New Roman"/>
                <w:sz w:val="18"/>
                <w:szCs w:val="18"/>
                <w:lang w:val="en-GB" w:eastAsia="pt-PT"/>
              </w:rPr>
            </w:pPr>
            <w:r w:rsidRPr="00D074F0">
              <w:rPr>
                <w:rFonts w:ascii="Times New Roman" w:hAnsi="Times New Roman"/>
                <w:sz w:val="18"/>
                <w:szCs w:val="18"/>
                <w:lang w:val="en-GB" w:eastAsia="pt-PT"/>
              </w:rPr>
              <w:t>Abuse of authority, position or office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46</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D074F0"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D074F0" w:rsidRDefault="00CB7908" w:rsidP="00D074F0">
            <w:pPr>
              <w:widowControl w:val="0"/>
              <w:spacing w:after="0" w:line="240" w:lineRule="auto"/>
              <w:rPr>
                <w:rFonts w:ascii="Times New Roman" w:hAnsi="Times New Roman"/>
                <w:sz w:val="18"/>
                <w:szCs w:val="18"/>
                <w:lang w:val="en-GB" w:eastAsia="pt-PT"/>
              </w:rPr>
            </w:pPr>
            <w:r w:rsidRPr="00D074F0">
              <w:rPr>
                <w:rFonts w:ascii="Times New Roman" w:hAnsi="Times New Roman"/>
                <w:sz w:val="18"/>
                <w:szCs w:val="18"/>
                <w:lang w:val="en-GB" w:eastAsia="pt-PT"/>
              </w:rPr>
              <w:t>Issues of internal or professional nature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32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D074F0"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D074F0" w:rsidRDefault="00CB7908" w:rsidP="00D074F0">
            <w:pPr>
              <w:widowControl w:val="0"/>
              <w:spacing w:after="0" w:line="240" w:lineRule="auto"/>
              <w:rPr>
                <w:rFonts w:ascii="Times New Roman" w:hAnsi="Times New Roman"/>
                <w:sz w:val="18"/>
                <w:szCs w:val="18"/>
                <w:lang w:val="en-GB" w:eastAsia="pt-PT"/>
              </w:rPr>
            </w:pPr>
            <w:r w:rsidRPr="00D074F0">
              <w:rPr>
                <w:rFonts w:ascii="Times New Roman" w:hAnsi="Times New Roman"/>
                <w:sz w:val="18"/>
                <w:szCs w:val="18"/>
                <w:lang w:val="en-GB" w:eastAsia="pt-PT"/>
              </w:rPr>
              <w:t>Wound and/or threat with firearm</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4</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D074F0"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D074F0" w:rsidRDefault="00CB7908" w:rsidP="00D074F0">
            <w:pPr>
              <w:widowControl w:val="0"/>
              <w:spacing w:after="0" w:line="240" w:lineRule="auto"/>
              <w:rPr>
                <w:rFonts w:ascii="Times New Roman" w:hAnsi="Times New Roman"/>
                <w:sz w:val="18"/>
                <w:szCs w:val="18"/>
                <w:lang w:val="en-GB" w:eastAsia="pt-PT"/>
              </w:rPr>
            </w:pPr>
            <w:r w:rsidRPr="00D074F0">
              <w:rPr>
                <w:rFonts w:ascii="Times New Roman" w:hAnsi="Times New Roman"/>
                <w:sz w:val="18"/>
                <w:szCs w:val="18"/>
                <w:lang w:val="en-GB" w:eastAsia="pt-PT"/>
              </w:rPr>
              <w:t>Illegalities by action or omission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98</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D074F0"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D074F0" w:rsidRDefault="00CB7908" w:rsidP="00D074F0">
            <w:pPr>
              <w:widowControl w:val="0"/>
              <w:spacing w:after="0" w:line="240" w:lineRule="auto"/>
              <w:rPr>
                <w:rFonts w:ascii="Times New Roman" w:hAnsi="Times New Roman"/>
                <w:sz w:val="18"/>
                <w:szCs w:val="18"/>
                <w:lang w:val="en-GB" w:eastAsia="pt-PT"/>
              </w:rPr>
            </w:pPr>
            <w:r w:rsidRPr="00D074F0">
              <w:rPr>
                <w:rFonts w:ascii="Times New Roman" w:hAnsi="Times New Roman"/>
                <w:sz w:val="18"/>
                <w:szCs w:val="18"/>
                <w:lang w:val="en-GB" w:eastAsia="pt-PT"/>
              </w:rPr>
              <w:t>Maltreatment or physical injuries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248</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9</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13</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6</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D074F0"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D074F0" w:rsidRDefault="00CB7908" w:rsidP="00D074F0">
            <w:pPr>
              <w:widowControl w:val="0"/>
              <w:spacing w:after="0" w:line="240" w:lineRule="auto"/>
              <w:rPr>
                <w:rFonts w:ascii="Times New Roman" w:hAnsi="Times New Roman"/>
                <w:sz w:val="18"/>
                <w:szCs w:val="18"/>
                <w:lang w:val="en-GB" w:eastAsia="pt-PT"/>
              </w:rPr>
            </w:pPr>
            <w:r w:rsidRPr="00D074F0">
              <w:rPr>
                <w:rFonts w:ascii="Times New Roman" w:hAnsi="Times New Roman"/>
                <w:sz w:val="18"/>
                <w:szCs w:val="18"/>
                <w:lang w:val="en-GB" w:eastAsia="pt-PT"/>
              </w:rPr>
              <w:t>Incorrect action/behaviour</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138</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D074F0">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D074F0"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D074F0" w:rsidRDefault="00CB7908" w:rsidP="00D074F0">
            <w:pPr>
              <w:widowControl w:val="0"/>
              <w:spacing w:after="0" w:line="240" w:lineRule="auto"/>
              <w:rPr>
                <w:rFonts w:ascii="Times New Roman" w:hAnsi="Times New Roman"/>
                <w:sz w:val="18"/>
                <w:szCs w:val="18"/>
                <w:lang w:val="en-GB" w:eastAsia="pt-PT"/>
              </w:rPr>
            </w:pPr>
            <w:r w:rsidRPr="00D074F0">
              <w:rPr>
                <w:rFonts w:ascii="Times New Roman" w:hAnsi="Times New Roman"/>
                <w:sz w:val="18"/>
                <w:szCs w:val="18"/>
                <w:lang w:val="en-GB" w:eastAsia="pt-PT"/>
              </w:rPr>
              <w:t>Unlawful detention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D074F0"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D074F0" w:rsidRDefault="00CB7908" w:rsidP="00D074F0">
            <w:pPr>
              <w:widowControl w:val="0"/>
              <w:spacing w:after="0" w:line="240" w:lineRule="auto"/>
              <w:rPr>
                <w:rFonts w:ascii="Times New Roman" w:hAnsi="Times New Roman"/>
                <w:sz w:val="18"/>
                <w:szCs w:val="18"/>
                <w:lang w:val="en-GB" w:eastAsia="pt-PT"/>
              </w:rPr>
            </w:pPr>
            <w:r w:rsidRPr="00D074F0">
              <w:rPr>
                <w:rFonts w:ascii="Times New Roman" w:hAnsi="Times New Roman"/>
                <w:sz w:val="18"/>
                <w:szCs w:val="18"/>
                <w:lang w:val="en-GB" w:eastAsia="pt-PT"/>
              </w:rPr>
              <w:t>Death</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053557"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D074F0" w:rsidRDefault="00CB7908" w:rsidP="00197325">
            <w:pPr>
              <w:spacing w:after="0" w:line="240" w:lineRule="auto"/>
              <w:rPr>
                <w:rFonts w:ascii="Times New Roman" w:hAnsi="Times New Roman"/>
                <w:sz w:val="18"/>
                <w:szCs w:val="18"/>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D074F0" w:rsidRDefault="00CB7908" w:rsidP="00D074F0">
            <w:pPr>
              <w:widowControl w:val="0"/>
              <w:spacing w:after="0" w:line="240" w:lineRule="auto"/>
              <w:rPr>
                <w:rFonts w:ascii="Times New Roman" w:hAnsi="Times New Roman"/>
                <w:sz w:val="18"/>
                <w:szCs w:val="18"/>
                <w:lang w:val="en-GB" w:eastAsia="pt-PT"/>
              </w:rPr>
            </w:pPr>
            <w:r w:rsidRPr="00D074F0">
              <w:rPr>
                <w:rFonts w:ascii="Times New Roman" w:hAnsi="Times New Roman"/>
                <w:sz w:val="18"/>
                <w:szCs w:val="18"/>
                <w:lang w:val="en-GB" w:eastAsia="pt-PT"/>
              </w:rPr>
              <w:t>Others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153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r>
      <w:tr w:rsidR="00A076D8" w:rsidRPr="000A49BF" w:rsidTr="00BE6258">
        <w:trPr>
          <w:trHeight w:val="397"/>
          <w:jc w:val="center"/>
        </w:trPr>
        <w:tc>
          <w:tcPr>
            <w:tcW w:w="762" w:type="dxa"/>
            <w:vMerge w:val="restart"/>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0A49BF" w:rsidRDefault="00A076D8" w:rsidP="00A076D8">
            <w:pPr>
              <w:spacing w:after="0" w:line="240" w:lineRule="auto"/>
              <w:jc w:val="center"/>
              <w:rPr>
                <w:rFonts w:ascii="Times New Roman" w:hAnsi="Times New Roman"/>
                <w:sz w:val="20"/>
                <w:szCs w:val="20"/>
              </w:rPr>
            </w:pPr>
            <w:r w:rsidRPr="00A076D8">
              <w:rPr>
                <w:rFonts w:ascii="Times New Roman" w:hAnsi="Times New Roman"/>
                <w:b/>
                <w:sz w:val="18"/>
                <w:szCs w:val="18"/>
              </w:rPr>
              <w:t>2016</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053557" w:rsidRDefault="00CB7908" w:rsidP="00053557">
            <w:pPr>
              <w:widowControl w:val="0"/>
              <w:spacing w:after="0" w:line="240" w:lineRule="auto"/>
              <w:rPr>
                <w:rFonts w:ascii="Times New Roman" w:hAnsi="Times New Roman"/>
                <w:sz w:val="18"/>
                <w:szCs w:val="18"/>
                <w:lang w:val="en-GB" w:eastAsia="pt-PT"/>
              </w:rPr>
            </w:pPr>
            <w:r w:rsidRPr="00053557">
              <w:rPr>
                <w:rFonts w:ascii="Times New Roman" w:hAnsi="Times New Roman"/>
                <w:sz w:val="18"/>
                <w:szCs w:val="18"/>
                <w:lang w:val="en-GB" w:eastAsia="pt-PT"/>
              </w:rPr>
              <w:t>Abuse of authority, position or office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60</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053557" w:rsidRDefault="00CB7908" w:rsidP="00053557">
            <w:pPr>
              <w:widowControl w:val="0"/>
              <w:spacing w:after="0" w:line="240" w:lineRule="auto"/>
              <w:rPr>
                <w:rFonts w:ascii="Times New Roman" w:hAnsi="Times New Roman"/>
                <w:sz w:val="18"/>
                <w:szCs w:val="18"/>
                <w:lang w:val="en-GB" w:eastAsia="pt-PT"/>
              </w:rPr>
            </w:pPr>
            <w:r w:rsidRPr="00053557">
              <w:rPr>
                <w:rFonts w:ascii="Times New Roman" w:hAnsi="Times New Roman"/>
                <w:sz w:val="18"/>
                <w:szCs w:val="18"/>
                <w:lang w:val="en-GB" w:eastAsia="pt-PT"/>
              </w:rPr>
              <w:t>Issues of internal or professional nature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37</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053557" w:rsidRDefault="00CB7908" w:rsidP="00053557">
            <w:pPr>
              <w:widowControl w:val="0"/>
              <w:spacing w:after="0" w:line="240" w:lineRule="auto"/>
              <w:rPr>
                <w:rFonts w:ascii="Times New Roman" w:hAnsi="Times New Roman"/>
                <w:sz w:val="18"/>
                <w:szCs w:val="18"/>
                <w:lang w:val="en-GB" w:eastAsia="pt-PT"/>
              </w:rPr>
            </w:pPr>
            <w:r w:rsidRPr="00053557">
              <w:rPr>
                <w:rFonts w:ascii="Times New Roman" w:hAnsi="Times New Roman"/>
                <w:sz w:val="18"/>
                <w:szCs w:val="18"/>
                <w:lang w:val="en-GB" w:eastAsia="pt-PT"/>
              </w:rPr>
              <w:t>Wound and/or threat with firearm</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7</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4</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053557" w:rsidRDefault="00CB7908" w:rsidP="00053557">
            <w:pPr>
              <w:widowControl w:val="0"/>
              <w:spacing w:after="0" w:line="240" w:lineRule="auto"/>
              <w:rPr>
                <w:rFonts w:ascii="Times New Roman" w:hAnsi="Times New Roman"/>
                <w:sz w:val="18"/>
                <w:szCs w:val="18"/>
                <w:lang w:val="en-GB" w:eastAsia="pt-PT"/>
              </w:rPr>
            </w:pPr>
            <w:r w:rsidRPr="00053557">
              <w:rPr>
                <w:rFonts w:ascii="Times New Roman" w:hAnsi="Times New Roman"/>
                <w:sz w:val="18"/>
                <w:szCs w:val="18"/>
                <w:lang w:val="en-GB" w:eastAsia="pt-PT"/>
              </w:rPr>
              <w:t>Illegalities by action or omission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83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053557" w:rsidRDefault="00CB7908" w:rsidP="00053557">
            <w:pPr>
              <w:widowControl w:val="0"/>
              <w:spacing w:after="0" w:line="240" w:lineRule="auto"/>
              <w:rPr>
                <w:rFonts w:ascii="Times New Roman" w:hAnsi="Times New Roman"/>
                <w:sz w:val="18"/>
                <w:szCs w:val="18"/>
                <w:lang w:val="en-GB" w:eastAsia="pt-PT"/>
              </w:rPr>
            </w:pPr>
            <w:r w:rsidRPr="00053557">
              <w:rPr>
                <w:rFonts w:ascii="Times New Roman" w:hAnsi="Times New Roman"/>
                <w:sz w:val="18"/>
                <w:szCs w:val="18"/>
                <w:lang w:val="en-GB" w:eastAsia="pt-PT"/>
              </w:rPr>
              <w:t>Maltreatment or physical injuries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255</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7</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8</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053557" w:rsidRDefault="00CB7908" w:rsidP="00053557">
            <w:pPr>
              <w:widowControl w:val="0"/>
              <w:spacing w:after="0" w:line="240" w:lineRule="auto"/>
              <w:rPr>
                <w:rFonts w:ascii="Times New Roman" w:hAnsi="Times New Roman"/>
                <w:sz w:val="18"/>
                <w:szCs w:val="18"/>
                <w:lang w:val="en-GB" w:eastAsia="pt-PT"/>
              </w:rPr>
            </w:pPr>
            <w:r w:rsidRPr="00053557">
              <w:rPr>
                <w:rFonts w:ascii="Times New Roman" w:hAnsi="Times New Roman"/>
                <w:sz w:val="18"/>
                <w:szCs w:val="18"/>
                <w:lang w:val="en-GB" w:eastAsia="pt-PT"/>
              </w:rPr>
              <w:t>Incorrect action/behaviour</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147</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053557" w:rsidRDefault="00CB7908" w:rsidP="00053557">
            <w:pPr>
              <w:widowControl w:val="0"/>
              <w:spacing w:after="0" w:line="240" w:lineRule="auto"/>
              <w:rPr>
                <w:rFonts w:ascii="Times New Roman" w:hAnsi="Times New Roman"/>
                <w:sz w:val="18"/>
                <w:szCs w:val="18"/>
                <w:lang w:val="en-GB" w:eastAsia="pt-PT"/>
              </w:rPr>
            </w:pPr>
            <w:r w:rsidRPr="00053557">
              <w:rPr>
                <w:rFonts w:ascii="Times New Roman" w:hAnsi="Times New Roman"/>
                <w:sz w:val="18"/>
                <w:szCs w:val="18"/>
                <w:lang w:val="en-GB" w:eastAsia="pt-PT"/>
              </w:rPr>
              <w:t>Unlawful detention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053557" w:rsidRDefault="00CB7908" w:rsidP="00053557">
            <w:pPr>
              <w:widowControl w:val="0"/>
              <w:spacing w:after="0" w:line="240" w:lineRule="auto"/>
              <w:rPr>
                <w:rFonts w:ascii="Times New Roman" w:hAnsi="Times New Roman"/>
                <w:sz w:val="18"/>
                <w:szCs w:val="18"/>
                <w:lang w:val="en-GB" w:eastAsia="pt-PT"/>
              </w:rPr>
            </w:pPr>
            <w:r w:rsidRPr="00053557">
              <w:rPr>
                <w:rFonts w:ascii="Times New Roman" w:hAnsi="Times New Roman"/>
                <w:sz w:val="18"/>
                <w:szCs w:val="18"/>
                <w:lang w:val="en-GB" w:eastAsia="pt-PT"/>
              </w:rPr>
              <w:t>Death</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4</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053557" w:rsidRDefault="00CB7908" w:rsidP="00053557">
            <w:pPr>
              <w:widowControl w:val="0"/>
              <w:spacing w:after="0" w:line="240" w:lineRule="auto"/>
              <w:rPr>
                <w:rFonts w:ascii="Times New Roman" w:hAnsi="Times New Roman"/>
                <w:sz w:val="18"/>
                <w:szCs w:val="18"/>
                <w:lang w:val="en-GB" w:eastAsia="pt-PT"/>
              </w:rPr>
            </w:pPr>
            <w:r w:rsidRPr="00053557">
              <w:rPr>
                <w:rFonts w:ascii="Times New Roman" w:hAnsi="Times New Roman"/>
                <w:sz w:val="18"/>
                <w:szCs w:val="18"/>
                <w:lang w:val="en-GB" w:eastAsia="pt-PT"/>
              </w:rPr>
              <w:t>Others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137</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val="restart"/>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vAlign w:val="center"/>
          </w:tcPr>
          <w:p w:rsidR="00CB7908" w:rsidRPr="000A49BF" w:rsidRDefault="00A076D8" w:rsidP="00A076D8">
            <w:pPr>
              <w:spacing w:after="0" w:line="240" w:lineRule="auto"/>
              <w:jc w:val="center"/>
              <w:rPr>
                <w:rFonts w:ascii="Times New Roman" w:hAnsi="Times New Roman"/>
                <w:sz w:val="20"/>
                <w:szCs w:val="20"/>
              </w:rPr>
            </w:pPr>
            <w:r w:rsidRPr="00A076D8">
              <w:rPr>
                <w:rFonts w:ascii="Times New Roman" w:hAnsi="Times New Roman"/>
                <w:b/>
                <w:sz w:val="18"/>
                <w:szCs w:val="18"/>
              </w:rPr>
              <w:t>2</w:t>
            </w:r>
            <w:r w:rsidRPr="00BE6258">
              <w:rPr>
                <w:rFonts w:ascii="Times New Roman" w:hAnsi="Times New Roman"/>
                <w:b/>
                <w:sz w:val="18"/>
                <w:szCs w:val="18"/>
                <w:shd w:val="clear" w:color="auto" w:fill="95B3D7" w:themeFill="accent1" w:themeFillTint="99"/>
              </w:rPr>
              <w:t>017</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B95535" w:rsidRDefault="00CB7908" w:rsidP="00B95535">
            <w:pPr>
              <w:widowControl w:val="0"/>
              <w:spacing w:after="0" w:line="240" w:lineRule="auto"/>
              <w:rPr>
                <w:rFonts w:ascii="Times New Roman" w:hAnsi="Times New Roman"/>
                <w:sz w:val="18"/>
                <w:szCs w:val="18"/>
                <w:lang w:val="en-GB" w:eastAsia="pt-PT"/>
              </w:rPr>
            </w:pPr>
            <w:r w:rsidRPr="00B95535">
              <w:rPr>
                <w:rFonts w:ascii="Times New Roman" w:hAnsi="Times New Roman"/>
                <w:sz w:val="18"/>
                <w:szCs w:val="18"/>
                <w:lang w:val="en-GB" w:eastAsia="pt-PT"/>
              </w:rPr>
              <w:t>Abuse of authority, position or office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69</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B95535" w:rsidRDefault="00CB7908" w:rsidP="00B95535">
            <w:pPr>
              <w:widowControl w:val="0"/>
              <w:spacing w:after="0" w:line="240" w:lineRule="auto"/>
              <w:rPr>
                <w:rFonts w:ascii="Times New Roman" w:hAnsi="Times New Roman"/>
                <w:sz w:val="18"/>
                <w:szCs w:val="18"/>
                <w:lang w:val="en-GB" w:eastAsia="pt-PT"/>
              </w:rPr>
            </w:pPr>
            <w:r w:rsidRPr="00B95535">
              <w:rPr>
                <w:rFonts w:ascii="Times New Roman" w:hAnsi="Times New Roman"/>
                <w:sz w:val="18"/>
                <w:szCs w:val="18"/>
                <w:lang w:val="en-GB" w:eastAsia="pt-PT"/>
              </w:rPr>
              <w:t>Issues of internal or professional nature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56</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B95535" w:rsidRDefault="00CB7908" w:rsidP="00B95535">
            <w:pPr>
              <w:widowControl w:val="0"/>
              <w:spacing w:after="0" w:line="240" w:lineRule="auto"/>
              <w:rPr>
                <w:rFonts w:ascii="Times New Roman" w:hAnsi="Times New Roman"/>
                <w:sz w:val="18"/>
                <w:szCs w:val="18"/>
                <w:lang w:val="en-GB" w:eastAsia="pt-PT"/>
              </w:rPr>
            </w:pPr>
            <w:r w:rsidRPr="00B95535">
              <w:rPr>
                <w:rFonts w:ascii="Times New Roman" w:hAnsi="Times New Roman"/>
                <w:sz w:val="18"/>
                <w:szCs w:val="18"/>
                <w:lang w:val="en-GB" w:eastAsia="pt-PT"/>
              </w:rPr>
              <w:t>Wound and/or threat with firearm</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4</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3</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pt-PT" w:eastAsia="pt-PT"/>
              </w:rPr>
            </w:pPr>
            <w:r w:rsidRPr="00327046">
              <w:rPr>
                <w:rFonts w:ascii="Times New Roman" w:hAnsi="Times New Roman"/>
                <w:sz w:val="18"/>
                <w:szCs w:val="18"/>
                <w:lang w:val="pt-PT"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B95535" w:rsidRDefault="00CB7908" w:rsidP="00B95535">
            <w:pPr>
              <w:widowControl w:val="0"/>
              <w:spacing w:after="0" w:line="240" w:lineRule="auto"/>
              <w:rPr>
                <w:rFonts w:ascii="Times New Roman" w:hAnsi="Times New Roman"/>
                <w:sz w:val="18"/>
                <w:szCs w:val="18"/>
                <w:lang w:val="en-GB" w:eastAsia="pt-PT"/>
              </w:rPr>
            </w:pPr>
            <w:r w:rsidRPr="00B95535">
              <w:rPr>
                <w:rFonts w:ascii="Times New Roman" w:hAnsi="Times New Roman"/>
                <w:sz w:val="18"/>
                <w:szCs w:val="18"/>
                <w:lang w:val="en-GB" w:eastAsia="pt-PT"/>
              </w:rPr>
              <w:t>Illegalities by action or omission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79</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1</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1</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B95535" w:rsidRDefault="00CB7908" w:rsidP="00197325">
            <w:pPr>
              <w:widowControl w:val="0"/>
              <w:spacing w:after="0" w:line="240" w:lineRule="auto"/>
              <w:rPr>
                <w:rFonts w:ascii="Times New Roman" w:hAnsi="Times New Roman"/>
                <w:sz w:val="18"/>
                <w:szCs w:val="18"/>
                <w:lang w:val="en-GB" w:eastAsia="pt-PT"/>
              </w:rPr>
            </w:pPr>
            <w:r w:rsidRPr="00B95535">
              <w:rPr>
                <w:rFonts w:ascii="Times New Roman" w:hAnsi="Times New Roman"/>
                <w:sz w:val="18"/>
                <w:szCs w:val="18"/>
                <w:lang w:val="en-GB" w:eastAsia="pt-PT"/>
              </w:rPr>
              <w:t>Maltreatment or physical injuries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251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10</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11</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1</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B95535" w:rsidRDefault="00CB7908" w:rsidP="00B95535">
            <w:pPr>
              <w:widowControl w:val="0"/>
              <w:spacing w:after="0" w:line="240" w:lineRule="auto"/>
              <w:rPr>
                <w:rFonts w:ascii="Times New Roman" w:hAnsi="Times New Roman"/>
                <w:sz w:val="18"/>
                <w:szCs w:val="18"/>
                <w:lang w:val="en-GB" w:eastAsia="pt-PT"/>
              </w:rPr>
            </w:pPr>
            <w:r w:rsidRPr="00B95535">
              <w:rPr>
                <w:rFonts w:ascii="Times New Roman" w:hAnsi="Times New Roman"/>
                <w:sz w:val="18"/>
                <w:szCs w:val="18"/>
                <w:lang w:val="en-GB" w:eastAsia="pt-PT"/>
              </w:rPr>
              <w:t>Incorrect action/behaviour</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154</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1</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1</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B95535" w:rsidRDefault="00CB7908" w:rsidP="00B95535">
            <w:pPr>
              <w:widowControl w:val="0"/>
              <w:spacing w:after="0" w:line="240" w:lineRule="auto"/>
              <w:rPr>
                <w:rFonts w:ascii="Times New Roman" w:hAnsi="Times New Roman"/>
                <w:sz w:val="18"/>
                <w:szCs w:val="18"/>
                <w:lang w:val="en-GB" w:eastAsia="pt-PT"/>
              </w:rPr>
            </w:pPr>
            <w:r w:rsidRPr="00B95535">
              <w:rPr>
                <w:rFonts w:ascii="Times New Roman" w:hAnsi="Times New Roman"/>
                <w:sz w:val="18"/>
                <w:szCs w:val="18"/>
                <w:lang w:val="en-GB" w:eastAsia="pt-PT"/>
              </w:rPr>
              <w:t>Unlawful detention</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B95535" w:rsidRDefault="00CB7908" w:rsidP="00B95535">
            <w:pPr>
              <w:widowControl w:val="0"/>
              <w:spacing w:after="0" w:line="240" w:lineRule="auto"/>
              <w:rPr>
                <w:rFonts w:ascii="Times New Roman" w:hAnsi="Times New Roman"/>
                <w:sz w:val="18"/>
                <w:szCs w:val="18"/>
                <w:lang w:val="en-GB" w:eastAsia="pt-PT"/>
              </w:rPr>
            </w:pPr>
            <w:r w:rsidRPr="00B95535">
              <w:rPr>
                <w:rFonts w:ascii="Times New Roman" w:hAnsi="Times New Roman"/>
                <w:sz w:val="18"/>
                <w:szCs w:val="18"/>
                <w:lang w:val="en-GB" w:eastAsia="pt-PT"/>
              </w:rPr>
              <w:t>Death</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r>
      <w:tr w:rsidR="00A076D8" w:rsidRPr="000A49BF" w:rsidTr="00BE6258">
        <w:trPr>
          <w:trHeight w:val="397"/>
          <w:jc w:val="center"/>
        </w:trPr>
        <w:tc>
          <w:tcPr>
            <w:tcW w:w="762" w:type="dxa"/>
            <w:vMerge/>
            <w:tcBorders>
              <w:top w:val="single" w:sz="4" w:space="0" w:color="000000"/>
              <w:left w:val="single" w:sz="4" w:space="0" w:color="000000"/>
              <w:bottom w:val="single" w:sz="4" w:space="0" w:color="000000"/>
              <w:right w:val="single" w:sz="4" w:space="0" w:color="000000"/>
            </w:tcBorders>
            <w:shd w:val="clear" w:color="auto" w:fill="95B3D7" w:themeFill="accent1" w:themeFillTint="99"/>
            <w:tcMar>
              <w:top w:w="0" w:type="dxa"/>
              <w:left w:w="108" w:type="dxa"/>
              <w:bottom w:w="0" w:type="dxa"/>
              <w:right w:w="108" w:type="dxa"/>
            </w:tcMar>
          </w:tcPr>
          <w:p w:rsidR="00CB7908" w:rsidRPr="000A49BF" w:rsidRDefault="00CB7908" w:rsidP="00197325">
            <w:pPr>
              <w:spacing w:after="0" w:line="240" w:lineRule="auto"/>
              <w:rPr>
                <w:rFonts w:ascii="Times New Roman" w:hAnsi="Times New Roman"/>
                <w:sz w:val="20"/>
                <w:szCs w:val="20"/>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908" w:rsidRPr="00B95535" w:rsidRDefault="00CB7908" w:rsidP="00B95535">
            <w:pPr>
              <w:widowControl w:val="0"/>
              <w:spacing w:after="0" w:line="240" w:lineRule="auto"/>
              <w:rPr>
                <w:rFonts w:ascii="Times New Roman" w:hAnsi="Times New Roman"/>
                <w:sz w:val="18"/>
                <w:szCs w:val="18"/>
                <w:lang w:val="en-GB" w:eastAsia="pt-PT"/>
              </w:rPr>
            </w:pPr>
            <w:r w:rsidRPr="00B95535">
              <w:rPr>
                <w:rFonts w:ascii="Times New Roman" w:hAnsi="Times New Roman"/>
                <w:sz w:val="18"/>
                <w:szCs w:val="18"/>
                <w:lang w:val="en-GB" w:eastAsia="pt-PT"/>
              </w:rPr>
              <w:t>Others</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125</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1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c>
          <w:tcPr>
            <w:tcW w:w="1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7908" w:rsidRPr="00327046" w:rsidRDefault="00CB7908" w:rsidP="00B95535">
            <w:pPr>
              <w:widowControl w:val="0"/>
              <w:spacing w:after="0" w:line="240" w:lineRule="auto"/>
              <w:ind w:firstLine="171"/>
              <w:jc w:val="right"/>
              <w:rPr>
                <w:rFonts w:ascii="Times New Roman" w:hAnsi="Times New Roman"/>
                <w:sz w:val="18"/>
                <w:szCs w:val="18"/>
                <w:lang w:val="en-US" w:eastAsia="pt-PT"/>
              </w:rPr>
            </w:pPr>
            <w:r w:rsidRPr="00327046">
              <w:rPr>
                <w:rFonts w:ascii="Times New Roman" w:hAnsi="Times New Roman"/>
                <w:sz w:val="18"/>
                <w:szCs w:val="18"/>
                <w:lang w:val="en-US" w:eastAsia="pt-PT"/>
              </w:rPr>
              <w:t>-</w:t>
            </w:r>
          </w:p>
        </w:tc>
      </w:tr>
    </w:tbl>
    <w:p w:rsidR="00CB7908" w:rsidRPr="00A076D8" w:rsidRDefault="00CB7908" w:rsidP="00CB7908">
      <w:pPr>
        <w:widowControl w:val="0"/>
        <w:spacing w:after="0" w:line="240" w:lineRule="auto"/>
        <w:rPr>
          <w:rFonts w:ascii="Times New Roman" w:eastAsia="MS Mincho" w:hAnsi="Times New Roman"/>
          <w:sz w:val="18"/>
          <w:szCs w:val="18"/>
          <w:lang w:val="en-US" w:eastAsia="pt-PT"/>
        </w:rPr>
      </w:pPr>
    </w:p>
    <w:p w:rsidR="00CB7908" w:rsidRPr="00A076D8" w:rsidRDefault="00CB7908" w:rsidP="00CB7908">
      <w:pPr>
        <w:widowControl w:val="0"/>
        <w:spacing w:after="0" w:line="240" w:lineRule="auto"/>
        <w:rPr>
          <w:rFonts w:ascii="Times New Roman" w:eastAsia="MS Mincho" w:hAnsi="Times New Roman"/>
          <w:sz w:val="18"/>
          <w:szCs w:val="18"/>
          <w:lang w:val="en-US" w:eastAsia="pt-PT"/>
        </w:rPr>
      </w:pPr>
      <w:r w:rsidRPr="00A076D8">
        <w:rPr>
          <w:rFonts w:ascii="Times New Roman" w:eastAsia="MS Mincho" w:hAnsi="Times New Roman"/>
          <w:sz w:val="18"/>
          <w:szCs w:val="18"/>
          <w:lang w:val="en-US" w:eastAsia="pt-PT"/>
        </w:rPr>
        <w:t>1 AP – Administrative procedure</w:t>
      </w:r>
    </w:p>
    <w:p w:rsidR="00CB7908" w:rsidRPr="00A076D8" w:rsidRDefault="00CB7908" w:rsidP="00CB7908">
      <w:pPr>
        <w:widowControl w:val="0"/>
        <w:spacing w:after="0" w:line="240" w:lineRule="auto"/>
        <w:rPr>
          <w:rFonts w:ascii="Times New Roman" w:eastAsia="MS Mincho" w:hAnsi="Times New Roman"/>
          <w:sz w:val="18"/>
          <w:szCs w:val="18"/>
          <w:lang w:val="en-US" w:eastAsia="pt-PT"/>
        </w:rPr>
      </w:pPr>
      <w:r w:rsidRPr="00A076D8">
        <w:rPr>
          <w:rFonts w:ascii="Times New Roman" w:eastAsia="MS Mincho" w:hAnsi="Times New Roman"/>
          <w:sz w:val="18"/>
          <w:szCs w:val="18"/>
          <w:lang w:val="en-US" w:eastAsia="pt-PT"/>
        </w:rPr>
        <w:t>2 PDN – Proceedings of disciplinary nature</w:t>
      </w:r>
    </w:p>
    <w:p w:rsidR="00CB7908" w:rsidRPr="00A076D8" w:rsidRDefault="00CB7908" w:rsidP="00CB7908">
      <w:pPr>
        <w:widowControl w:val="0"/>
        <w:tabs>
          <w:tab w:val="left" w:pos="5535"/>
        </w:tabs>
        <w:spacing w:after="0" w:line="240" w:lineRule="auto"/>
        <w:rPr>
          <w:rFonts w:ascii="Times New Roman" w:eastAsia="MS Mincho" w:hAnsi="Times New Roman"/>
          <w:sz w:val="18"/>
          <w:szCs w:val="18"/>
          <w:lang w:val="en-US" w:eastAsia="pt-PT"/>
        </w:rPr>
      </w:pPr>
      <w:r w:rsidRPr="00A076D8">
        <w:rPr>
          <w:rFonts w:ascii="Times New Roman" w:eastAsia="MS Mincho" w:hAnsi="Times New Roman"/>
          <w:sz w:val="18"/>
          <w:szCs w:val="18"/>
          <w:lang w:val="en-US" w:eastAsia="pt-PT"/>
        </w:rPr>
        <w:t>3 EP – Enquire procedure</w:t>
      </w:r>
      <w:r w:rsidRPr="00A076D8">
        <w:rPr>
          <w:rFonts w:ascii="Times New Roman" w:hAnsi="Times New Roman"/>
          <w:noProof/>
          <w:webHidden/>
          <w:sz w:val="18"/>
          <w:szCs w:val="18"/>
        </w:rPr>
        <w:tab/>
      </w:r>
    </w:p>
    <w:p w:rsidR="00CB7908" w:rsidRPr="00A076D8" w:rsidRDefault="00CB7908" w:rsidP="00CB7908">
      <w:pPr>
        <w:widowControl w:val="0"/>
        <w:spacing w:after="0" w:line="240" w:lineRule="auto"/>
        <w:rPr>
          <w:rFonts w:ascii="Times New Roman" w:eastAsia="MS Mincho" w:hAnsi="Times New Roman"/>
          <w:sz w:val="18"/>
          <w:szCs w:val="18"/>
          <w:lang w:val="en-US" w:eastAsia="pt-PT"/>
        </w:rPr>
      </w:pPr>
      <w:r w:rsidRPr="00A076D8">
        <w:rPr>
          <w:rFonts w:ascii="Times New Roman" w:eastAsia="MS Mincho" w:hAnsi="Times New Roman"/>
          <w:sz w:val="18"/>
          <w:szCs w:val="18"/>
          <w:lang w:val="en-US" w:eastAsia="pt-PT"/>
        </w:rPr>
        <w:t>4 IP – Investigation procedure</w:t>
      </w:r>
    </w:p>
    <w:p w:rsidR="00CB7908" w:rsidRPr="00A076D8" w:rsidRDefault="00CB7908" w:rsidP="00CB7908">
      <w:pPr>
        <w:rPr>
          <w:rFonts w:ascii="Times New Roman" w:eastAsia="MS Mincho" w:hAnsi="Times New Roman"/>
          <w:sz w:val="18"/>
          <w:szCs w:val="18"/>
          <w:lang w:val="en-US" w:eastAsia="pt-PT"/>
        </w:rPr>
      </w:pPr>
      <w:r w:rsidRPr="00A076D8">
        <w:rPr>
          <w:rFonts w:ascii="Times New Roman" w:eastAsia="MS Mincho" w:hAnsi="Times New Roman"/>
          <w:sz w:val="18"/>
          <w:szCs w:val="18"/>
          <w:lang w:val="en-US" w:eastAsia="pt-PT"/>
        </w:rPr>
        <w:t>5 DP –Disciplinary proceedings</w:t>
      </w:r>
    </w:p>
    <w:p w:rsidR="00A076D8" w:rsidRDefault="00A076D8">
      <w:pPr>
        <w:suppressAutoHyphens w:val="0"/>
        <w:rPr>
          <w:rFonts w:ascii="Tahoma" w:hAnsi="Tahoma" w:cs="Tahoma"/>
          <w:sz w:val="24"/>
          <w:szCs w:val="24"/>
          <w:lang w:val="en-US"/>
        </w:rPr>
      </w:pPr>
      <w:r>
        <w:rPr>
          <w:rFonts w:ascii="Tahoma" w:hAnsi="Tahoma" w:cs="Tahoma"/>
          <w:sz w:val="24"/>
          <w:szCs w:val="24"/>
          <w:lang w:val="en-US"/>
        </w:rPr>
        <w:br w:type="page"/>
      </w:r>
    </w:p>
    <w:p w:rsidR="00D177FA" w:rsidRDefault="00D27B02" w:rsidP="000A49BF">
      <w:pPr>
        <w:jc w:val="center"/>
        <w:rPr>
          <w:rFonts w:ascii="Times New Roman" w:hAnsi="Times New Roman"/>
          <w:b/>
          <w:lang w:val="en-US"/>
        </w:rPr>
      </w:pPr>
      <w:r>
        <w:rPr>
          <w:rFonts w:ascii="Times New Roman" w:hAnsi="Times New Roman"/>
          <w:b/>
          <w:lang w:val="en-US"/>
        </w:rPr>
        <w:lastRenderedPageBreak/>
        <w:t>Table XXIII</w:t>
      </w:r>
      <w:r w:rsidR="000A49BF" w:rsidRPr="002454BB">
        <w:rPr>
          <w:rFonts w:ascii="Times New Roman" w:hAnsi="Times New Roman"/>
          <w:b/>
          <w:lang w:val="en-US"/>
        </w:rPr>
        <w:t xml:space="preserve"> </w:t>
      </w:r>
    </w:p>
    <w:p w:rsidR="008A2BF8" w:rsidRPr="002454BB" w:rsidRDefault="000A49BF" w:rsidP="000A49BF">
      <w:pPr>
        <w:jc w:val="center"/>
        <w:rPr>
          <w:rFonts w:ascii="Times New Roman" w:hAnsi="Times New Roman"/>
          <w:b/>
          <w:lang w:val="en-US"/>
        </w:rPr>
      </w:pPr>
      <w:r w:rsidRPr="002454BB">
        <w:rPr>
          <w:rFonts w:ascii="Times New Roman" w:hAnsi="Times New Roman"/>
          <w:b/>
          <w:lang w:val="en-US"/>
        </w:rPr>
        <w:t>Cases of disc</w:t>
      </w:r>
      <w:r w:rsidR="00D177FA">
        <w:rPr>
          <w:rFonts w:ascii="Times New Roman" w:hAnsi="Times New Roman"/>
          <w:b/>
          <w:lang w:val="en-US"/>
        </w:rPr>
        <w:t>rimination investigated by IGAI</w:t>
      </w:r>
    </w:p>
    <w:tbl>
      <w:tblPr>
        <w:tblStyle w:val="Tabelacomgrelha"/>
        <w:tblW w:w="9923" w:type="dxa"/>
        <w:tblInd w:w="-601" w:type="dxa"/>
        <w:tblLayout w:type="fixed"/>
        <w:tblLook w:val="04A0" w:firstRow="1" w:lastRow="0" w:firstColumn="1" w:lastColumn="0" w:noHBand="0" w:noVBand="1"/>
      </w:tblPr>
      <w:tblGrid>
        <w:gridCol w:w="716"/>
        <w:gridCol w:w="882"/>
        <w:gridCol w:w="1805"/>
        <w:gridCol w:w="6520"/>
      </w:tblGrid>
      <w:tr w:rsidR="00D22A29" w:rsidRPr="00327046" w:rsidTr="0010730A">
        <w:trPr>
          <w:trHeight w:val="461"/>
        </w:trPr>
        <w:tc>
          <w:tcPr>
            <w:tcW w:w="716" w:type="dxa"/>
            <w:tcBorders>
              <w:bottom w:val="single" w:sz="4" w:space="0" w:color="000000" w:themeColor="text1"/>
            </w:tcBorders>
            <w:shd w:val="clear" w:color="auto" w:fill="95B3D7" w:themeFill="accent1" w:themeFillTint="99"/>
            <w:vAlign w:val="center"/>
          </w:tcPr>
          <w:p w:rsidR="00D22A29" w:rsidRPr="00327046" w:rsidRDefault="00D22A29" w:rsidP="00327046">
            <w:pPr>
              <w:jc w:val="center"/>
              <w:rPr>
                <w:rFonts w:ascii="Times New Roman" w:hAnsi="Times New Roman" w:cs="Times New Roman"/>
                <w:b/>
                <w:sz w:val="18"/>
                <w:szCs w:val="18"/>
                <w:lang w:val="en-GB"/>
              </w:rPr>
            </w:pPr>
            <w:r w:rsidRPr="00327046">
              <w:rPr>
                <w:rFonts w:ascii="Times New Roman" w:hAnsi="Times New Roman" w:cs="Times New Roman"/>
                <w:b/>
                <w:sz w:val="18"/>
                <w:szCs w:val="18"/>
                <w:lang w:val="en-GB"/>
              </w:rPr>
              <w:t>Year</w:t>
            </w:r>
          </w:p>
        </w:tc>
        <w:tc>
          <w:tcPr>
            <w:tcW w:w="882" w:type="dxa"/>
            <w:shd w:val="clear" w:color="auto" w:fill="95B3D7" w:themeFill="accent1" w:themeFillTint="99"/>
            <w:vAlign w:val="center"/>
          </w:tcPr>
          <w:p w:rsidR="00D22A29" w:rsidRPr="00327046" w:rsidRDefault="00D22A29" w:rsidP="00327046">
            <w:pPr>
              <w:jc w:val="center"/>
              <w:rPr>
                <w:rFonts w:ascii="Times New Roman" w:hAnsi="Times New Roman" w:cs="Times New Roman"/>
                <w:b/>
                <w:sz w:val="18"/>
                <w:szCs w:val="18"/>
                <w:lang w:val="en-GB"/>
              </w:rPr>
            </w:pPr>
            <w:r w:rsidRPr="00327046">
              <w:rPr>
                <w:rFonts w:ascii="Times New Roman" w:hAnsi="Times New Roman" w:cs="Times New Roman"/>
                <w:b/>
                <w:sz w:val="18"/>
                <w:szCs w:val="18"/>
                <w:lang w:val="en-GB"/>
              </w:rPr>
              <w:t>Sex</w:t>
            </w:r>
          </w:p>
        </w:tc>
        <w:tc>
          <w:tcPr>
            <w:tcW w:w="1805" w:type="dxa"/>
            <w:shd w:val="clear" w:color="auto" w:fill="95B3D7" w:themeFill="accent1" w:themeFillTint="99"/>
            <w:vAlign w:val="center"/>
          </w:tcPr>
          <w:p w:rsidR="00D22A29" w:rsidRPr="00327046" w:rsidRDefault="00D22A29" w:rsidP="00327046">
            <w:pPr>
              <w:jc w:val="center"/>
              <w:rPr>
                <w:rFonts w:ascii="Times New Roman" w:hAnsi="Times New Roman" w:cs="Times New Roman"/>
                <w:b/>
                <w:sz w:val="18"/>
                <w:szCs w:val="18"/>
                <w:lang w:val="en-GB"/>
              </w:rPr>
            </w:pPr>
            <w:r w:rsidRPr="00327046">
              <w:rPr>
                <w:rFonts w:ascii="Times New Roman" w:hAnsi="Times New Roman" w:cs="Times New Roman"/>
                <w:b/>
                <w:sz w:val="18"/>
                <w:szCs w:val="18"/>
                <w:lang w:val="en-GB"/>
              </w:rPr>
              <w:t>Nationality</w:t>
            </w:r>
          </w:p>
        </w:tc>
        <w:tc>
          <w:tcPr>
            <w:tcW w:w="6520" w:type="dxa"/>
            <w:shd w:val="clear" w:color="auto" w:fill="95B3D7" w:themeFill="accent1" w:themeFillTint="99"/>
            <w:vAlign w:val="center"/>
          </w:tcPr>
          <w:p w:rsidR="00D22A29" w:rsidRPr="00327046" w:rsidRDefault="00D22A29" w:rsidP="00327046">
            <w:pPr>
              <w:jc w:val="center"/>
              <w:rPr>
                <w:rFonts w:ascii="Times New Roman" w:hAnsi="Times New Roman" w:cs="Times New Roman"/>
                <w:b/>
                <w:sz w:val="18"/>
                <w:szCs w:val="18"/>
                <w:lang w:val="en-GB"/>
              </w:rPr>
            </w:pPr>
            <w:r w:rsidRPr="00327046">
              <w:rPr>
                <w:rFonts w:ascii="Times New Roman" w:hAnsi="Times New Roman" w:cs="Times New Roman"/>
                <w:b/>
                <w:sz w:val="18"/>
                <w:szCs w:val="18"/>
                <w:lang w:val="en-GB"/>
              </w:rPr>
              <w:t>Observations</w:t>
            </w:r>
          </w:p>
        </w:tc>
      </w:tr>
      <w:tr w:rsidR="00D22A29" w:rsidRPr="002A7BC3" w:rsidTr="0010730A">
        <w:trPr>
          <w:trHeight w:val="454"/>
        </w:trPr>
        <w:tc>
          <w:tcPr>
            <w:tcW w:w="716" w:type="dxa"/>
            <w:vMerge w:val="restart"/>
            <w:shd w:val="clear" w:color="auto" w:fill="95B3D7" w:themeFill="accent1" w:themeFillTint="99"/>
            <w:vAlign w:val="center"/>
          </w:tcPr>
          <w:p w:rsidR="00D22A29" w:rsidRPr="00327046" w:rsidRDefault="00D22A29" w:rsidP="00327046">
            <w:pPr>
              <w:jc w:val="center"/>
              <w:rPr>
                <w:rFonts w:ascii="Times New Roman" w:hAnsi="Times New Roman" w:cs="Times New Roman"/>
                <w:b/>
                <w:sz w:val="18"/>
                <w:szCs w:val="18"/>
                <w:lang w:val="en-GB"/>
              </w:rPr>
            </w:pPr>
            <w:r w:rsidRPr="00327046">
              <w:rPr>
                <w:rFonts w:ascii="Times New Roman" w:hAnsi="Times New Roman" w:cs="Times New Roman"/>
                <w:b/>
                <w:sz w:val="18"/>
                <w:szCs w:val="18"/>
                <w:lang w:val="en-GB"/>
              </w:rPr>
              <w:t>2013</w:t>
            </w: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 (5)</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Portuguese</w:t>
            </w:r>
          </w:p>
        </w:tc>
        <w:tc>
          <w:tcPr>
            <w:tcW w:w="6520" w:type="dxa"/>
            <w:vAlign w:val="center"/>
          </w:tcPr>
          <w:p w:rsidR="00D22A29" w:rsidRPr="00327046" w:rsidRDefault="00D22A29" w:rsidP="00D22A29">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Issued a certificate of the case file that was sent to the Public Prosecutor's Office</w:t>
            </w:r>
            <w:r>
              <w:rPr>
                <w:rFonts w:ascii="Times New Roman" w:hAnsi="Times New Roman" w:cs="Times New Roman"/>
                <w:sz w:val="18"/>
                <w:szCs w:val="18"/>
                <w:lang w:val="en-GB"/>
              </w:rPr>
              <w:t xml:space="preserve"> in the Greater Lisbon District</w:t>
            </w:r>
            <w:r w:rsidRPr="00327046">
              <w:rPr>
                <w:rFonts w:ascii="Times New Roman" w:hAnsi="Times New Roman" w:cs="Times New Roman"/>
                <w:sz w:val="18"/>
                <w:szCs w:val="18"/>
                <w:lang w:val="en-GB"/>
              </w:rPr>
              <w:t xml:space="preserve"> to join the investigation. In parallel a disciplinary proceeding was instated in IGAI</w:t>
            </w:r>
          </w:p>
        </w:tc>
      </w:tr>
      <w:tr w:rsidR="00D22A29" w:rsidRPr="002A7BC3"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Ukrainian</w:t>
            </w:r>
          </w:p>
        </w:tc>
        <w:tc>
          <w:tcPr>
            <w:tcW w:w="6520" w:type="dxa"/>
            <w:vAlign w:val="center"/>
          </w:tcPr>
          <w:p w:rsidR="00D22A29" w:rsidRPr="00327046" w:rsidRDefault="00D22A29" w:rsidP="00D22A29">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 xml:space="preserve">Case file returned to the Commission for Equality and Against Racial Discrimination in order to be sent to the Public Prosecutor's Office in the </w:t>
            </w:r>
            <w:proofErr w:type="spellStart"/>
            <w:r w:rsidRPr="00327046">
              <w:rPr>
                <w:rFonts w:ascii="Times New Roman" w:hAnsi="Times New Roman" w:cs="Times New Roman"/>
                <w:sz w:val="18"/>
                <w:szCs w:val="18"/>
                <w:lang w:val="en-GB"/>
              </w:rPr>
              <w:t>Leiria</w:t>
            </w:r>
            <w:proofErr w:type="spellEnd"/>
            <w:r w:rsidRPr="00327046">
              <w:rPr>
                <w:rFonts w:ascii="Times New Roman" w:hAnsi="Times New Roman" w:cs="Times New Roman"/>
                <w:sz w:val="18"/>
                <w:szCs w:val="18"/>
                <w:lang w:val="en-GB"/>
              </w:rPr>
              <w:t xml:space="preserve"> Dist</w:t>
            </w:r>
            <w:r>
              <w:rPr>
                <w:rFonts w:ascii="Times New Roman" w:hAnsi="Times New Roman" w:cs="Times New Roman"/>
                <w:sz w:val="18"/>
                <w:szCs w:val="18"/>
                <w:lang w:val="en-GB"/>
              </w:rPr>
              <w:t>rict to join the investigation.</w:t>
            </w:r>
          </w:p>
        </w:tc>
      </w:tr>
      <w:tr w:rsidR="00D22A29" w:rsidRPr="002A7BC3"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Portuguese</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 In parallel a disciplinary proceeding was instated in IGAI</w:t>
            </w:r>
          </w:p>
        </w:tc>
      </w:tr>
      <w:tr w:rsidR="00D22A29" w:rsidRPr="002A7BC3"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Portuguese</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 In parallel a disciplinary proceeding was instated in IG</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 (8)</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Portuguese</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w:t>
            </w:r>
          </w:p>
        </w:tc>
      </w:tr>
      <w:tr w:rsidR="00D22A29" w:rsidRPr="002A7BC3"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Portuguese</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 In parallel a disciplinary proceeding was instated in IGAI</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Female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Somali</w:t>
            </w:r>
          </w:p>
        </w:tc>
        <w:tc>
          <w:tcPr>
            <w:tcW w:w="6520" w:type="dxa"/>
            <w:vAlign w:val="center"/>
          </w:tcPr>
          <w:p w:rsidR="00D22A29" w:rsidRPr="00327046" w:rsidRDefault="00D22A29" w:rsidP="00D22A29">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 xml:space="preserve">Case file sent to the Public Prosecutor's Office in the </w:t>
            </w:r>
            <w:proofErr w:type="spellStart"/>
            <w:r w:rsidRPr="00327046">
              <w:rPr>
                <w:rFonts w:ascii="Times New Roman" w:hAnsi="Times New Roman" w:cs="Times New Roman"/>
                <w:sz w:val="18"/>
                <w:szCs w:val="18"/>
                <w:lang w:val="en-GB"/>
              </w:rPr>
              <w:t>Loures</w:t>
            </w:r>
            <w:proofErr w:type="spellEnd"/>
            <w:r w:rsidRPr="00327046">
              <w:rPr>
                <w:rFonts w:ascii="Times New Roman" w:hAnsi="Times New Roman" w:cs="Times New Roman"/>
                <w:sz w:val="18"/>
                <w:szCs w:val="18"/>
                <w:lang w:val="en-GB"/>
              </w:rPr>
              <w:t xml:space="preserve"> Dis</w:t>
            </w:r>
            <w:r>
              <w:rPr>
                <w:rFonts w:ascii="Times New Roman" w:hAnsi="Times New Roman" w:cs="Times New Roman"/>
                <w:sz w:val="18"/>
                <w:szCs w:val="18"/>
                <w:lang w:val="en-GB"/>
              </w:rPr>
              <w:t>trict to join the investigation.</w:t>
            </w:r>
          </w:p>
        </w:tc>
      </w:tr>
      <w:tr w:rsidR="00D22A29" w:rsidRPr="008A2BF8" w:rsidTr="0010730A">
        <w:trPr>
          <w:trHeight w:val="454"/>
        </w:trPr>
        <w:tc>
          <w:tcPr>
            <w:tcW w:w="716" w:type="dxa"/>
            <w:vMerge w:val="restart"/>
            <w:shd w:val="clear" w:color="auto" w:fill="95B3D7" w:themeFill="accent1" w:themeFillTint="99"/>
            <w:vAlign w:val="center"/>
          </w:tcPr>
          <w:p w:rsidR="00D22A29" w:rsidRPr="00327046" w:rsidRDefault="00D22A29" w:rsidP="00327046">
            <w:pPr>
              <w:jc w:val="center"/>
              <w:rPr>
                <w:rFonts w:ascii="Times New Roman" w:hAnsi="Times New Roman" w:cs="Times New Roman"/>
                <w:b/>
                <w:sz w:val="18"/>
                <w:szCs w:val="18"/>
                <w:lang w:val="en-GB"/>
              </w:rPr>
            </w:pPr>
            <w:r w:rsidRPr="00327046">
              <w:rPr>
                <w:rFonts w:ascii="Times New Roman" w:hAnsi="Times New Roman" w:cs="Times New Roman"/>
                <w:b/>
                <w:sz w:val="18"/>
                <w:szCs w:val="18"/>
                <w:lang w:val="en-GB"/>
              </w:rPr>
              <w:t>2014</w:t>
            </w: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Female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Portuguese</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Portuguese</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Female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Portuguese</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w:t>
            </w:r>
          </w:p>
        </w:tc>
      </w:tr>
      <w:tr w:rsidR="00D22A29" w:rsidRPr="008A2BF8" w:rsidTr="0010730A">
        <w:trPr>
          <w:trHeight w:val="454"/>
        </w:trPr>
        <w:tc>
          <w:tcPr>
            <w:tcW w:w="716" w:type="dxa"/>
            <w:vMerge w:val="restart"/>
            <w:shd w:val="clear" w:color="auto" w:fill="95B3D7" w:themeFill="accent1" w:themeFillTint="99"/>
            <w:vAlign w:val="center"/>
          </w:tcPr>
          <w:p w:rsidR="00D22A29" w:rsidRPr="00327046" w:rsidRDefault="00D22A29" w:rsidP="00327046">
            <w:pPr>
              <w:jc w:val="center"/>
              <w:rPr>
                <w:rFonts w:ascii="Times New Roman" w:hAnsi="Times New Roman" w:cs="Times New Roman"/>
                <w:b/>
                <w:sz w:val="18"/>
                <w:szCs w:val="18"/>
                <w:lang w:val="en-GB"/>
              </w:rPr>
            </w:pPr>
            <w:r w:rsidRPr="00327046">
              <w:rPr>
                <w:rFonts w:ascii="Times New Roman" w:hAnsi="Times New Roman" w:cs="Times New Roman"/>
                <w:b/>
                <w:sz w:val="18"/>
                <w:szCs w:val="18"/>
                <w:lang w:val="en-GB"/>
              </w:rPr>
              <w:t>2015</w:t>
            </w: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rPr>
            </w:pPr>
            <w:r w:rsidRPr="00327046">
              <w:rPr>
                <w:rFonts w:ascii="Times New Roman" w:hAnsi="Times New Roman" w:cs="Times New Roman"/>
                <w:sz w:val="18"/>
                <w:szCs w:val="18"/>
              </w:rPr>
              <w:t>São Tomé and Príncipe</w:t>
            </w:r>
          </w:p>
        </w:tc>
        <w:tc>
          <w:tcPr>
            <w:tcW w:w="6520" w:type="dxa"/>
            <w:vAlign w:val="center"/>
          </w:tcPr>
          <w:p w:rsidR="00D22A29" w:rsidRPr="00327046" w:rsidRDefault="00D22A29" w:rsidP="00327046">
            <w:pPr>
              <w:jc w:val="both"/>
              <w:rPr>
                <w:rFonts w:ascii="Times New Roman" w:hAnsi="Times New Roman" w:cs="Times New Roman"/>
                <w:sz w:val="18"/>
                <w:szCs w:val="18"/>
              </w:rPr>
            </w:pPr>
            <w:r w:rsidRPr="00327046">
              <w:rPr>
                <w:rFonts w:ascii="Times New Roman" w:hAnsi="Times New Roman" w:cs="Times New Roman"/>
                <w:sz w:val="18"/>
                <w:szCs w:val="18"/>
                <w:lang w:val="en-GB"/>
              </w:rPr>
              <w:t>Proceedings dropped and closed</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rPr>
            </w:pPr>
            <w:r w:rsidRPr="00327046">
              <w:rPr>
                <w:rFonts w:ascii="Times New Roman" w:hAnsi="Times New Roman" w:cs="Times New Roman"/>
                <w:sz w:val="18"/>
                <w:szCs w:val="18"/>
                <w:lang w:val="en-GB"/>
              </w:rPr>
              <w:t>Portuguese</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 (5)</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Portuguese</w:t>
            </w:r>
          </w:p>
        </w:tc>
        <w:tc>
          <w:tcPr>
            <w:tcW w:w="6520" w:type="dxa"/>
            <w:vAlign w:val="center"/>
          </w:tcPr>
          <w:p w:rsidR="00D22A29" w:rsidRPr="00327046" w:rsidRDefault="00D22A29" w:rsidP="00D22A29">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Case file sent to the Public Prosecutor's Office in the Greater Lisbon District to join the investigation</w:t>
            </w:r>
            <w:r>
              <w:rPr>
                <w:rFonts w:ascii="Times New Roman" w:hAnsi="Times New Roman" w:cs="Times New Roman"/>
                <w:sz w:val="18"/>
                <w:szCs w:val="18"/>
                <w:lang w:val="en-GB"/>
              </w:rPr>
              <w:t>.</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Brazilian</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Female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Guinea-Bissau</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w:t>
            </w:r>
          </w:p>
        </w:tc>
      </w:tr>
      <w:tr w:rsidR="00D22A29" w:rsidRPr="008A2BF8" w:rsidTr="0010730A">
        <w:trPr>
          <w:trHeight w:val="454"/>
        </w:trPr>
        <w:tc>
          <w:tcPr>
            <w:tcW w:w="716" w:type="dxa"/>
            <w:vMerge w:val="restart"/>
            <w:shd w:val="clear" w:color="auto" w:fill="95B3D7" w:themeFill="accent1" w:themeFillTint="99"/>
            <w:vAlign w:val="center"/>
          </w:tcPr>
          <w:p w:rsidR="00D22A29" w:rsidRPr="00327046" w:rsidRDefault="00D22A29" w:rsidP="00327046">
            <w:pPr>
              <w:jc w:val="center"/>
              <w:rPr>
                <w:rFonts w:ascii="Times New Roman" w:hAnsi="Times New Roman" w:cs="Times New Roman"/>
                <w:b/>
                <w:sz w:val="18"/>
                <w:szCs w:val="18"/>
                <w:lang w:val="en-GB"/>
              </w:rPr>
            </w:pPr>
            <w:r w:rsidRPr="00327046">
              <w:rPr>
                <w:rFonts w:ascii="Times New Roman" w:hAnsi="Times New Roman" w:cs="Times New Roman"/>
                <w:b/>
                <w:sz w:val="18"/>
                <w:szCs w:val="18"/>
                <w:lang w:val="en-GB"/>
              </w:rPr>
              <w:t>2016</w:t>
            </w: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Female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Brazilian</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Ongoing</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w:t>
            </w:r>
            <w:r>
              <w:rPr>
                <w:rFonts w:ascii="Times New Roman" w:hAnsi="Times New Roman" w:cs="Times New Roman"/>
                <w:sz w:val="18"/>
                <w:szCs w:val="18"/>
                <w:lang w:val="en-GB"/>
              </w:rPr>
              <w:t>uguese (Visually impaired</w:t>
            </w:r>
            <w:r w:rsidRPr="00327046">
              <w:rPr>
                <w:rFonts w:ascii="Times New Roman" w:hAnsi="Times New Roman" w:cs="Times New Roman"/>
                <w:sz w:val="18"/>
                <w:szCs w:val="18"/>
                <w:lang w:val="en-GB"/>
              </w:rPr>
              <w:t>)</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Ongoing</w:t>
            </w:r>
          </w:p>
        </w:tc>
      </w:tr>
      <w:tr w:rsidR="00D22A29" w:rsidRPr="002A7BC3"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Chinese</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Case file referred back to the Migration High Commissioner</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Brazilian</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Guinea-Conakry</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b/>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Angolan</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Proceedings dropped and closed</w:t>
            </w:r>
          </w:p>
        </w:tc>
      </w:tr>
      <w:tr w:rsidR="00D22A29" w:rsidRPr="008A2BF8" w:rsidTr="0010730A">
        <w:trPr>
          <w:trHeight w:val="454"/>
        </w:trPr>
        <w:tc>
          <w:tcPr>
            <w:tcW w:w="716" w:type="dxa"/>
            <w:vMerge w:val="restart"/>
            <w:shd w:val="clear" w:color="auto" w:fill="95B3D7" w:themeFill="accent1" w:themeFillTint="99"/>
            <w:vAlign w:val="center"/>
          </w:tcPr>
          <w:p w:rsidR="00D22A29" w:rsidRPr="00327046" w:rsidRDefault="00D22A29" w:rsidP="00327046">
            <w:pPr>
              <w:jc w:val="center"/>
              <w:rPr>
                <w:rFonts w:ascii="Times New Roman" w:hAnsi="Times New Roman" w:cs="Times New Roman"/>
                <w:b/>
                <w:sz w:val="18"/>
                <w:szCs w:val="18"/>
                <w:lang w:val="en-GB"/>
              </w:rPr>
            </w:pPr>
            <w:r w:rsidRPr="00327046">
              <w:rPr>
                <w:rFonts w:ascii="Times New Roman" w:hAnsi="Times New Roman" w:cs="Times New Roman"/>
                <w:b/>
                <w:sz w:val="18"/>
                <w:szCs w:val="18"/>
                <w:lang w:val="en-GB"/>
              </w:rPr>
              <w:t>2017</w:t>
            </w: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Female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Portuguese (Visually impaired person)</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Ongoing</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Female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Portuguese</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Ongoing</w:t>
            </w:r>
          </w:p>
        </w:tc>
      </w:tr>
      <w:tr w:rsidR="00D22A29" w:rsidRPr="008A2BF8" w:rsidTr="0010730A">
        <w:trPr>
          <w:trHeight w:val="454"/>
        </w:trPr>
        <w:tc>
          <w:tcPr>
            <w:tcW w:w="716" w:type="dxa"/>
            <w:vMerge/>
            <w:shd w:val="clear" w:color="auto" w:fill="95B3D7" w:themeFill="accent1" w:themeFillTint="99"/>
          </w:tcPr>
          <w:p w:rsidR="00D22A29" w:rsidRPr="00327046" w:rsidRDefault="00D22A29" w:rsidP="00327046">
            <w:pPr>
              <w:jc w:val="center"/>
              <w:rPr>
                <w:rFonts w:ascii="Times New Roman" w:hAnsi="Times New Roman" w:cs="Times New Roman"/>
                <w:sz w:val="18"/>
                <w:szCs w:val="18"/>
                <w:lang w:val="en-GB"/>
              </w:rPr>
            </w:pPr>
          </w:p>
        </w:tc>
        <w:tc>
          <w:tcPr>
            <w:tcW w:w="882"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Male</w:t>
            </w:r>
          </w:p>
        </w:tc>
        <w:tc>
          <w:tcPr>
            <w:tcW w:w="1805" w:type="dxa"/>
            <w:vAlign w:val="center"/>
          </w:tcPr>
          <w:p w:rsidR="00D22A29" w:rsidRPr="00327046" w:rsidRDefault="00D22A29" w:rsidP="00327046">
            <w:pPr>
              <w:jc w:val="center"/>
              <w:rPr>
                <w:rFonts w:ascii="Times New Roman" w:hAnsi="Times New Roman" w:cs="Times New Roman"/>
                <w:sz w:val="18"/>
                <w:szCs w:val="18"/>
                <w:lang w:val="en-GB"/>
              </w:rPr>
            </w:pPr>
            <w:r w:rsidRPr="00327046">
              <w:rPr>
                <w:rFonts w:ascii="Times New Roman" w:hAnsi="Times New Roman" w:cs="Times New Roman"/>
                <w:sz w:val="18"/>
                <w:szCs w:val="18"/>
                <w:lang w:val="en-GB"/>
              </w:rPr>
              <w:t>Angolan</w:t>
            </w:r>
          </w:p>
        </w:tc>
        <w:tc>
          <w:tcPr>
            <w:tcW w:w="6520" w:type="dxa"/>
            <w:vAlign w:val="center"/>
          </w:tcPr>
          <w:p w:rsidR="00D22A29" w:rsidRPr="00327046" w:rsidRDefault="00D22A29" w:rsidP="00327046">
            <w:pPr>
              <w:jc w:val="both"/>
              <w:rPr>
                <w:rFonts w:ascii="Times New Roman" w:hAnsi="Times New Roman" w:cs="Times New Roman"/>
                <w:sz w:val="18"/>
                <w:szCs w:val="18"/>
                <w:lang w:val="en-GB"/>
              </w:rPr>
            </w:pPr>
            <w:r w:rsidRPr="00327046">
              <w:rPr>
                <w:rFonts w:ascii="Times New Roman" w:hAnsi="Times New Roman" w:cs="Times New Roman"/>
                <w:sz w:val="18"/>
                <w:szCs w:val="18"/>
                <w:lang w:val="en-GB"/>
              </w:rPr>
              <w:t>Ongoing</w:t>
            </w:r>
          </w:p>
        </w:tc>
      </w:tr>
    </w:tbl>
    <w:p w:rsidR="00CB7908" w:rsidRPr="00327046" w:rsidRDefault="008A2BF8" w:rsidP="00327046">
      <w:pPr>
        <w:spacing w:after="0" w:line="240" w:lineRule="auto"/>
        <w:rPr>
          <w:rFonts w:ascii="Times New Roman" w:hAnsi="Times New Roman"/>
          <w:sz w:val="18"/>
          <w:szCs w:val="18"/>
          <w:lang w:val="en-US"/>
        </w:rPr>
      </w:pPr>
      <w:r w:rsidRPr="00327046">
        <w:rPr>
          <w:rFonts w:ascii="Times New Roman" w:hAnsi="Times New Roman"/>
          <w:sz w:val="18"/>
          <w:szCs w:val="18"/>
          <w:lang w:val="en-US"/>
        </w:rPr>
        <w:t>AOP – Administrative offence proceedings (on grounds of discrimination)</w:t>
      </w:r>
    </w:p>
    <w:sectPr w:rsidR="00CB7908" w:rsidRPr="00327046" w:rsidSect="00A076D8">
      <w:footerReference w:type="default" r:id="rId12"/>
      <w:pgSz w:w="11906" w:h="16838"/>
      <w:pgMar w:top="1417" w:right="1701" w:bottom="1417" w:left="1701" w:header="227" w:footer="51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87D" w:rsidRDefault="005E387D">
      <w:pPr>
        <w:spacing w:after="0" w:line="240" w:lineRule="auto"/>
      </w:pPr>
      <w:r>
        <w:separator/>
      </w:r>
    </w:p>
  </w:endnote>
  <w:endnote w:type="continuationSeparator" w:id="0">
    <w:p w:rsidR="005E387D" w:rsidRDefault="005E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471401"/>
      <w:docPartObj>
        <w:docPartGallery w:val="Page Numbers (Bottom of Page)"/>
        <w:docPartUnique/>
      </w:docPartObj>
    </w:sdtPr>
    <w:sdtEndPr>
      <w:rPr>
        <w:rFonts w:ascii="Times New Roman" w:hAnsi="Times New Roman"/>
        <w:sz w:val="18"/>
        <w:szCs w:val="18"/>
      </w:rPr>
    </w:sdtEndPr>
    <w:sdtContent>
      <w:p w:rsidR="00D40628" w:rsidRPr="0023473B" w:rsidRDefault="00D40628">
        <w:pPr>
          <w:pStyle w:val="Rodap"/>
          <w:jc w:val="right"/>
          <w:rPr>
            <w:rFonts w:ascii="Times New Roman" w:hAnsi="Times New Roman"/>
            <w:sz w:val="18"/>
            <w:szCs w:val="18"/>
          </w:rPr>
        </w:pPr>
        <w:r w:rsidRPr="0023473B">
          <w:rPr>
            <w:rFonts w:ascii="Times New Roman" w:hAnsi="Times New Roman"/>
            <w:sz w:val="18"/>
            <w:szCs w:val="18"/>
          </w:rPr>
          <w:fldChar w:fldCharType="begin"/>
        </w:r>
        <w:r w:rsidRPr="0023473B">
          <w:rPr>
            <w:rFonts w:ascii="Times New Roman" w:hAnsi="Times New Roman"/>
            <w:sz w:val="18"/>
            <w:szCs w:val="18"/>
          </w:rPr>
          <w:instrText>PAGE   \* MERGEFORMAT</w:instrText>
        </w:r>
        <w:r w:rsidRPr="0023473B">
          <w:rPr>
            <w:rFonts w:ascii="Times New Roman" w:hAnsi="Times New Roman"/>
            <w:sz w:val="18"/>
            <w:szCs w:val="18"/>
          </w:rPr>
          <w:fldChar w:fldCharType="separate"/>
        </w:r>
        <w:r w:rsidR="00426279" w:rsidRPr="00426279">
          <w:rPr>
            <w:rFonts w:ascii="Times New Roman" w:hAnsi="Times New Roman"/>
            <w:noProof/>
            <w:sz w:val="18"/>
            <w:szCs w:val="18"/>
            <w:lang w:val="pt-PT"/>
          </w:rPr>
          <w:t>12</w:t>
        </w:r>
        <w:r w:rsidRPr="0023473B">
          <w:rPr>
            <w:rFonts w:ascii="Times New Roman" w:hAnsi="Times New Roman"/>
            <w:sz w:val="18"/>
            <w:szCs w:val="18"/>
          </w:rPr>
          <w:fldChar w:fldCharType="end"/>
        </w:r>
      </w:p>
    </w:sdtContent>
  </w:sdt>
  <w:p w:rsidR="00D40628" w:rsidRDefault="00D4062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87D" w:rsidRDefault="005E387D">
      <w:pPr>
        <w:spacing w:line="240" w:lineRule="auto"/>
      </w:pPr>
      <w:r>
        <w:separator/>
      </w:r>
    </w:p>
  </w:footnote>
  <w:footnote w:type="continuationSeparator" w:id="0">
    <w:p w:rsidR="005E387D" w:rsidRDefault="005E38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1DFC"/>
    <w:multiLevelType w:val="hybridMultilevel"/>
    <w:tmpl w:val="405432A2"/>
    <w:lvl w:ilvl="0" w:tplc="FE048916">
      <w:start w:val="1"/>
      <w:numFmt w:val="lowerLetter"/>
      <w:lvlText w:val="(%1)"/>
      <w:lvlJc w:val="left"/>
      <w:pPr>
        <w:ind w:left="360" w:hanging="360"/>
      </w:pPr>
      <w:rPr>
        <w:b w:val="0"/>
        <w:sz w:val="16"/>
        <w:szCs w:val="16"/>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abstractNum w:abstractNumId="1">
    <w:nsid w:val="3BD6511C"/>
    <w:multiLevelType w:val="hybridMultilevel"/>
    <w:tmpl w:val="B9A8FFF6"/>
    <w:lvl w:ilvl="0" w:tplc="0816000F">
      <w:start w:val="1"/>
      <w:numFmt w:val="decimal"/>
      <w:lvlText w:val="%1."/>
      <w:lvlJc w:val="left"/>
      <w:pPr>
        <w:ind w:left="360" w:hanging="360"/>
      </w:p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D95"/>
    <w:rsid w:val="00003A4C"/>
    <w:rsid w:val="00015E39"/>
    <w:rsid w:val="0003335B"/>
    <w:rsid w:val="0005264A"/>
    <w:rsid w:val="00053557"/>
    <w:rsid w:val="000A49BF"/>
    <w:rsid w:val="0010270E"/>
    <w:rsid w:val="0010730A"/>
    <w:rsid w:val="00146AD3"/>
    <w:rsid w:val="00171154"/>
    <w:rsid w:val="00181688"/>
    <w:rsid w:val="001853C2"/>
    <w:rsid w:val="00197325"/>
    <w:rsid w:val="001A344F"/>
    <w:rsid w:val="001A4725"/>
    <w:rsid w:val="001B6262"/>
    <w:rsid w:val="001D53DE"/>
    <w:rsid w:val="001E4355"/>
    <w:rsid w:val="001F6858"/>
    <w:rsid w:val="0023473B"/>
    <w:rsid w:val="002454BB"/>
    <w:rsid w:val="002A7BC3"/>
    <w:rsid w:val="002E3C1C"/>
    <w:rsid w:val="00327046"/>
    <w:rsid w:val="00393A76"/>
    <w:rsid w:val="00396F4A"/>
    <w:rsid w:val="003C0F40"/>
    <w:rsid w:val="00426279"/>
    <w:rsid w:val="0047515A"/>
    <w:rsid w:val="004D1E05"/>
    <w:rsid w:val="005927CB"/>
    <w:rsid w:val="005B1E20"/>
    <w:rsid w:val="005C43FF"/>
    <w:rsid w:val="005E387D"/>
    <w:rsid w:val="006305BE"/>
    <w:rsid w:val="00677224"/>
    <w:rsid w:val="006926B4"/>
    <w:rsid w:val="006A6C62"/>
    <w:rsid w:val="006C3F9F"/>
    <w:rsid w:val="006F3560"/>
    <w:rsid w:val="00782AB5"/>
    <w:rsid w:val="00783510"/>
    <w:rsid w:val="007B79A8"/>
    <w:rsid w:val="007F2541"/>
    <w:rsid w:val="00892D20"/>
    <w:rsid w:val="008A2BF8"/>
    <w:rsid w:val="008A516F"/>
    <w:rsid w:val="008B5468"/>
    <w:rsid w:val="00963EDF"/>
    <w:rsid w:val="00966664"/>
    <w:rsid w:val="009C1D1C"/>
    <w:rsid w:val="009F3CAE"/>
    <w:rsid w:val="00A05282"/>
    <w:rsid w:val="00A06275"/>
    <w:rsid w:val="00A076D8"/>
    <w:rsid w:val="00A16D95"/>
    <w:rsid w:val="00A1729F"/>
    <w:rsid w:val="00A25117"/>
    <w:rsid w:val="00A538F6"/>
    <w:rsid w:val="00AB1D85"/>
    <w:rsid w:val="00AD19E6"/>
    <w:rsid w:val="00B95535"/>
    <w:rsid w:val="00BE6258"/>
    <w:rsid w:val="00C32B19"/>
    <w:rsid w:val="00C87B98"/>
    <w:rsid w:val="00CB7908"/>
    <w:rsid w:val="00CE719B"/>
    <w:rsid w:val="00D074F0"/>
    <w:rsid w:val="00D14AF9"/>
    <w:rsid w:val="00D177FA"/>
    <w:rsid w:val="00D22A29"/>
    <w:rsid w:val="00D27B02"/>
    <w:rsid w:val="00D31BAA"/>
    <w:rsid w:val="00D40628"/>
    <w:rsid w:val="00DC2B8C"/>
    <w:rsid w:val="00E02D39"/>
    <w:rsid w:val="00E0725D"/>
    <w:rsid w:val="00E43654"/>
    <w:rsid w:val="00EB223F"/>
    <w:rsid w:val="00EB401D"/>
    <w:rsid w:val="00EC71D9"/>
    <w:rsid w:val="00F5007F"/>
    <w:rsid w:val="00F52E5C"/>
    <w:rsid w:val="00F614EC"/>
    <w:rsid w:val="00F618BC"/>
    <w:rsid w:val="00F76DB3"/>
    <w:rsid w:val="00F76F14"/>
    <w:rsid w:val="00FB3880"/>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val="fr-FR"/>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ipodeletrapredefinidodopargrafo1">
    <w:name w:val="Tipo de letra predefinido do parágrafo1"/>
    <w:qFormat/>
  </w:style>
  <w:style w:type="character" w:customStyle="1" w:styleId="notereference">
    <w:name w:val="note reference"/>
    <w:semiHidden/>
    <w:unhideWhenUsed/>
  </w:style>
  <w:style w:type="paragraph" w:customStyle="1" w:styleId="notetext">
    <w:name w:val="note text"/>
    <w:semiHidden/>
    <w:unhideWhenUsed/>
  </w:style>
  <w:style w:type="character" w:customStyle="1" w:styleId="notereference1">
    <w:name w:val="note reference_1"/>
    <w:semiHidden/>
    <w:unhideWhenUsed/>
  </w:style>
  <w:style w:type="paragraph" w:customStyle="1" w:styleId="notetext1">
    <w:name w:val="note text_1"/>
    <w:semiHidden/>
    <w:unhideWhenUsed/>
  </w:style>
  <w:style w:type="character" w:styleId="Hiperligao">
    <w:name w:val="Hyperlink"/>
    <w:rPr>
      <w:color w:val="000080"/>
      <w:u w:val="single"/>
    </w:rPr>
  </w:style>
  <w:style w:type="character" w:styleId="Hiperligaovisitada">
    <w:name w:val="FollowedHyperlink"/>
    <w:rPr>
      <w:color w:val="800080"/>
      <w:u w:val="single"/>
    </w:rPr>
  </w:style>
  <w:style w:type="paragraph" w:styleId="PargrafodaLista">
    <w:name w:val="List Paragraph"/>
    <w:basedOn w:val="Normal"/>
    <w:link w:val="PargrafodaListaCarcter"/>
    <w:uiPriority w:val="34"/>
    <w:qFormat/>
    <w:rsid w:val="00396F4A"/>
    <w:pPr>
      <w:suppressAutoHyphens w:val="0"/>
      <w:ind w:left="720"/>
      <w:contextualSpacing/>
    </w:pPr>
    <w:rPr>
      <w:rFonts w:asciiTheme="minorHAnsi" w:eastAsiaTheme="minorEastAsia" w:hAnsiTheme="minorHAnsi" w:cstheme="minorBidi"/>
      <w:lang w:val="pt-PT" w:eastAsia="pt-PT"/>
    </w:rPr>
  </w:style>
  <w:style w:type="character" w:customStyle="1" w:styleId="PargrafodaListaCarcter">
    <w:name w:val="Parágrafo da Lista Carácter"/>
    <w:link w:val="PargrafodaLista"/>
    <w:uiPriority w:val="34"/>
    <w:rsid w:val="00396F4A"/>
    <w:rPr>
      <w:rFonts w:asciiTheme="minorHAnsi" w:eastAsiaTheme="minorEastAsia" w:hAnsiTheme="minorHAnsi" w:cstheme="minorBidi"/>
      <w:lang w:eastAsia="pt-PT"/>
    </w:rPr>
  </w:style>
  <w:style w:type="paragraph" w:styleId="Textodebalo">
    <w:name w:val="Balloon Text"/>
    <w:basedOn w:val="Normal"/>
    <w:link w:val="TextodebaloCarcter"/>
    <w:uiPriority w:val="99"/>
    <w:semiHidden/>
    <w:unhideWhenUsed/>
    <w:rsid w:val="001D53D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1D53DE"/>
    <w:rPr>
      <w:rFonts w:ascii="Tahoma" w:hAnsi="Tahoma" w:cs="Tahoma"/>
      <w:sz w:val="16"/>
      <w:szCs w:val="16"/>
      <w:lang w:val="fr-FR"/>
    </w:rPr>
  </w:style>
  <w:style w:type="table" w:styleId="Tabelacomgrelha">
    <w:name w:val="Table Grid"/>
    <w:basedOn w:val="Tabelanormal"/>
    <w:uiPriority w:val="59"/>
    <w:rsid w:val="008A2BF8"/>
    <w:pPr>
      <w:spacing w:after="0" w:line="240" w:lineRule="auto"/>
    </w:pPr>
    <w:rPr>
      <w:rFonts w:asciiTheme="minorHAnsi" w:eastAsiaTheme="minorEastAsia" w:hAnsiTheme="minorHAnsi" w:cstheme="minorBidi"/>
      <w:lang w:eastAsia="pt-P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bealho">
    <w:name w:val="header"/>
    <w:basedOn w:val="Normal"/>
    <w:link w:val="CabealhoCarcter"/>
    <w:uiPriority w:val="99"/>
    <w:unhideWhenUsed/>
    <w:rsid w:val="0023473B"/>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23473B"/>
    <w:rPr>
      <w:lang w:val="fr-FR"/>
    </w:rPr>
  </w:style>
  <w:style w:type="paragraph" w:styleId="Rodap">
    <w:name w:val="footer"/>
    <w:basedOn w:val="Normal"/>
    <w:link w:val="RodapCarcter"/>
    <w:uiPriority w:val="99"/>
    <w:unhideWhenUsed/>
    <w:rsid w:val="0023473B"/>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23473B"/>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val="fr-FR"/>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ipodeletrapredefinidodopargrafo1">
    <w:name w:val="Tipo de letra predefinido do parágrafo1"/>
    <w:qFormat/>
  </w:style>
  <w:style w:type="character" w:customStyle="1" w:styleId="notereference">
    <w:name w:val="note reference"/>
    <w:semiHidden/>
    <w:unhideWhenUsed/>
  </w:style>
  <w:style w:type="paragraph" w:customStyle="1" w:styleId="notetext">
    <w:name w:val="note text"/>
    <w:semiHidden/>
    <w:unhideWhenUsed/>
  </w:style>
  <w:style w:type="character" w:customStyle="1" w:styleId="notereference1">
    <w:name w:val="note reference_1"/>
    <w:semiHidden/>
    <w:unhideWhenUsed/>
  </w:style>
  <w:style w:type="paragraph" w:customStyle="1" w:styleId="notetext1">
    <w:name w:val="note text_1"/>
    <w:semiHidden/>
    <w:unhideWhenUsed/>
  </w:style>
  <w:style w:type="character" w:styleId="Hiperligao">
    <w:name w:val="Hyperlink"/>
    <w:rPr>
      <w:color w:val="000080"/>
      <w:u w:val="single"/>
    </w:rPr>
  </w:style>
  <w:style w:type="character" w:styleId="Hiperligaovisitada">
    <w:name w:val="FollowedHyperlink"/>
    <w:rPr>
      <w:color w:val="800080"/>
      <w:u w:val="single"/>
    </w:rPr>
  </w:style>
  <w:style w:type="paragraph" w:styleId="PargrafodaLista">
    <w:name w:val="List Paragraph"/>
    <w:basedOn w:val="Normal"/>
    <w:link w:val="PargrafodaListaCarcter"/>
    <w:uiPriority w:val="34"/>
    <w:qFormat/>
    <w:rsid w:val="00396F4A"/>
    <w:pPr>
      <w:suppressAutoHyphens w:val="0"/>
      <w:ind w:left="720"/>
      <w:contextualSpacing/>
    </w:pPr>
    <w:rPr>
      <w:rFonts w:asciiTheme="minorHAnsi" w:eastAsiaTheme="minorEastAsia" w:hAnsiTheme="minorHAnsi" w:cstheme="minorBidi"/>
      <w:lang w:val="pt-PT" w:eastAsia="pt-PT"/>
    </w:rPr>
  </w:style>
  <w:style w:type="character" w:customStyle="1" w:styleId="PargrafodaListaCarcter">
    <w:name w:val="Parágrafo da Lista Carácter"/>
    <w:link w:val="PargrafodaLista"/>
    <w:uiPriority w:val="34"/>
    <w:rsid w:val="00396F4A"/>
    <w:rPr>
      <w:rFonts w:asciiTheme="minorHAnsi" w:eastAsiaTheme="minorEastAsia" w:hAnsiTheme="minorHAnsi" w:cstheme="minorBidi"/>
      <w:lang w:eastAsia="pt-PT"/>
    </w:rPr>
  </w:style>
  <w:style w:type="paragraph" w:styleId="Textodebalo">
    <w:name w:val="Balloon Text"/>
    <w:basedOn w:val="Normal"/>
    <w:link w:val="TextodebaloCarcter"/>
    <w:uiPriority w:val="99"/>
    <w:semiHidden/>
    <w:unhideWhenUsed/>
    <w:rsid w:val="001D53D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1D53DE"/>
    <w:rPr>
      <w:rFonts w:ascii="Tahoma" w:hAnsi="Tahoma" w:cs="Tahoma"/>
      <w:sz w:val="16"/>
      <w:szCs w:val="16"/>
      <w:lang w:val="fr-FR"/>
    </w:rPr>
  </w:style>
  <w:style w:type="table" w:styleId="Tabelacomgrelha">
    <w:name w:val="Table Grid"/>
    <w:basedOn w:val="Tabelanormal"/>
    <w:uiPriority w:val="59"/>
    <w:rsid w:val="008A2BF8"/>
    <w:pPr>
      <w:spacing w:after="0" w:line="240" w:lineRule="auto"/>
    </w:pPr>
    <w:rPr>
      <w:rFonts w:asciiTheme="minorHAnsi" w:eastAsiaTheme="minorEastAsia" w:hAnsiTheme="minorHAnsi" w:cstheme="minorBidi"/>
      <w:lang w:eastAsia="pt-P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bealho">
    <w:name w:val="header"/>
    <w:basedOn w:val="Normal"/>
    <w:link w:val="CabealhoCarcter"/>
    <w:uiPriority w:val="99"/>
    <w:unhideWhenUsed/>
    <w:rsid w:val="0023473B"/>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23473B"/>
    <w:rPr>
      <w:lang w:val="fr-FR"/>
    </w:rPr>
  </w:style>
  <w:style w:type="paragraph" w:styleId="Rodap">
    <w:name w:val="footer"/>
    <w:basedOn w:val="Normal"/>
    <w:link w:val="RodapCarcter"/>
    <w:uiPriority w:val="99"/>
    <w:unhideWhenUsed/>
    <w:rsid w:val="0023473B"/>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23473B"/>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326">
      <w:bodyDiv w:val="1"/>
      <w:marLeft w:val="0"/>
      <w:marRight w:val="0"/>
      <w:marTop w:val="0"/>
      <w:marBottom w:val="0"/>
      <w:divBdr>
        <w:top w:val="none" w:sz="0" w:space="0" w:color="auto"/>
        <w:left w:val="none" w:sz="0" w:space="0" w:color="auto"/>
        <w:bottom w:val="none" w:sz="0" w:space="0" w:color="auto"/>
        <w:right w:val="none" w:sz="0" w:space="0" w:color="auto"/>
      </w:divBdr>
    </w:div>
    <w:div w:id="4882090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customXml" Target="../customXml/item3.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PT"/>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'[Gráfico 2 no Microsoft Office PowerPoint]Agregação 3º (2)'!$E$115</c:f>
              <c:strCache>
                <c:ptCount val="1"/>
                <c:pt idx="0">
                  <c:v>Ações</c:v>
                </c:pt>
              </c:strCache>
            </c:strRef>
          </c:tx>
          <c:spPr>
            <a:gradFill rotWithShape="1">
              <a:gsLst>
                <a:gs pos="0">
                  <a:schemeClr val="accent5">
                    <a:shade val="76000"/>
                    <a:satMod val="103000"/>
                    <a:lumMod val="102000"/>
                    <a:tint val="94000"/>
                  </a:schemeClr>
                </a:gs>
                <a:gs pos="50000">
                  <a:schemeClr val="accent5">
                    <a:shade val="76000"/>
                    <a:satMod val="110000"/>
                    <a:lumMod val="100000"/>
                    <a:shade val="100000"/>
                  </a:schemeClr>
                </a:gs>
                <a:gs pos="100000">
                  <a:schemeClr val="accent5">
                    <a:shade val="76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P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'[Gráfico 2 no Microsoft Office PowerPoint]Agregação 3º (2)'!$D$116:$D$123</c:f>
              <c:numCache>
                <c:formatCode>General</c:formatCode>
                <c:ptCount val="8"/>
                <c:pt idx="0">
                  <c:v>2016</c:v>
                </c:pt>
                <c:pt idx="1">
                  <c:v>2015</c:v>
                </c:pt>
                <c:pt idx="2">
                  <c:v>2014</c:v>
                </c:pt>
                <c:pt idx="3">
                  <c:v>2013</c:v>
                </c:pt>
                <c:pt idx="4">
                  <c:v>2012</c:v>
                </c:pt>
                <c:pt idx="5">
                  <c:v>2011</c:v>
                </c:pt>
                <c:pt idx="6">
                  <c:v>2010</c:v>
                </c:pt>
                <c:pt idx="7">
                  <c:v>2009</c:v>
                </c:pt>
              </c:numCache>
            </c:numRef>
          </c:cat>
          <c:val>
            <c:numRef>
              <c:f>'[Gráfico 2 no Microsoft Office PowerPoint]Agregação 3º (2)'!$E$116:$E$123</c:f>
              <c:numCache>
                <c:formatCode>General</c:formatCode>
                <c:ptCount val="8"/>
                <c:pt idx="0">
                  <c:v>244</c:v>
                </c:pt>
                <c:pt idx="1">
                  <c:v>219</c:v>
                </c:pt>
                <c:pt idx="2">
                  <c:v>203</c:v>
                </c:pt>
                <c:pt idx="3">
                  <c:v>182</c:v>
                </c:pt>
                <c:pt idx="4">
                  <c:v>170</c:v>
                </c:pt>
                <c:pt idx="5">
                  <c:v>118</c:v>
                </c:pt>
                <c:pt idx="6">
                  <c:v>24</c:v>
                </c:pt>
                <c:pt idx="7">
                  <c:v>15</c:v>
                </c:pt>
              </c:numCache>
            </c:numRef>
          </c:val>
          <c:extLst xmlns:c16r2="http://schemas.microsoft.com/office/drawing/2015/06/chart">
            <c:ext xmlns:c16="http://schemas.microsoft.com/office/drawing/2014/chart" uri="{C3380CC4-5D6E-409C-BE32-E72D297353CC}">
              <c16:uniqueId val="{00000000-9025-45A6-B7E0-8844FB3EE499}"/>
            </c:ext>
          </c:extLst>
        </c:ser>
        <c:ser>
          <c:idx val="1"/>
          <c:order val="1"/>
          <c:tx>
            <c:strRef>
              <c:f>'[Gráfico 2 no Microsoft Office PowerPoint]Agregação 3º (2)'!$F$115</c:f>
              <c:strCache>
                <c:ptCount val="1"/>
                <c:pt idx="0">
                  <c:v>Reclusos</c:v>
                </c:pt>
              </c:strCache>
            </c:strRef>
          </c:tx>
          <c:spPr>
            <a:gradFill rotWithShape="1">
              <a:gsLst>
                <a:gs pos="0">
                  <a:schemeClr val="accent5">
                    <a:tint val="77000"/>
                    <a:satMod val="103000"/>
                    <a:lumMod val="102000"/>
                    <a:tint val="94000"/>
                  </a:schemeClr>
                </a:gs>
                <a:gs pos="50000">
                  <a:schemeClr val="accent5">
                    <a:tint val="77000"/>
                    <a:satMod val="110000"/>
                    <a:lumMod val="100000"/>
                    <a:shade val="100000"/>
                  </a:schemeClr>
                </a:gs>
                <a:gs pos="100000">
                  <a:schemeClr val="accent5">
                    <a:tint val="77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P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'[Gráfico 2 no Microsoft Office PowerPoint]Agregação 3º (2)'!$D$116:$D$123</c:f>
              <c:numCache>
                <c:formatCode>General</c:formatCode>
                <c:ptCount val="8"/>
                <c:pt idx="0">
                  <c:v>2016</c:v>
                </c:pt>
                <c:pt idx="1">
                  <c:v>2015</c:v>
                </c:pt>
                <c:pt idx="2">
                  <c:v>2014</c:v>
                </c:pt>
                <c:pt idx="3">
                  <c:v>2013</c:v>
                </c:pt>
                <c:pt idx="4">
                  <c:v>2012</c:v>
                </c:pt>
                <c:pt idx="5">
                  <c:v>2011</c:v>
                </c:pt>
                <c:pt idx="6">
                  <c:v>2010</c:v>
                </c:pt>
                <c:pt idx="7">
                  <c:v>2009</c:v>
                </c:pt>
              </c:numCache>
            </c:numRef>
          </c:cat>
          <c:val>
            <c:numRef>
              <c:f>'[Gráfico 2 no Microsoft Office PowerPoint]Agregação 3º (2)'!$F$116:$F$123</c:f>
              <c:numCache>
                <c:formatCode>General</c:formatCode>
                <c:ptCount val="8"/>
                <c:pt idx="0">
                  <c:v>3994</c:v>
                </c:pt>
                <c:pt idx="1">
                  <c:v>4046</c:v>
                </c:pt>
                <c:pt idx="2">
                  <c:v>3407</c:v>
                </c:pt>
                <c:pt idx="3">
                  <c:v>3342</c:v>
                </c:pt>
                <c:pt idx="4">
                  <c:v>1872</c:v>
                </c:pt>
                <c:pt idx="5">
                  <c:v>1026</c:v>
                </c:pt>
                <c:pt idx="6">
                  <c:v>522</c:v>
                </c:pt>
              </c:numCache>
            </c:numRef>
          </c:val>
          <c:extLst xmlns:c16r2="http://schemas.microsoft.com/office/drawing/2015/06/chart">
            <c:ext xmlns:c16="http://schemas.microsoft.com/office/drawing/2014/chart" uri="{C3380CC4-5D6E-409C-BE32-E72D297353CC}">
              <c16:uniqueId val="{00000001-9025-45A6-B7E0-8844FB3EE499}"/>
            </c:ext>
          </c:extLst>
        </c:ser>
        <c:dLbls>
          <c:dLblPos val="inEnd"/>
          <c:showLegendKey val="0"/>
          <c:showVal val="1"/>
          <c:showCatName val="0"/>
          <c:showSerName val="0"/>
          <c:showPercent val="0"/>
          <c:showBubbleSize val="0"/>
        </c:dLbls>
        <c:gapWidth val="115"/>
        <c:overlap val="-20"/>
        <c:axId val="135439488"/>
        <c:axId val="135441024"/>
      </c:barChart>
      <c:catAx>
        <c:axId val="135439488"/>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crossAx val="135441024"/>
        <c:crosses val="autoZero"/>
        <c:auto val="1"/>
        <c:lblAlgn val="ctr"/>
        <c:lblOffset val="100"/>
        <c:noMultiLvlLbl val="0"/>
      </c:catAx>
      <c:valAx>
        <c:axId val="1354410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crossAx val="1354394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PT"/>
    </a:p>
  </c:txPr>
  <c:externalData r:id="rId2">
    <c:autoUpdate val="0"/>
  </c:externalData>
</c:chartSpace>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Gothic"/>
      <a:font script="Hang" typeface="맑은 고딕"/>
      <a:font script="Hans" typeface="DengXian"/>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mpatibilitySettings xmlns="http://odf-converter.sourceforge.net/compatibilitySettings/1.0" xmlns:w="http://schemas.openxmlformats.org/wordprocessingml/2006/main"/>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FFED4E-BD60-41C3-827B-AE9038D9530F}"/>
</file>

<file path=customXml/itemProps2.xml><?xml version="1.0" encoding="utf-8"?>
<ds:datastoreItem xmlns:ds="http://schemas.openxmlformats.org/officeDocument/2006/customXml" ds:itemID="{79EEEE44-0FC0-49B0-88C7-13AB76E03137}"/>
</file>

<file path=customXml/itemProps3.xml><?xml version="1.0" encoding="utf-8"?>
<ds:datastoreItem xmlns:ds="http://schemas.openxmlformats.org/officeDocument/2006/customXml" ds:itemID="{25E32167-DA46-46B8-9EC5-8DEAB142A2EB}"/>
</file>

<file path=customXml/itemProps4.xml><?xml version="1.0" encoding="utf-8"?>
<ds:datastoreItem xmlns:ds="http://schemas.openxmlformats.org/officeDocument/2006/customXml" ds:itemID="{78857B26-8CA8-4847-8632-74481DC0DEFE}"/>
</file>

<file path=customXml/itemProps5.xml><?xml version="1.0" encoding="utf-8"?>
<ds:datastoreItem xmlns:ds="http://schemas.openxmlformats.org/officeDocument/2006/customXml" ds:itemID="{AF948D3D-C319-4665-A6FB-53F1E370FF17}"/>
</file>

<file path=docProps/app.xml><?xml version="1.0" encoding="utf-8"?>
<Properties xmlns="http://schemas.openxmlformats.org/officeDocument/2006/extended-properties" xmlns:vt="http://schemas.openxmlformats.org/officeDocument/2006/docPropsVTypes">
  <Template>Normal</Template>
  <TotalTime>86</TotalTime>
  <Pages>16</Pages>
  <Words>3039</Words>
  <Characters>16807</Characters>
  <Application>Microsoft Office Word</Application>
  <DocSecurity>0</DocSecurity>
  <Lines>284</Lines>
  <Paragraphs>86</Paragraphs>
  <ScaleCrop>false</ScaleCrop>
  <HeadingPairs>
    <vt:vector size="2" baseType="variant">
      <vt:variant>
        <vt:lpstr>Título</vt:lpstr>
      </vt:variant>
      <vt:variant>
        <vt:i4>1</vt:i4>
      </vt:variant>
    </vt:vector>
  </HeadingPairs>
  <TitlesOfParts>
    <vt:vector size="1" baseType="lpstr">
      <vt:lpstr/>
    </vt:vector>
  </TitlesOfParts>
  <Company>MNE</Company>
  <LinksUpToDate>false</LinksUpToDate>
  <CharactersWithSpaces>19760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claudia.redinha</dc:creator>
  <cp:lastModifiedBy>Filipa Pereira</cp:lastModifiedBy>
  <cp:revision>16</cp:revision>
  <dcterms:created xsi:type="dcterms:W3CDTF">2018-05-29T15:23:00Z</dcterms:created>
  <dcterms:modified xsi:type="dcterms:W3CDTF">2018-05-30T15:35:00Z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