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38CD5" w14:textId="77777777" w:rsidR="007F0964" w:rsidRPr="009A2937" w:rsidRDefault="007F0964" w:rsidP="000F2EAE">
      <w:pPr>
        <w:spacing w:line="240" w:lineRule="auto"/>
        <w:jc w:val="both"/>
        <w:rPr>
          <w:rFonts w:ascii="Times New Roman" w:hAnsi="Times New Roman" w:cs="Times New Roman"/>
          <w:b/>
          <w:i/>
          <w:sz w:val="24"/>
          <w:szCs w:val="24"/>
        </w:rPr>
      </w:pPr>
      <w:bookmarkStart w:id="0" w:name="_GoBack"/>
      <w:bookmarkEnd w:id="0"/>
    </w:p>
    <w:p w14:paraId="6B9E929B" w14:textId="7057AD33" w:rsidR="007F0964" w:rsidRPr="009A2937" w:rsidRDefault="00E96ED5" w:rsidP="007F0964">
      <w:pPr>
        <w:jc w:val="center"/>
        <w:rPr>
          <w:rFonts w:ascii="Times New Roman" w:hAnsi="Times New Roman" w:cs="Times New Roman"/>
          <w:b/>
          <w:sz w:val="28"/>
          <w:szCs w:val="28"/>
        </w:rPr>
      </w:pPr>
      <w:r w:rsidRPr="009A2937">
        <w:rPr>
          <w:rFonts w:ascii="Times New Roman" w:hAnsi="Times New Roman" w:cs="Times New Roman"/>
          <w:b/>
          <w:sz w:val="28"/>
          <w:szCs w:val="28"/>
        </w:rPr>
        <w:t xml:space="preserve">Council </w:t>
      </w:r>
      <w:r w:rsidR="00183350">
        <w:rPr>
          <w:rFonts w:ascii="Times New Roman" w:hAnsi="Times New Roman" w:cs="Times New Roman"/>
          <w:b/>
          <w:sz w:val="28"/>
          <w:szCs w:val="28"/>
        </w:rPr>
        <w:t>for</w:t>
      </w:r>
      <w:r w:rsidR="001335BA" w:rsidRPr="009A2937">
        <w:rPr>
          <w:rFonts w:ascii="Times New Roman" w:hAnsi="Times New Roman" w:cs="Times New Roman"/>
          <w:b/>
          <w:sz w:val="28"/>
          <w:szCs w:val="28"/>
        </w:rPr>
        <w:t xml:space="preserve"> the Prevention of</w:t>
      </w:r>
      <w:r w:rsidR="00F766EF" w:rsidRPr="009A2937">
        <w:rPr>
          <w:rFonts w:ascii="Times New Roman" w:hAnsi="Times New Roman" w:cs="Times New Roman"/>
          <w:b/>
          <w:sz w:val="28"/>
          <w:szCs w:val="28"/>
        </w:rPr>
        <w:t xml:space="preserve"> Torture</w:t>
      </w:r>
    </w:p>
    <w:p w14:paraId="3D6B2C3C" w14:textId="77777777" w:rsidR="007F0964" w:rsidRPr="009A2937" w:rsidRDefault="00E96ED5" w:rsidP="007F0964">
      <w:pPr>
        <w:jc w:val="center"/>
        <w:rPr>
          <w:rFonts w:ascii="Times New Roman" w:hAnsi="Times New Roman" w:cs="Times New Roman"/>
          <w:b/>
          <w:sz w:val="28"/>
          <w:szCs w:val="28"/>
        </w:rPr>
      </w:pPr>
      <w:r w:rsidRPr="009A2937">
        <w:rPr>
          <w:rFonts w:ascii="Times New Roman" w:hAnsi="Times New Roman" w:cs="Times New Roman"/>
          <w:b/>
          <w:sz w:val="28"/>
          <w:szCs w:val="28"/>
        </w:rPr>
        <w:t>Republic of</w:t>
      </w:r>
      <w:r w:rsidR="007F0964" w:rsidRPr="009A2937">
        <w:rPr>
          <w:rFonts w:ascii="Times New Roman" w:hAnsi="Times New Roman" w:cs="Times New Roman"/>
          <w:b/>
          <w:sz w:val="28"/>
          <w:szCs w:val="28"/>
        </w:rPr>
        <w:t xml:space="preserve"> Moldova</w:t>
      </w:r>
    </w:p>
    <w:p w14:paraId="538CD13D" w14:textId="77777777" w:rsidR="007F0964" w:rsidRPr="009A2937" w:rsidRDefault="007F0964" w:rsidP="007F0964">
      <w:pPr>
        <w:jc w:val="center"/>
        <w:rPr>
          <w:rFonts w:ascii="Times New Roman" w:hAnsi="Times New Roman" w:cs="Times New Roman"/>
          <w:i/>
          <w:sz w:val="28"/>
          <w:szCs w:val="28"/>
        </w:rPr>
      </w:pPr>
      <w:r w:rsidRPr="009A2937">
        <w:rPr>
          <w:rFonts w:ascii="Times New Roman" w:hAnsi="Times New Roman" w:cs="Times New Roman"/>
          <w:i/>
          <w:sz w:val="28"/>
          <w:szCs w:val="28"/>
        </w:rPr>
        <w:t>(</w:t>
      </w:r>
      <w:r w:rsidR="00E96ED5" w:rsidRPr="009A2937">
        <w:rPr>
          <w:rFonts w:ascii="Times New Roman" w:hAnsi="Times New Roman" w:cs="Times New Roman"/>
          <w:i/>
          <w:sz w:val="28"/>
          <w:szCs w:val="28"/>
        </w:rPr>
        <w:t>Torture Prevention Mechanism)</w:t>
      </w:r>
    </w:p>
    <w:p w14:paraId="5C43EA06" w14:textId="77777777" w:rsidR="007F0964" w:rsidRPr="009A2937" w:rsidRDefault="007F0964" w:rsidP="007F0964">
      <w:pPr>
        <w:jc w:val="center"/>
        <w:rPr>
          <w:rFonts w:ascii="Times New Roman" w:hAnsi="Times New Roman" w:cs="Times New Roman"/>
          <w:b/>
          <w:sz w:val="28"/>
          <w:szCs w:val="28"/>
        </w:rPr>
      </w:pPr>
    </w:p>
    <w:p w14:paraId="3475D25B" w14:textId="77777777" w:rsidR="007F0964" w:rsidRPr="009A2937" w:rsidRDefault="007F0964" w:rsidP="007F0964">
      <w:pPr>
        <w:jc w:val="center"/>
        <w:rPr>
          <w:rFonts w:ascii="Times New Roman" w:hAnsi="Times New Roman" w:cs="Times New Roman"/>
          <w:color w:val="FF0000"/>
          <w:sz w:val="24"/>
          <w:szCs w:val="24"/>
        </w:rPr>
      </w:pPr>
    </w:p>
    <w:p w14:paraId="2713AF4C" w14:textId="77777777" w:rsidR="007F0964" w:rsidRPr="009A2937" w:rsidRDefault="007F0964" w:rsidP="007F0964">
      <w:pPr>
        <w:jc w:val="center"/>
        <w:rPr>
          <w:rFonts w:ascii="Times New Roman" w:hAnsi="Times New Roman" w:cs="Times New Roman"/>
          <w:b/>
          <w:sz w:val="28"/>
          <w:szCs w:val="28"/>
        </w:rPr>
      </w:pPr>
    </w:p>
    <w:p w14:paraId="3938BFF7" w14:textId="77777777" w:rsidR="007F0964" w:rsidRPr="009A2937" w:rsidRDefault="007F0964" w:rsidP="007F0964">
      <w:pPr>
        <w:jc w:val="center"/>
        <w:rPr>
          <w:rFonts w:ascii="Times New Roman" w:hAnsi="Times New Roman" w:cs="Times New Roman"/>
          <w:b/>
          <w:sz w:val="28"/>
          <w:szCs w:val="28"/>
        </w:rPr>
      </w:pPr>
    </w:p>
    <w:p w14:paraId="512939E6" w14:textId="77777777" w:rsidR="007F0964" w:rsidRPr="009A2937" w:rsidRDefault="007F0964" w:rsidP="007F0964">
      <w:pPr>
        <w:jc w:val="center"/>
        <w:rPr>
          <w:rFonts w:ascii="Times New Roman" w:hAnsi="Times New Roman" w:cs="Times New Roman"/>
          <w:b/>
          <w:sz w:val="28"/>
          <w:szCs w:val="28"/>
        </w:rPr>
      </w:pPr>
    </w:p>
    <w:p w14:paraId="359F1E39" w14:textId="77777777" w:rsidR="00631EB9" w:rsidRPr="009A2937" w:rsidRDefault="00F766EF" w:rsidP="00F766EF">
      <w:pPr>
        <w:jc w:val="center"/>
        <w:rPr>
          <w:rFonts w:ascii="Times New Roman" w:hAnsi="Times New Roman" w:cs="Times New Roman"/>
          <w:b/>
          <w:sz w:val="28"/>
          <w:szCs w:val="28"/>
        </w:rPr>
      </w:pPr>
      <w:r w:rsidRPr="009A2937">
        <w:rPr>
          <w:rFonts w:ascii="Times New Roman" w:hAnsi="Times New Roman" w:cs="Times New Roman"/>
          <w:b/>
          <w:sz w:val="28"/>
          <w:szCs w:val="28"/>
        </w:rPr>
        <w:t>The report of the National Preventive Mechanism (NPM)</w:t>
      </w:r>
      <w:r w:rsidR="00E96ED5" w:rsidRPr="009A2937">
        <w:rPr>
          <w:rFonts w:ascii="Times New Roman" w:hAnsi="Times New Roman" w:cs="Times New Roman"/>
          <w:b/>
          <w:sz w:val="28"/>
          <w:szCs w:val="28"/>
        </w:rPr>
        <w:t xml:space="preserve"> on the </w:t>
      </w:r>
      <w:r w:rsidR="00631EB9" w:rsidRPr="009A2937">
        <w:rPr>
          <w:rFonts w:ascii="Times New Roman" w:hAnsi="Times New Roman" w:cs="Times New Roman"/>
          <w:b/>
          <w:sz w:val="28"/>
          <w:szCs w:val="28"/>
        </w:rPr>
        <w:t xml:space="preserve">status of </w:t>
      </w:r>
      <w:r w:rsidRPr="009A2937">
        <w:rPr>
          <w:rFonts w:ascii="Times New Roman" w:hAnsi="Times New Roman" w:cs="Times New Roman"/>
          <w:b/>
          <w:sz w:val="28"/>
          <w:szCs w:val="28"/>
        </w:rPr>
        <w:t xml:space="preserve">implementation of </w:t>
      </w:r>
      <w:r w:rsidR="00631EB9" w:rsidRPr="009A2937">
        <w:rPr>
          <w:rFonts w:ascii="Times New Roman" w:hAnsi="Times New Roman" w:cs="Times New Roman"/>
          <w:b/>
          <w:sz w:val="28"/>
          <w:szCs w:val="28"/>
        </w:rPr>
        <w:t>recommendations from the Concluding observations o</w:t>
      </w:r>
      <w:r w:rsidR="001335BA" w:rsidRPr="009A2937">
        <w:rPr>
          <w:rFonts w:ascii="Times New Roman" w:hAnsi="Times New Roman" w:cs="Times New Roman"/>
          <w:b/>
          <w:sz w:val="28"/>
          <w:szCs w:val="28"/>
        </w:rPr>
        <w:t>n</w:t>
      </w:r>
      <w:r w:rsidR="00631EB9" w:rsidRPr="009A2937">
        <w:rPr>
          <w:rFonts w:ascii="Times New Roman" w:hAnsi="Times New Roman" w:cs="Times New Roman"/>
          <w:b/>
          <w:sz w:val="28"/>
          <w:szCs w:val="28"/>
        </w:rPr>
        <w:t xml:space="preserve"> the third periodic report of</w:t>
      </w:r>
      <w:r w:rsidRPr="009A2937">
        <w:rPr>
          <w:rFonts w:ascii="Times New Roman" w:hAnsi="Times New Roman" w:cs="Times New Roman"/>
          <w:b/>
          <w:sz w:val="28"/>
          <w:szCs w:val="28"/>
        </w:rPr>
        <w:t xml:space="preserve"> the</w:t>
      </w:r>
      <w:r w:rsidR="00631EB9" w:rsidRPr="009A2937">
        <w:rPr>
          <w:rFonts w:ascii="Times New Roman" w:hAnsi="Times New Roman" w:cs="Times New Roman"/>
          <w:b/>
          <w:sz w:val="28"/>
          <w:szCs w:val="28"/>
        </w:rPr>
        <w:t xml:space="preserve"> Republic of Moldova, </w:t>
      </w:r>
    </w:p>
    <w:p w14:paraId="3457393D" w14:textId="77777777" w:rsidR="00E96ED5" w:rsidRPr="009A2937" w:rsidRDefault="00631EB9" w:rsidP="00F822AC">
      <w:pPr>
        <w:jc w:val="center"/>
        <w:rPr>
          <w:rFonts w:ascii="Times New Roman" w:hAnsi="Times New Roman" w:cs="Times New Roman"/>
          <w:b/>
          <w:sz w:val="28"/>
          <w:szCs w:val="28"/>
        </w:rPr>
      </w:pPr>
      <w:r w:rsidRPr="009A2937">
        <w:rPr>
          <w:rFonts w:ascii="Times New Roman" w:hAnsi="Times New Roman" w:cs="Times New Roman"/>
          <w:b/>
          <w:sz w:val="28"/>
          <w:szCs w:val="28"/>
        </w:rPr>
        <w:t>recommendations put forward by the UN Committee against Torture as a result of the analysis of the country report during the meetings 1572 and 1575 held on 7 and 8 November 2017 (CAT/C/SR.1728 and CAT/C/SR.1575)</w:t>
      </w:r>
    </w:p>
    <w:p w14:paraId="113BAC69" w14:textId="77777777" w:rsidR="00E64985" w:rsidRPr="009A2937" w:rsidRDefault="00631EB9" w:rsidP="00F822AC">
      <w:pPr>
        <w:jc w:val="center"/>
        <w:rPr>
          <w:rFonts w:ascii="Times New Roman" w:hAnsi="Times New Roman" w:cs="Times New Roman"/>
          <w:b/>
          <w:sz w:val="28"/>
          <w:szCs w:val="28"/>
          <w:u w:val="single"/>
        </w:rPr>
      </w:pPr>
      <w:r w:rsidRPr="009A2937">
        <w:rPr>
          <w:rFonts w:ascii="Times New Roman" w:hAnsi="Times New Roman" w:cs="Times New Roman"/>
          <w:b/>
          <w:sz w:val="28"/>
          <w:szCs w:val="28"/>
          <w:u w:val="single"/>
        </w:rPr>
        <w:t xml:space="preserve">on </w:t>
      </w:r>
      <w:r w:rsidR="0056128C" w:rsidRPr="009A2937">
        <w:rPr>
          <w:rFonts w:ascii="Times New Roman" w:hAnsi="Times New Roman" w:cs="Times New Roman"/>
          <w:b/>
          <w:sz w:val="28"/>
          <w:szCs w:val="28"/>
          <w:u w:val="single"/>
        </w:rPr>
        <w:t xml:space="preserve">subjects to be reported </w:t>
      </w:r>
      <w:r w:rsidRPr="009A2937">
        <w:rPr>
          <w:rFonts w:ascii="Times New Roman" w:hAnsi="Times New Roman" w:cs="Times New Roman"/>
          <w:b/>
          <w:sz w:val="28"/>
          <w:szCs w:val="28"/>
          <w:u w:val="single"/>
        </w:rPr>
        <w:t>by 06 December 2018</w:t>
      </w:r>
    </w:p>
    <w:p w14:paraId="3951E40E" w14:textId="77777777" w:rsidR="007F0964" w:rsidRPr="009A2937" w:rsidRDefault="007F0964" w:rsidP="007F0964">
      <w:pPr>
        <w:jc w:val="center"/>
        <w:rPr>
          <w:rFonts w:ascii="Times New Roman" w:hAnsi="Times New Roman" w:cs="Times New Roman"/>
          <w:b/>
          <w:sz w:val="24"/>
          <w:szCs w:val="24"/>
        </w:rPr>
      </w:pPr>
    </w:p>
    <w:p w14:paraId="15A6B180" w14:textId="77777777" w:rsidR="007F0964" w:rsidRPr="009A2937" w:rsidRDefault="007F0964" w:rsidP="007F0964">
      <w:pPr>
        <w:jc w:val="center"/>
        <w:rPr>
          <w:rFonts w:ascii="Times New Roman" w:hAnsi="Times New Roman" w:cs="Times New Roman"/>
          <w:b/>
          <w:sz w:val="24"/>
          <w:szCs w:val="24"/>
        </w:rPr>
      </w:pPr>
    </w:p>
    <w:p w14:paraId="36F428C2" w14:textId="77777777" w:rsidR="007F0964" w:rsidRPr="009A2937" w:rsidRDefault="007F0964" w:rsidP="007F0964">
      <w:pPr>
        <w:jc w:val="center"/>
        <w:rPr>
          <w:rFonts w:ascii="Times New Roman" w:hAnsi="Times New Roman" w:cs="Times New Roman"/>
          <w:b/>
          <w:sz w:val="24"/>
          <w:szCs w:val="24"/>
        </w:rPr>
      </w:pPr>
    </w:p>
    <w:p w14:paraId="4FCC693A" w14:textId="77777777" w:rsidR="007F0964" w:rsidRPr="009A2937" w:rsidRDefault="007F0964" w:rsidP="007F0964">
      <w:pPr>
        <w:jc w:val="center"/>
        <w:rPr>
          <w:rFonts w:ascii="Times New Roman" w:hAnsi="Times New Roman" w:cs="Times New Roman"/>
          <w:b/>
          <w:sz w:val="24"/>
          <w:szCs w:val="24"/>
        </w:rPr>
      </w:pPr>
    </w:p>
    <w:p w14:paraId="6FEDAC3C" w14:textId="77777777" w:rsidR="007F0964" w:rsidRPr="009A2937" w:rsidRDefault="007F0964" w:rsidP="007F0964">
      <w:pPr>
        <w:jc w:val="center"/>
        <w:rPr>
          <w:rFonts w:ascii="Times New Roman" w:hAnsi="Times New Roman" w:cs="Times New Roman"/>
          <w:b/>
          <w:sz w:val="24"/>
          <w:szCs w:val="24"/>
        </w:rPr>
      </w:pPr>
    </w:p>
    <w:p w14:paraId="0BF575A8" w14:textId="77777777" w:rsidR="007F0964" w:rsidRPr="009A2937" w:rsidRDefault="007F0964" w:rsidP="007F0964">
      <w:pPr>
        <w:jc w:val="center"/>
        <w:rPr>
          <w:rFonts w:ascii="Times New Roman" w:hAnsi="Times New Roman" w:cs="Times New Roman"/>
          <w:b/>
          <w:sz w:val="24"/>
          <w:szCs w:val="24"/>
        </w:rPr>
      </w:pPr>
    </w:p>
    <w:p w14:paraId="62AF6B3F" w14:textId="77777777" w:rsidR="007F0964" w:rsidRPr="009A2937" w:rsidRDefault="007F0964" w:rsidP="007F0964">
      <w:pPr>
        <w:jc w:val="center"/>
        <w:rPr>
          <w:rFonts w:ascii="Times New Roman" w:hAnsi="Times New Roman" w:cs="Times New Roman"/>
          <w:b/>
          <w:sz w:val="24"/>
          <w:szCs w:val="24"/>
        </w:rPr>
      </w:pPr>
    </w:p>
    <w:p w14:paraId="7EB23915" w14:textId="77777777" w:rsidR="00BD448A" w:rsidRPr="009A2937" w:rsidRDefault="00BD448A" w:rsidP="007F0964">
      <w:pPr>
        <w:jc w:val="center"/>
        <w:rPr>
          <w:rFonts w:ascii="Times New Roman" w:hAnsi="Times New Roman" w:cs="Times New Roman"/>
          <w:b/>
          <w:sz w:val="24"/>
          <w:szCs w:val="24"/>
        </w:rPr>
      </w:pPr>
    </w:p>
    <w:p w14:paraId="1644DBBC" w14:textId="77777777" w:rsidR="007F0964" w:rsidRPr="009A2937" w:rsidRDefault="007F0964" w:rsidP="007F0964">
      <w:pPr>
        <w:jc w:val="center"/>
        <w:rPr>
          <w:rFonts w:ascii="Times New Roman" w:hAnsi="Times New Roman" w:cs="Times New Roman"/>
          <w:b/>
          <w:sz w:val="24"/>
          <w:szCs w:val="24"/>
        </w:rPr>
      </w:pPr>
    </w:p>
    <w:p w14:paraId="6AAE6D92" w14:textId="77777777" w:rsidR="007F0964" w:rsidRPr="009A2937" w:rsidRDefault="007F0964" w:rsidP="007F0964">
      <w:pPr>
        <w:jc w:val="center"/>
        <w:rPr>
          <w:rFonts w:ascii="Times New Roman" w:hAnsi="Times New Roman" w:cs="Times New Roman"/>
          <w:b/>
          <w:sz w:val="24"/>
          <w:szCs w:val="24"/>
        </w:rPr>
      </w:pPr>
    </w:p>
    <w:p w14:paraId="40AE75AC" w14:textId="77777777" w:rsidR="007F0964" w:rsidRPr="009A2937" w:rsidRDefault="007F0964" w:rsidP="007F0964">
      <w:pPr>
        <w:jc w:val="center"/>
        <w:rPr>
          <w:rFonts w:ascii="Times New Roman" w:hAnsi="Times New Roman" w:cs="Times New Roman"/>
          <w:b/>
          <w:sz w:val="24"/>
          <w:szCs w:val="24"/>
        </w:rPr>
      </w:pPr>
    </w:p>
    <w:p w14:paraId="7FE51615" w14:textId="77777777" w:rsidR="007F0964" w:rsidRPr="009A2937" w:rsidRDefault="00AE4333" w:rsidP="007F0964">
      <w:pPr>
        <w:jc w:val="center"/>
        <w:rPr>
          <w:rFonts w:ascii="Times New Roman" w:hAnsi="Times New Roman" w:cs="Times New Roman"/>
          <w:b/>
          <w:sz w:val="24"/>
          <w:szCs w:val="24"/>
        </w:rPr>
      </w:pPr>
      <w:r w:rsidRPr="009A2937">
        <w:rPr>
          <w:rFonts w:ascii="Times New Roman" w:hAnsi="Times New Roman" w:cs="Times New Roman"/>
          <w:b/>
          <w:sz w:val="24"/>
          <w:szCs w:val="24"/>
        </w:rPr>
        <w:t>27</w:t>
      </w:r>
      <w:r w:rsidR="00BD448A" w:rsidRPr="009A2937">
        <w:rPr>
          <w:rFonts w:ascii="Times New Roman" w:hAnsi="Times New Roman" w:cs="Times New Roman"/>
          <w:b/>
          <w:sz w:val="24"/>
          <w:szCs w:val="24"/>
        </w:rPr>
        <w:t xml:space="preserve"> </w:t>
      </w:r>
      <w:r w:rsidR="00631EB9" w:rsidRPr="009A2937">
        <w:rPr>
          <w:rFonts w:ascii="Times New Roman" w:hAnsi="Times New Roman" w:cs="Times New Roman"/>
          <w:b/>
          <w:sz w:val="24"/>
          <w:szCs w:val="24"/>
        </w:rPr>
        <w:t>November</w:t>
      </w:r>
      <w:r w:rsidR="00BD448A" w:rsidRPr="009A2937">
        <w:rPr>
          <w:rFonts w:ascii="Times New Roman" w:hAnsi="Times New Roman" w:cs="Times New Roman"/>
          <w:b/>
          <w:sz w:val="24"/>
          <w:szCs w:val="24"/>
        </w:rPr>
        <w:t xml:space="preserve"> 2018</w:t>
      </w:r>
    </w:p>
    <w:p w14:paraId="128D123A" w14:textId="77777777" w:rsidR="007F0964" w:rsidRPr="009A2937" w:rsidRDefault="007F0964" w:rsidP="007F0964">
      <w:pPr>
        <w:jc w:val="center"/>
        <w:rPr>
          <w:rFonts w:ascii="Times New Roman" w:hAnsi="Times New Roman" w:cs="Times New Roman"/>
          <w:b/>
          <w:sz w:val="24"/>
          <w:szCs w:val="24"/>
        </w:rPr>
      </w:pPr>
    </w:p>
    <w:p w14:paraId="4900F271" w14:textId="77777777" w:rsidR="007F0964" w:rsidRPr="009A2937" w:rsidRDefault="007F0964" w:rsidP="000F2EAE">
      <w:pPr>
        <w:spacing w:line="240" w:lineRule="auto"/>
        <w:jc w:val="both"/>
        <w:rPr>
          <w:rFonts w:ascii="Times New Roman" w:hAnsi="Times New Roman" w:cs="Times New Roman"/>
          <w:b/>
          <w:sz w:val="24"/>
          <w:szCs w:val="24"/>
        </w:rPr>
      </w:pPr>
    </w:p>
    <w:p w14:paraId="4461BBCE" w14:textId="77777777" w:rsidR="00BD448A" w:rsidRPr="009A2937" w:rsidRDefault="00BD448A" w:rsidP="000F2EAE">
      <w:pPr>
        <w:spacing w:line="240" w:lineRule="auto"/>
        <w:jc w:val="both"/>
        <w:rPr>
          <w:rFonts w:ascii="Times New Roman" w:hAnsi="Times New Roman" w:cs="Times New Roman"/>
          <w:b/>
          <w:i/>
          <w:sz w:val="24"/>
          <w:szCs w:val="24"/>
        </w:rPr>
      </w:pPr>
    </w:p>
    <w:p w14:paraId="746EB71B" w14:textId="77777777" w:rsidR="007F0964" w:rsidRPr="009A2937" w:rsidRDefault="007F0964" w:rsidP="000F2EAE">
      <w:pPr>
        <w:spacing w:line="240" w:lineRule="auto"/>
        <w:jc w:val="both"/>
        <w:rPr>
          <w:rFonts w:ascii="Times New Roman" w:hAnsi="Times New Roman" w:cs="Times New Roman"/>
          <w:b/>
          <w:i/>
          <w:sz w:val="24"/>
          <w:szCs w:val="24"/>
        </w:rPr>
      </w:pPr>
    </w:p>
    <w:p w14:paraId="56738EE1" w14:textId="77777777" w:rsidR="00F822AC" w:rsidRPr="009A2937" w:rsidRDefault="002166E1" w:rsidP="009557E4">
      <w:pPr>
        <w:pStyle w:val="ListParagraph"/>
        <w:numPr>
          <w:ilvl w:val="0"/>
          <w:numId w:val="5"/>
        </w:numPr>
        <w:ind w:left="360" w:hanging="360"/>
        <w:rPr>
          <w:rFonts w:ascii="Times New Roman" w:hAnsi="Times New Roman" w:cs="Times New Roman"/>
          <w:b/>
          <w:sz w:val="24"/>
          <w:szCs w:val="24"/>
        </w:rPr>
      </w:pPr>
      <w:r w:rsidRPr="009A2937">
        <w:rPr>
          <w:rFonts w:ascii="Times New Roman" w:hAnsi="Times New Roman" w:cs="Times New Roman"/>
          <w:b/>
          <w:sz w:val="24"/>
          <w:szCs w:val="24"/>
        </w:rPr>
        <w:t>Introductory</w:t>
      </w:r>
      <w:r w:rsidR="00631EB9" w:rsidRPr="009A2937">
        <w:rPr>
          <w:rFonts w:ascii="Times New Roman" w:hAnsi="Times New Roman" w:cs="Times New Roman"/>
          <w:b/>
          <w:sz w:val="24"/>
          <w:szCs w:val="24"/>
        </w:rPr>
        <w:t xml:space="preserve"> information. </w:t>
      </w:r>
      <w:r w:rsidRPr="009A2937">
        <w:rPr>
          <w:rFonts w:ascii="Times New Roman" w:hAnsi="Times New Roman" w:cs="Times New Roman"/>
          <w:b/>
          <w:sz w:val="24"/>
          <w:szCs w:val="24"/>
        </w:rPr>
        <w:t xml:space="preserve">Activity of the </w:t>
      </w:r>
      <w:bookmarkStart w:id="1" w:name="_Hlk531699068"/>
      <w:r w:rsidRPr="009A2937">
        <w:rPr>
          <w:rFonts w:ascii="Times New Roman" w:hAnsi="Times New Roman" w:cs="Times New Roman"/>
          <w:b/>
          <w:sz w:val="24"/>
          <w:szCs w:val="24"/>
        </w:rPr>
        <w:t xml:space="preserve">Council for the Prevention of Torture </w:t>
      </w:r>
      <w:bookmarkEnd w:id="1"/>
      <w:r w:rsidRPr="009A2937">
        <w:rPr>
          <w:rFonts w:ascii="Times New Roman" w:hAnsi="Times New Roman" w:cs="Times New Roman"/>
          <w:b/>
          <w:sz w:val="24"/>
          <w:szCs w:val="24"/>
        </w:rPr>
        <w:t xml:space="preserve">(NPM) </w:t>
      </w:r>
    </w:p>
    <w:p w14:paraId="2A3D222F" w14:textId="77777777" w:rsidR="002166E1" w:rsidRPr="009A2937" w:rsidRDefault="002166E1" w:rsidP="002166E1">
      <w:pPr>
        <w:pStyle w:val="ListParagraph"/>
        <w:ind w:left="360"/>
        <w:rPr>
          <w:rFonts w:ascii="Times New Roman" w:hAnsi="Times New Roman" w:cs="Times New Roman"/>
          <w:b/>
          <w:sz w:val="24"/>
          <w:szCs w:val="24"/>
        </w:rPr>
      </w:pPr>
    </w:p>
    <w:p w14:paraId="065533C1" w14:textId="77777777" w:rsidR="00F822AC" w:rsidRPr="009A2937" w:rsidRDefault="002166E1" w:rsidP="009557E4">
      <w:pPr>
        <w:pStyle w:val="ListParagraph"/>
        <w:numPr>
          <w:ilvl w:val="0"/>
          <w:numId w:val="6"/>
        </w:numPr>
        <w:ind w:left="360"/>
        <w:jc w:val="both"/>
        <w:rPr>
          <w:rStyle w:val="Emphasis"/>
          <w:rFonts w:ascii="Times New Roman" w:hAnsi="Times New Roman" w:cs="Times New Roman"/>
          <w:i w:val="0"/>
          <w:sz w:val="24"/>
          <w:szCs w:val="24"/>
        </w:rPr>
      </w:pPr>
      <w:r w:rsidRPr="009A2937">
        <w:rPr>
          <w:rStyle w:val="Emphasis"/>
          <w:rFonts w:ascii="Times New Roman" w:hAnsi="Times New Roman" w:cs="Times New Roman"/>
          <w:i w:val="0"/>
          <w:sz w:val="24"/>
          <w:szCs w:val="24"/>
          <w:u w:val="single"/>
        </w:rPr>
        <w:t>This report h</w:t>
      </w:r>
      <w:r w:rsidR="001335BA" w:rsidRPr="009A2937">
        <w:rPr>
          <w:rStyle w:val="Emphasis"/>
          <w:rFonts w:ascii="Times New Roman" w:hAnsi="Times New Roman" w:cs="Times New Roman"/>
          <w:i w:val="0"/>
          <w:sz w:val="24"/>
          <w:szCs w:val="24"/>
          <w:u w:val="single"/>
        </w:rPr>
        <w:t>as been drafted and approved by</w:t>
      </w:r>
      <w:r w:rsidR="00F80670" w:rsidRPr="009A2937">
        <w:rPr>
          <w:rStyle w:val="Emphasis"/>
          <w:rFonts w:ascii="Times New Roman" w:hAnsi="Times New Roman" w:cs="Times New Roman"/>
          <w:i w:val="0"/>
          <w:sz w:val="24"/>
          <w:szCs w:val="24"/>
          <w:u w:val="single"/>
        </w:rPr>
        <w:t xml:space="preserve"> </w:t>
      </w:r>
      <w:r w:rsidRPr="009A2937">
        <w:rPr>
          <w:rStyle w:val="Emphasis"/>
          <w:rFonts w:ascii="Times New Roman" w:hAnsi="Times New Roman" w:cs="Times New Roman"/>
          <w:i w:val="0"/>
          <w:sz w:val="24"/>
          <w:szCs w:val="24"/>
          <w:u w:val="single"/>
        </w:rPr>
        <w:t xml:space="preserve">five members of the Council for the Prevention of Torture, </w:t>
      </w:r>
      <w:r w:rsidR="00BC6E18" w:rsidRPr="009A2937">
        <w:rPr>
          <w:rStyle w:val="Emphasis"/>
          <w:rFonts w:ascii="Times New Roman" w:hAnsi="Times New Roman" w:cs="Times New Roman"/>
          <w:i w:val="0"/>
          <w:sz w:val="24"/>
          <w:szCs w:val="24"/>
          <w:u w:val="single"/>
        </w:rPr>
        <w:t>representing</w:t>
      </w:r>
      <w:r w:rsidRPr="009A2937">
        <w:rPr>
          <w:rStyle w:val="Emphasis"/>
          <w:rFonts w:ascii="Times New Roman" w:hAnsi="Times New Roman" w:cs="Times New Roman"/>
          <w:i w:val="0"/>
          <w:sz w:val="24"/>
          <w:szCs w:val="24"/>
          <w:u w:val="single"/>
        </w:rPr>
        <w:t xml:space="preserve"> the Civil Society</w:t>
      </w:r>
      <w:r w:rsidRPr="009A2937">
        <w:rPr>
          <w:rStyle w:val="Emphasis"/>
          <w:rFonts w:ascii="Times New Roman" w:hAnsi="Times New Roman" w:cs="Times New Roman"/>
          <w:i w:val="0"/>
          <w:sz w:val="24"/>
          <w:szCs w:val="24"/>
        </w:rPr>
        <w:t xml:space="preserve"> (</w:t>
      </w:r>
      <w:r w:rsidR="00BC6E18" w:rsidRPr="009A2937">
        <w:rPr>
          <w:rStyle w:val="Emphasis"/>
          <w:rFonts w:ascii="Times New Roman" w:hAnsi="Times New Roman" w:cs="Times New Roman"/>
          <w:i w:val="0"/>
          <w:sz w:val="24"/>
          <w:szCs w:val="24"/>
        </w:rPr>
        <w:t>the Institute for Penal Reform (IRP)</w:t>
      </w:r>
      <w:r w:rsidRPr="009A2937">
        <w:rPr>
          <w:rStyle w:val="Emphasis"/>
          <w:rFonts w:ascii="Times New Roman" w:hAnsi="Times New Roman" w:cs="Times New Roman"/>
          <w:i w:val="0"/>
          <w:sz w:val="24"/>
          <w:szCs w:val="24"/>
        </w:rPr>
        <w:t xml:space="preserve">, </w:t>
      </w:r>
      <w:r w:rsidR="00BC6E18" w:rsidRPr="009A2937">
        <w:rPr>
          <w:rStyle w:val="Emphasis"/>
          <w:rFonts w:ascii="Times New Roman" w:hAnsi="Times New Roman" w:cs="Times New Roman"/>
          <w:i w:val="0"/>
          <w:sz w:val="24"/>
          <w:szCs w:val="24"/>
        </w:rPr>
        <w:t>the Moldovan Institute for Human Rights (IDOM)</w:t>
      </w:r>
      <w:r w:rsidRPr="009A2937">
        <w:rPr>
          <w:rStyle w:val="Emphasis"/>
          <w:rFonts w:ascii="Times New Roman" w:hAnsi="Times New Roman" w:cs="Times New Roman"/>
          <w:i w:val="0"/>
          <w:sz w:val="24"/>
          <w:szCs w:val="24"/>
        </w:rPr>
        <w:t xml:space="preserve">, </w:t>
      </w:r>
      <w:r w:rsidR="00BC6E18" w:rsidRPr="009A2937">
        <w:rPr>
          <w:rStyle w:val="Emphasis"/>
          <w:rFonts w:ascii="Times New Roman" w:hAnsi="Times New Roman" w:cs="Times New Roman"/>
          <w:i w:val="0"/>
          <w:sz w:val="24"/>
          <w:szCs w:val="24"/>
        </w:rPr>
        <w:t>the Health and Community Development Center AFI</w:t>
      </w:r>
      <w:r w:rsidRPr="009A2937">
        <w:rPr>
          <w:rStyle w:val="Emphasis"/>
          <w:rFonts w:ascii="Times New Roman" w:hAnsi="Times New Roman" w:cs="Times New Roman"/>
          <w:i w:val="0"/>
          <w:sz w:val="24"/>
          <w:szCs w:val="24"/>
        </w:rPr>
        <w:t>, Prom</w:t>
      </w:r>
      <w:r w:rsidR="00BC6E18" w:rsidRPr="009A2937">
        <w:rPr>
          <w:rStyle w:val="Emphasis"/>
          <w:rFonts w:ascii="Times New Roman" w:hAnsi="Times New Roman" w:cs="Times New Roman"/>
          <w:i w:val="0"/>
          <w:sz w:val="24"/>
          <w:szCs w:val="24"/>
        </w:rPr>
        <w:t>o</w:t>
      </w:r>
      <w:r w:rsidRPr="009A2937">
        <w:rPr>
          <w:rStyle w:val="Emphasis"/>
          <w:rFonts w:ascii="Times New Roman" w:hAnsi="Times New Roman" w:cs="Times New Roman"/>
          <w:i w:val="0"/>
          <w:sz w:val="24"/>
          <w:szCs w:val="24"/>
        </w:rPr>
        <w:t>-Lex</w:t>
      </w:r>
      <w:r w:rsidR="00BC6E18" w:rsidRPr="009A2937">
        <w:rPr>
          <w:rStyle w:val="Emphasis"/>
          <w:rFonts w:ascii="Times New Roman" w:hAnsi="Times New Roman" w:cs="Times New Roman"/>
          <w:i w:val="0"/>
          <w:sz w:val="24"/>
          <w:szCs w:val="24"/>
        </w:rPr>
        <w:t xml:space="preserve"> and</w:t>
      </w:r>
      <w:r w:rsidRPr="009A2937">
        <w:rPr>
          <w:rStyle w:val="Emphasis"/>
          <w:rFonts w:ascii="Times New Roman" w:hAnsi="Times New Roman" w:cs="Times New Roman"/>
          <w:i w:val="0"/>
          <w:sz w:val="24"/>
          <w:szCs w:val="24"/>
        </w:rPr>
        <w:t xml:space="preserve"> </w:t>
      </w:r>
      <w:r w:rsidR="00BC6E18" w:rsidRPr="009A2937">
        <w:rPr>
          <w:rStyle w:val="Emphasis"/>
          <w:rFonts w:ascii="Times New Roman" w:hAnsi="Times New Roman" w:cs="Times New Roman"/>
          <w:i w:val="0"/>
          <w:sz w:val="24"/>
          <w:szCs w:val="24"/>
        </w:rPr>
        <w:t>GENDERDOC-M Information Centre</w:t>
      </w:r>
      <w:r w:rsidR="00F822AC" w:rsidRPr="009A2937">
        <w:rPr>
          <w:rStyle w:val="Emphasis"/>
          <w:rFonts w:ascii="Times New Roman" w:hAnsi="Times New Roman" w:cs="Times New Roman"/>
          <w:i w:val="0"/>
          <w:sz w:val="24"/>
          <w:szCs w:val="24"/>
        </w:rPr>
        <w:t>).</w:t>
      </w:r>
    </w:p>
    <w:p w14:paraId="0DAF1BF4" w14:textId="77777777" w:rsidR="00F822AC" w:rsidRPr="009A2937" w:rsidRDefault="00F822AC" w:rsidP="00F822AC">
      <w:pPr>
        <w:pStyle w:val="ListParagraph"/>
        <w:ind w:left="360"/>
        <w:jc w:val="both"/>
        <w:rPr>
          <w:rStyle w:val="Emphasis"/>
          <w:rFonts w:ascii="Times New Roman" w:hAnsi="Times New Roman" w:cs="Times New Roman"/>
          <w:i w:val="0"/>
          <w:sz w:val="24"/>
          <w:szCs w:val="24"/>
        </w:rPr>
      </w:pPr>
    </w:p>
    <w:p w14:paraId="11D012E5" w14:textId="1C122C0D" w:rsidR="009B2993" w:rsidRPr="009A2937" w:rsidRDefault="009B2993" w:rsidP="00F822AC">
      <w:pPr>
        <w:pStyle w:val="ListParagraph"/>
        <w:ind w:left="360"/>
        <w:jc w:val="both"/>
        <w:rPr>
          <w:rStyle w:val="Emphasis"/>
          <w:rFonts w:ascii="Times New Roman" w:hAnsi="Times New Roman" w:cs="Times New Roman"/>
          <w:i w:val="0"/>
          <w:sz w:val="24"/>
          <w:szCs w:val="24"/>
        </w:rPr>
      </w:pPr>
      <w:r w:rsidRPr="009A2937">
        <w:rPr>
          <w:rStyle w:val="Emphasis"/>
          <w:rFonts w:ascii="Times New Roman" w:hAnsi="Times New Roman" w:cs="Times New Roman"/>
          <w:i w:val="0"/>
          <w:sz w:val="24"/>
          <w:szCs w:val="24"/>
        </w:rPr>
        <w:t xml:space="preserve">The Council for </w:t>
      </w:r>
      <w:r w:rsidR="00F80670" w:rsidRPr="009A2937">
        <w:rPr>
          <w:rStyle w:val="Emphasis"/>
          <w:rFonts w:ascii="Times New Roman" w:hAnsi="Times New Roman" w:cs="Times New Roman"/>
          <w:i w:val="0"/>
          <w:sz w:val="24"/>
          <w:szCs w:val="24"/>
        </w:rPr>
        <w:t xml:space="preserve">the Prevention of </w:t>
      </w:r>
      <w:r w:rsidRPr="009A2937">
        <w:rPr>
          <w:rStyle w:val="Emphasis"/>
          <w:rFonts w:ascii="Times New Roman" w:hAnsi="Times New Roman" w:cs="Times New Roman"/>
          <w:i w:val="0"/>
          <w:sz w:val="24"/>
          <w:szCs w:val="24"/>
        </w:rPr>
        <w:t xml:space="preserve">Torture (hereinafter, </w:t>
      </w:r>
      <w:r w:rsidR="00BC6E18" w:rsidRPr="009A2937">
        <w:rPr>
          <w:rStyle w:val="Emphasis"/>
          <w:rFonts w:ascii="Times New Roman" w:hAnsi="Times New Roman" w:cs="Times New Roman"/>
          <w:i w:val="0"/>
          <w:sz w:val="24"/>
          <w:szCs w:val="24"/>
        </w:rPr>
        <w:t xml:space="preserve">the </w:t>
      </w:r>
      <w:r w:rsidRPr="009A2937">
        <w:rPr>
          <w:rStyle w:val="Emphasis"/>
          <w:rFonts w:ascii="Times New Roman" w:hAnsi="Times New Roman" w:cs="Times New Roman"/>
          <w:i w:val="0"/>
          <w:sz w:val="24"/>
          <w:szCs w:val="24"/>
        </w:rPr>
        <w:t xml:space="preserve">Council) </w:t>
      </w:r>
      <w:r w:rsidR="008507DD" w:rsidRPr="009A2937">
        <w:rPr>
          <w:rStyle w:val="Emphasis"/>
          <w:rFonts w:ascii="Times New Roman" w:hAnsi="Times New Roman" w:cs="Times New Roman"/>
          <w:i w:val="0"/>
          <w:sz w:val="24"/>
          <w:szCs w:val="24"/>
        </w:rPr>
        <w:t xml:space="preserve">as </w:t>
      </w:r>
      <w:bookmarkStart w:id="2" w:name="_Hlk531700483"/>
      <w:r w:rsidR="00F80670" w:rsidRPr="009A2937">
        <w:rPr>
          <w:rStyle w:val="Emphasis"/>
          <w:rFonts w:ascii="Times New Roman" w:hAnsi="Times New Roman" w:cs="Times New Roman"/>
          <w:i w:val="0"/>
          <w:sz w:val="24"/>
          <w:szCs w:val="24"/>
        </w:rPr>
        <w:t xml:space="preserve">National </w:t>
      </w:r>
      <w:r w:rsidR="000A3D1E" w:rsidRPr="009A2937">
        <w:rPr>
          <w:rStyle w:val="Emphasis"/>
          <w:rFonts w:ascii="Times New Roman" w:hAnsi="Times New Roman" w:cs="Times New Roman"/>
          <w:i w:val="0"/>
          <w:sz w:val="24"/>
          <w:szCs w:val="24"/>
        </w:rPr>
        <w:t xml:space="preserve">Torture Prevention </w:t>
      </w:r>
      <w:r w:rsidR="00F80670" w:rsidRPr="009A2937">
        <w:rPr>
          <w:rStyle w:val="Emphasis"/>
          <w:rFonts w:ascii="Times New Roman" w:hAnsi="Times New Roman" w:cs="Times New Roman"/>
          <w:i w:val="0"/>
          <w:sz w:val="24"/>
          <w:szCs w:val="24"/>
        </w:rPr>
        <w:t>Mechanism</w:t>
      </w:r>
      <w:bookmarkEnd w:id="2"/>
      <w:r w:rsidR="008507DD" w:rsidRPr="009A2937">
        <w:rPr>
          <w:rStyle w:val="Emphasis"/>
          <w:rFonts w:ascii="Times New Roman" w:hAnsi="Times New Roman" w:cs="Times New Roman"/>
          <w:i w:val="0"/>
          <w:sz w:val="24"/>
          <w:szCs w:val="24"/>
        </w:rPr>
        <w:t xml:space="preserve"> </w:t>
      </w:r>
      <w:r w:rsidR="001F30CF" w:rsidRPr="009A2937">
        <w:rPr>
          <w:rStyle w:val="Emphasis"/>
          <w:rFonts w:ascii="Times New Roman" w:hAnsi="Times New Roman" w:cs="Times New Roman"/>
          <w:i w:val="0"/>
          <w:sz w:val="24"/>
          <w:szCs w:val="24"/>
        </w:rPr>
        <w:t xml:space="preserve">(NTPM) </w:t>
      </w:r>
      <w:r w:rsidR="008507DD" w:rsidRPr="009A2937">
        <w:rPr>
          <w:rStyle w:val="Emphasis"/>
          <w:rFonts w:ascii="Times New Roman" w:hAnsi="Times New Roman" w:cs="Times New Roman"/>
          <w:i w:val="0"/>
          <w:sz w:val="24"/>
          <w:szCs w:val="24"/>
        </w:rPr>
        <w:t xml:space="preserve">consists of five representatives of civil society and two ombudsmen. The current </w:t>
      </w:r>
      <w:r w:rsidR="00183350" w:rsidRPr="009A2937">
        <w:rPr>
          <w:rStyle w:val="Emphasis"/>
          <w:rFonts w:ascii="Times New Roman" w:hAnsi="Times New Roman" w:cs="Times New Roman"/>
          <w:i w:val="0"/>
          <w:sz w:val="24"/>
          <w:szCs w:val="24"/>
        </w:rPr>
        <w:t>composition of the Council has</w:t>
      </w:r>
      <w:r w:rsidR="008507DD" w:rsidRPr="009A2937">
        <w:rPr>
          <w:rStyle w:val="Emphasis"/>
          <w:rFonts w:ascii="Times New Roman" w:hAnsi="Times New Roman" w:cs="Times New Roman"/>
          <w:i w:val="0"/>
          <w:sz w:val="24"/>
          <w:szCs w:val="24"/>
        </w:rPr>
        <w:t xml:space="preserve"> been selected in October 2016 for a five-year term. The five members are specialists/experts in </w:t>
      </w:r>
      <w:r w:rsidR="00F80670" w:rsidRPr="009A2937">
        <w:rPr>
          <w:rStyle w:val="Emphasis"/>
          <w:rFonts w:ascii="Times New Roman" w:hAnsi="Times New Roman" w:cs="Times New Roman"/>
          <w:i w:val="0"/>
          <w:sz w:val="24"/>
          <w:szCs w:val="24"/>
        </w:rPr>
        <w:t>human rights</w:t>
      </w:r>
      <w:r w:rsidR="008507DD" w:rsidRPr="009A2937">
        <w:rPr>
          <w:rStyle w:val="Emphasis"/>
          <w:rFonts w:ascii="Times New Roman" w:hAnsi="Times New Roman" w:cs="Times New Roman"/>
          <w:i w:val="0"/>
          <w:sz w:val="24"/>
          <w:szCs w:val="24"/>
        </w:rPr>
        <w:t>, with legal</w:t>
      </w:r>
      <w:r w:rsidR="00CE1584" w:rsidRPr="009A2937">
        <w:rPr>
          <w:rStyle w:val="Emphasis"/>
          <w:rFonts w:ascii="Times New Roman" w:hAnsi="Times New Roman" w:cs="Times New Roman"/>
          <w:i w:val="0"/>
          <w:sz w:val="24"/>
          <w:szCs w:val="24"/>
        </w:rPr>
        <w:t>, medical and psychology degree.</w:t>
      </w:r>
    </w:p>
    <w:p w14:paraId="767197F5" w14:textId="77777777" w:rsidR="00F822AC" w:rsidRPr="009A2937" w:rsidRDefault="00F822AC" w:rsidP="00F822AC">
      <w:pPr>
        <w:pStyle w:val="ListParagraph"/>
        <w:ind w:left="360"/>
        <w:jc w:val="both"/>
        <w:rPr>
          <w:rStyle w:val="Emphasis"/>
          <w:rFonts w:ascii="Times New Roman" w:hAnsi="Times New Roman" w:cs="Times New Roman"/>
          <w:i w:val="0"/>
          <w:sz w:val="24"/>
          <w:szCs w:val="24"/>
        </w:rPr>
      </w:pPr>
    </w:p>
    <w:p w14:paraId="7EDF77C1" w14:textId="77777777" w:rsidR="00CE1584" w:rsidRPr="009A2937" w:rsidRDefault="00B80B74" w:rsidP="00F822AC">
      <w:pPr>
        <w:pStyle w:val="ListParagraph"/>
        <w:numPr>
          <w:ilvl w:val="0"/>
          <w:numId w:val="6"/>
        </w:numPr>
        <w:ind w:left="360"/>
        <w:jc w:val="both"/>
        <w:rPr>
          <w:rStyle w:val="Emphasis"/>
          <w:rFonts w:ascii="Times New Roman" w:hAnsi="Times New Roman" w:cs="Times New Roman"/>
          <w:i w:val="0"/>
          <w:sz w:val="24"/>
          <w:szCs w:val="24"/>
        </w:rPr>
      </w:pPr>
      <w:r w:rsidRPr="009A2937">
        <w:rPr>
          <w:rStyle w:val="Emphasis"/>
          <w:rFonts w:ascii="Times New Roman" w:hAnsi="Times New Roman" w:cs="Times New Roman"/>
          <w:i w:val="0"/>
          <w:sz w:val="24"/>
          <w:szCs w:val="24"/>
        </w:rPr>
        <w:t>After seven years, th</w:t>
      </w:r>
      <w:r w:rsidR="00CE1584" w:rsidRPr="009A2937">
        <w:rPr>
          <w:rStyle w:val="Emphasis"/>
          <w:rFonts w:ascii="Times New Roman" w:hAnsi="Times New Roman" w:cs="Times New Roman"/>
          <w:i w:val="0"/>
          <w:sz w:val="24"/>
          <w:szCs w:val="24"/>
        </w:rPr>
        <w:t>e Republic of Moldova</w:t>
      </w:r>
      <w:r w:rsidRPr="009A2937">
        <w:rPr>
          <w:rStyle w:val="Emphasis"/>
          <w:rFonts w:ascii="Times New Roman" w:hAnsi="Times New Roman" w:cs="Times New Roman"/>
          <w:i w:val="0"/>
          <w:sz w:val="24"/>
          <w:szCs w:val="24"/>
        </w:rPr>
        <w:t xml:space="preserve"> </w:t>
      </w:r>
      <w:r w:rsidR="00CE1584" w:rsidRPr="009A2937">
        <w:rPr>
          <w:rStyle w:val="Emphasis"/>
          <w:rFonts w:ascii="Times New Roman" w:hAnsi="Times New Roman" w:cs="Times New Roman"/>
          <w:i w:val="0"/>
          <w:sz w:val="24"/>
          <w:szCs w:val="24"/>
        </w:rPr>
        <w:t>draft</w:t>
      </w:r>
      <w:r w:rsidRPr="009A2937">
        <w:rPr>
          <w:rStyle w:val="Emphasis"/>
          <w:rFonts w:ascii="Times New Roman" w:hAnsi="Times New Roman" w:cs="Times New Roman"/>
          <w:i w:val="0"/>
          <w:sz w:val="24"/>
          <w:szCs w:val="24"/>
        </w:rPr>
        <w:t>ed</w:t>
      </w:r>
      <w:r w:rsidR="00CE1584" w:rsidRPr="009A2937">
        <w:rPr>
          <w:rStyle w:val="Emphasis"/>
          <w:rFonts w:ascii="Times New Roman" w:hAnsi="Times New Roman" w:cs="Times New Roman"/>
          <w:i w:val="0"/>
          <w:sz w:val="24"/>
          <w:szCs w:val="24"/>
        </w:rPr>
        <w:t xml:space="preserve"> and then presen</w:t>
      </w:r>
      <w:r w:rsidRPr="009A2937">
        <w:rPr>
          <w:rStyle w:val="Emphasis"/>
          <w:rFonts w:ascii="Times New Roman" w:hAnsi="Times New Roman" w:cs="Times New Roman"/>
          <w:i w:val="0"/>
          <w:sz w:val="24"/>
          <w:szCs w:val="24"/>
        </w:rPr>
        <w:t>ted</w:t>
      </w:r>
      <w:r w:rsidR="00CE1584" w:rsidRPr="009A2937">
        <w:rPr>
          <w:rStyle w:val="Emphasis"/>
          <w:rFonts w:ascii="Times New Roman" w:hAnsi="Times New Roman" w:cs="Times New Roman"/>
          <w:i w:val="0"/>
          <w:sz w:val="24"/>
          <w:szCs w:val="24"/>
        </w:rPr>
        <w:t xml:space="preserve"> the </w:t>
      </w:r>
      <w:r w:rsidR="00CE1584" w:rsidRPr="009A2937">
        <w:rPr>
          <w:rStyle w:val="Emphasis"/>
          <w:rFonts w:ascii="Times New Roman" w:hAnsi="Times New Roman" w:cs="Times New Roman"/>
          <w:i w:val="0"/>
          <w:sz w:val="24"/>
          <w:szCs w:val="24"/>
          <w:u w:val="single"/>
        </w:rPr>
        <w:t xml:space="preserve">Annual Activity Report of the </w:t>
      </w:r>
      <w:r w:rsidR="00637248" w:rsidRPr="009A2937">
        <w:rPr>
          <w:rStyle w:val="Emphasis"/>
          <w:rFonts w:ascii="Times New Roman" w:hAnsi="Times New Roman" w:cs="Times New Roman"/>
          <w:i w:val="0"/>
          <w:sz w:val="24"/>
          <w:szCs w:val="24"/>
          <w:u w:val="single"/>
        </w:rPr>
        <w:t xml:space="preserve">National </w:t>
      </w:r>
      <w:r w:rsidR="000A3D1E" w:rsidRPr="009A2937">
        <w:rPr>
          <w:rStyle w:val="Emphasis"/>
          <w:rFonts w:ascii="Times New Roman" w:hAnsi="Times New Roman" w:cs="Times New Roman"/>
          <w:i w:val="0"/>
          <w:sz w:val="24"/>
          <w:szCs w:val="24"/>
          <w:u w:val="single"/>
        </w:rPr>
        <w:t>Torture Prevention</w:t>
      </w:r>
      <w:r w:rsidR="00637248" w:rsidRPr="009A2937">
        <w:rPr>
          <w:rStyle w:val="Emphasis"/>
          <w:rFonts w:ascii="Times New Roman" w:hAnsi="Times New Roman" w:cs="Times New Roman"/>
          <w:i w:val="0"/>
          <w:sz w:val="24"/>
          <w:szCs w:val="24"/>
          <w:u w:val="single"/>
        </w:rPr>
        <w:t xml:space="preserve"> Mechanism</w:t>
      </w:r>
      <w:r w:rsidR="00CE1584" w:rsidRPr="009A2937">
        <w:rPr>
          <w:rStyle w:val="Emphasis"/>
          <w:rFonts w:ascii="Times New Roman" w:hAnsi="Times New Roman" w:cs="Times New Roman"/>
          <w:i w:val="0"/>
          <w:sz w:val="24"/>
          <w:szCs w:val="24"/>
        </w:rPr>
        <w:t xml:space="preserve"> to the stakeholders. </w:t>
      </w:r>
      <w:r w:rsidR="00637248" w:rsidRPr="009A2937">
        <w:rPr>
          <w:rStyle w:val="Emphasis"/>
          <w:rFonts w:ascii="Times New Roman" w:hAnsi="Times New Roman" w:cs="Times New Roman"/>
          <w:i w:val="0"/>
          <w:sz w:val="24"/>
          <w:szCs w:val="24"/>
        </w:rPr>
        <w:t xml:space="preserve">The report is available in three languages (Ro, Ru and </w:t>
      </w:r>
      <w:r w:rsidR="00893A35" w:rsidRPr="009A2937">
        <w:rPr>
          <w:rStyle w:val="Emphasis"/>
          <w:rFonts w:ascii="Times New Roman" w:hAnsi="Times New Roman" w:cs="Times New Roman"/>
          <w:i w:val="0"/>
          <w:sz w:val="24"/>
          <w:szCs w:val="24"/>
        </w:rPr>
        <w:t>Eng.</w:t>
      </w:r>
      <w:r w:rsidR="00637248" w:rsidRPr="009A2937">
        <w:rPr>
          <w:rStyle w:val="Emphasis"/>
          <w:rFonts w:ascii="Times New Roman" w:hAnsi="Times New Roman" w:cs="Times New Roman"/>
          <w:i w:val="0"/>
          <w:sz w:val="24"/>
          <w:szCs w:val="24"/>
        </w:rPr>
        <w:t xml:space="preserve">). The annual </w:t>
      </w:r>
      <w:r w:rsidRPr="009A2937">
        <w:rPr>
          <w:rStyle w:val="Emphasis"/>
          <w:rFonts w:ascii="Times New Roman" w:hAnsi="Times New Roman" w:cs="Times New Roman"/>
          <w:i w:val="0"/>
          <w:sz w:val="24"/>
          <w:szCs w:val="24"/>
        </w:rPr>
        <w:t>r</w:t>
      </w:r>
      <w:r w:rsidR="00637248" w:rsidRPr="009A2937">
        <w:rPr>
          <w:rStyle w:val="Emphasis"/>
          <w:rFonts w:ascii="Times New Roman" w:hAnsi="Times New Roman" w:cs="Times New Roman"/>
          <w:i w:val="0"/>
          <w:sz w:val="24"/>
          <w:szCs w:val="24"/>
        </w:rPr>
        <w:t xml:space="preserve">eport </w:t>
      </w:r>
      <w:r w:rsidRPr="009A2937">
        <w:rPr>
          <w:rStyle w:val="Emphasis"/>
          <w:rFonts w:ascii="Times New Roman" w:hAnsi="Times New Roman" w:cs="Times New Roman"/>
          <w:i w:val="0"/>
          <w:sz w:val="24"/>
          <w:szCs w:val="24"/>
        </w:rPr>
        <w:t>was</w:t>
      </w:r>
      <w:r w:rsidR="00637248" w:rsidRPr="009A2937">
        <w:rPr>
          <w:rStyle w:val="Emphasis"/>
          <w:rFonts w:ascii="Times New Roman" w:hAnsi="Times New Roman" w:cs="Times New Roman"/>
          <w:i w:val="0"/>
          <w:sz w:val="24"/>
          <w:szCs w:val="24"/>
        </w:rPr>
        <w:t xml:space="preserve"> also presented to the UN SPT (that duly appreciated</w:t>
      </w:r>
      <w:r w:rsidRPr="009A2937">
        <w:rPr>
          <w:rStyle w:val="Emphasis"/>
          <w:rFonts w:ascii="Times New Roman" w:hAnsi="Times New Roman" w:cs="Times New Roman"/>
          <w:i w:val="0"/>
          <w:sz w:val="24"/>
          <w:szCs w:val="24"/>
        </w:rPr>
        <w:t xml:space="preserve"> it).</w:t>
      </w:r>
      <w:r w:rsidR="00637248" w:rsidRPr="009A2937">
        <w:rPr>
          <w:rStyle w:val="Emphasis"/>
          <w:rFonts w:ascii="Times New Roman" w:hAnsi="Times New Roman" w:cs="Times New Roman"/>
          <w:i w:val="0"/>
          <w:sz w:val="24"/>
          <w:szCs w:val="24"/>
        </w:rPr>
        <w:t xml:space="preserve"> </w:t>
      </w:r>
    </w:p>
    <w:p w14:paraId="5E021ABA" w14:textId="77777777" w:rsidR="00515AE6" w:rsidRPr="009A2937" w:rsidRDefault="0078663E" w:rsidP="00515AE6">
      <w:pPr>
        <w:pStyle w:val="ListParagraph"/>
        <w:ind w:left="360"/>
        <w:jc w:val="both"/>
        <w:rPr>
          <w:rStyle w:val="Emphasis"/>
          <w:rFonts w:ascii="Times New Roman" w:hAnsi="Times New Roman" w:cs="Times New Roman"/>
          <w:i w:val="0"/>
          <w:sz w:val="24"/>
          <w:szCs w:val="24"/>
        </w:rPr>
      </w:pPr>
      <w:hyperlink r:id="rId10" w:history="1">
        <w:r w:rsidR="00F822AC" w:rsidRPr="009A2937">
          <w:rPr>
            <w:rStyle w:val="Hyperlink"/>
            <w:rFonts w:ascii="Times New Roman" w:hAnsi="Times New Roman" w:cs="Times New Roman"/>
            <w:sz w:val="24"/>
            <w:szCs w:val="24"/>
          </w:rPr>
          <w:t>https://www.ohchr.org/Documents/HRBodies/OPCAT/NPM/NPM_Moldova2017.pdf</w:t>
        </w:r>
      </w:hyperlink>
      <w:r w:rsidR="001C26B6" w:rsidRPr="009A2937">
        <w:rPr>
          <w:rStyle w:val="Hyperlink"/>
          <w:rFonts w:ascii="Times New Roman" w:hAnsi="Times New Roman" w:cs="Times New Roman"/>
          <w:sz w:val="24"/>
          <w:szCs w:val="24"/>
        </w:rPr>
        <w:t xml:space="preserve">, </w:t>
      </w:r>
      <w:hyperlink r:id="rId11" w:history="1">
        <w:r w:rsidR="00515AE6" w:rsidRPr="009A2937">
          <w:rPr>
            <w:rStyle w:val="Hyperlink"/>
            <w:rFonts w:ascii="Times New Roman" w:hAnsi="Times New Roman" w:cs="Times New Roman"/>
            <w:sz w:val="24"/>
            <w:szCs w:val="24"/>
          </w:rPr>
          <w:t>http://www.</w:t>
        </w:r>
        <w:r w:rsidR="004360BF" w:rsidRPr="009A2937">
          <w:rPr>
            <w:rStyle w:val="Hyperlink"/>
            <w:rFonts w:ascii="Times New Roman" w:hAnsi="Times New Roman" w:cs="Times New Roman"/>
            <w:sz w:val="24"/>
            <w:szCs w:val="24"/>
          </w:rPr>
          <w:t>People’s Advocate</w:t>
        </w:r>
        <w:r w:rsidR="00515AE6" w:rsidRPr="009A2937">
          <w:rPr>
            <w:rStyle w:val="Hyperlink"/>
            <w:rFonts w:ascii="Times New Roman" w:hAnsi="Times New Roman" w:cs="Times New Roman"/>
            <w:sz w:val="24"/>
            <w:szCs w:val="24"/>
          </w:rPr>
          <w:t>.md/sites/default/files/document/attachments/raport_cppt_2017_ru.pdf</w:t>
        </w:r>
      </w:hyperlink>
    </w:p>
    <w:p w14:paraId="11C835E7" w14:textId="77777777" w:rsidR="00F80670" w:rsidRPr="009A2937" w:rsidRDefault="00F80670" w:rsidP="00515AE6">
      <w:pPr>
        <w:pStyle w:val="ListParagraph"/>
        <w:ind w:left="360"/>
        <w:jc w:val="both"/>
        <w:rPr>
          <w:rStyle w:val="Emphasis"/>
          <w:rFonts w:ascii="Times New Roman" w:hAnsi="Times New Roman" w:cs="Times New Roman"/>
          <w:i w:val="0"/>
          <w:sz w:val="24"/>
          <w:szCs w:val="24"/>
        </w:rPr>
      </w:pPr>
      <w:r w:rsidRPr="009A2937">
        <w:rPr>
          <w:rStyle w:val="Emphasis"/>
          <w:rFonts w:ascii="Times New Roman" w:hAnsi="Times New Roman" w:cs="Times New Roman"/>
          <w:i w:val="0"/>
          <w:sz w:val="24"/>
          <w:szCs w:val="24"/>
        </w:rPr>
        <w:t xml:space="preserve">Unfortunately, there are significant discrepancies in the Report </w:t>
      </w:r>
      <w:r w:rsidR="001F30CF" w:rsidRPr="009A2937">
        <w:rPr>
          <w:rStyle w:val="Emphasis"/>
          <w:rFonts w:ascii="Times New Roman" w:hAnsi="Times New Roman" w:cs="Times New Roman"/>
          <w:i w:val="0"/>
          <w:sz w:val="24"/>
          <w:szCs w:val="24"/>
        </w:rPr>
        <w:t>concerning</w:t>
      </w:r>
      <w:r w:rsidRPr="009A2937">
        <w:rPr>
          <w:rStyle w:val="Emphasis"/>
          <w:rFonts w:ascii="Times New Roman" w:hAnsi="Times New Roman" w:cs="Times New Roman"/>
          <w:i w:val="0"/>
          <w:sz w:val="24"/>
          <w:szCs w:val="24"/>
        </w:rPr>
        <w:t xml:space="preserve"> the human rights in the RM for the year 2017 presented by the </w:t>
      </w:r>
      <w:r w:rsidR="00B80B74" w:rsidRPr="009A2937">
        <w:rPr>
          <w:rStyle w:val="Emphasis"/>
          <w:rFonts w:ascii="Times New Roman" w:hAnsi="Times New Roman" w:cs="Times New Roman"/>
          <w:i w:val="0"/>
          <w:sz w:val="24"/>
          <w:szCs w:val="24"/>
        </w:rPr>
        <w:t>PAO</w:t>
      </w:r>
      <w:r w:rsidRPr="009A2937">
        <w:rPr>
          <w:rStyle w:val="Emphasis"/>
          <w:rFonts w:ascii="Times New Roman" w:hAnsi="Times New Roman" w:cs="Times New Roman"/>
          <w:i w:val="0"/>
          <w:sz w:val="24"/>
          <w:szCs w:val="24"/>
        </w:rPr>
        <w:t xml:space="preserve"> in the Plenary Meeting of the Parliament and the issue of the </w:t>
      </w:r>
      <w:r w:rsidR="001F30CF" w:rsidRPr="009A2937">
        <w:rPr>
          <w:rStyle w:val="Emphasis"/>
          <w:rFonts w:ascii="Times New Roman" w:hAnsi="Times New Roman" w:cs="Times New Roman"/>
          <w:i w:val="0"/>
          <w:sz w:val="24"/>
          <w:szCs w:val="24"/>
        </w:rPr>
        <w:t>NTPM</w:t>
      </w:r>
      <w:r w:rsidRPr="009A2937">
        <w:rPr>
          <w:rStyle w:val="Emphasis"/>
          <w:rFonts w:ascii="Times New Roman" w:hAnsi="Times New Roman" w:cs="Times New Roman"/>
          <w:i w:val="0"/>
          <w:sz w:val="24"/>
          <w:szCs w:val="24"/>
        </w:rPr>
        <w:t xml:space="preserve"> mandate was not discussed with the </w:t>
      </w:r>
      <w:r w:rsidR="001F30CF" w:rsidRPr="009A2937">
        <w:rPr>
          <w:rStyle w:val="Emphasis"/>
          <w:rFonts w:ascii="Times New Roman" w:hAnsi="Times New Roman" w:cs="Times New Roman"/>
          <w:i w:val="0"/>
          <w:sz w:val="24"/>
          <w:szCs w:val="24"/>
        </w:rPr>
        <w:t xml:space="preserve">members of the </w:t>
      </w:r>
      <w:r w:rsidRPr="009A2937">
        <w:rPr>
          <w:rStyle w:val="Emphasis"/>
          <w:rFonts w:ascii="Times New Roman" w:hAnsi="Times New Roman" w:cs="Times New Roman"/>
          <w:i w:val="0"/>
          <w:sz w:val="24"/>
          <w:szCs w:val="24"/>
        </w:rPr>
        <w:t>Council.</w:t>
      </w:r>
    </w:p>
    <w:p w14:paraId="48C89AB6" w14:textId="77777777" w:rsidR="00F80670" w:rsidRPr="009A2937" w:rsidRDefault="00F80670" w:rsidP="00515AE6">
      <w:pPr>
        <w:pStyle w:val="ListParagraph"/>
        <w:ind w:left="360"/>
        <w:jc w:val="both"/>
        <w:rPr>
          <w:rStyle w:val="Emphasis"/>
          <w:rFonts w:ascii="Times New Roman" w:hAnsi="Times New Roman" w:cs="Times New Roman"/>
          <w:i w:val="0"/>
          <w:sz w:val="24"/>
          <w:szCs w:val="24"/>
        </w:rPr>
      </w:pPr>
    </w:p>
    <w:p w14:paraId="52E41002" w14:textId="77777777" w:rsidR="000B1D40" w:rsidRPr="009A2937" w:rsidRDefault="00F80670" w:rsidP="00012724">
      <w:pPr>
        <w:pStyle w:val="ListParagraph"/>
        <w:numPr>
          <w:ilvl w:val="0"/>
          <w:numId w:val="6"/>
        </w:numPr>
        <w:ind w:left="360"/>
        <w:jc w:val="both"/>
        <w:rPr>
          <w:rStyle w:val="Emphasis"/>
          <w:rFonts w:ascii="Times New Roman" w:hAnsi="Times New Roman" w:cs="Times New Roman"/>
          <w:i w:val="0"/>
          <w:sz w:val="24"/>
          <w:szCs w:val="24"/>
        </w:rPr>
      </w:pPr>
      <w:r w:rsidRPr="009A2937">
        <w:rPr>
          <w:rStyle w:val="Emphasis"/>
          <w:rFonts w:ascii="Times New Roman" w:hAnsi="Times New Roman" w:cs="Times New Roman"/>
          <w:i w:val="0"/>
          <w:sz w:val="24"/>
          <w:szCs w:val="24"/>
        </w:rPr>
        <w:t>Ms. Mari Amos</w:t>
      </w:r>
      <w:r w:rsidR="001F30CF" w:rsidRPr="009A2937">
        <w:rPr>
          <w:rStyle w:val="Emphasis"/>
          <w:rFonts w:ascii="Times New Roman" w:hAnsi="Times New Roman" w:cs="Times New Roman"/>
          <w:i w:val="0"/>
          <w:sz w:val="24"/>
          <w:szCs w:val="24"/>
        </w:rPr>
        <w:t>,</w:t>
      </w:r>
      <w:r w:rsidRPr="009A2937">
        <w:rPr>
          <w:rStyle w:val="Emphasis"/>
          <w:rFonts w:ascii="Times New Roman" w:hAnsi="Times New Roman" w:cs="Times New Roman"/>
          <w:i w:val="0"/>
          <w:sz w:val="24"/>
          <w:szCs w:val="24"/>
        </w:rPr>
        <w:t xml:space="preserve"> SPT Member and Head of Regional Team for Europe </w:t>
      </w:r>
      <w:r w:rsidRPr="009A2937">
        <w:rPr>
          <w:rStyle w:val="Emphasis"/>
          <w:rFonts w:ascii="Times New Roman" w:hAnsi="Times New Roman" w:cs="Times New Roman"/>
          <w:i w:val="0"/>
          <w:sz w:val="24"/>
          <w:szCs w:val="24"/>
          <w:u w:val="single"/>
        </w:rPr>
        <w:t>Subcommittee on Prevention of Torture</w:t>
      </w:r>
      <w:r w:rsidRPr="009A2937">
        <w:rPr>
          <w:rStyle w:val="Emphasis"/>
          <w:rFonts w:ascii="Times New Roman" w:hAnsi="Times New Roman" w:cs="Times New Roman"/>
          <w:i w:val="0"/>
          <w:sz w:val="24"/>
          <w:szCs w:val="24"/>
        </w:rPr>
        <w:t xml:space="preserve"> visited RM during 18-19.12.2017 with the aim to assess the progress in implementing the recommendations of the SPT of 2012.</w:t>
      </w:r>
      <w:r w:rsidR="00012724" w:rsidRPr="009A2937">
        <w:rPr>
          <w:rStyle w:val="Emphasis"/>
          <w:rFonts w:ascii="Times New Roman" w:hAnsi="Times New Roman" w:cs="Times New Roman"/>
          <w:i w:val="0"/>
          <w:sz w:val="24"/>
          <w:szCs w:val="24"/>
        </w:rPr>
        <w:t xml:space="preserve"> As a result of </w:t>
      </w:r>
      <w:r w:rsidR="001F30CF" w:rsidRPr="009A2937">
        <w:rPr>
          <w:rStyle w:val="Emphasis"/>
          <w:rFonts w:ascii="Times New Roman" w:hAnsi="Times New Roman" w:cs="Times New Roman"/>
          <w:i w:val="0"/>
          <w:sz w:val="24"/>
          <w:szCs w:val="24"/>
        </w:rPr>
        <w:t>this</w:t>
      </w:r>
      <w:r w:rsidR="00012724" w:rsidRPr="009A2937">
        <w:rPr>
          <w:rStyle w:val="Emphasis"/>
          <w:rFonts w:ascii="Times New Roman" w:hAnsi="Times New Roman" w:cs="Times New Roman"/>
          <w:i w:val="0"/>
          <w:sz w:val="24"/>
          <w:szCs w:val="24"/>
        </w:rPr>
        <w:t xml:space="preserve"> visit, a number of recommendations for the NPM </w:t>
      </w:r>
      <w:r w:rsidR="00A94E7E" w:rsidRPr="009A2937">
        <w:rPr>
          <w:rStyle w:val="Emphasis"/>
          <w:rFonts w:ascii="Times New Roman" w:hAnsi="Times New Roman" w:cs="Times New Roman"/>
          <w:i w:val="0"/>
          <w:sz w:val="24"/>
          <w:szCs w:val="24"/>
        </w:rPr>
        <w:t>were made</w:t>
      </w:r>
      <w:r w:rsidR="00012724" w:rsidRPr="009A2937">
        <w:rPr>
          <w:rStyle w:val="Emphasis"/>
          <w:rFonts w:ascii="Times New Roman" w:hAnsi="Times New Roman" w:cs="Times New Roman"/>
          <w:i w:val="0"/>
          <w:sz w:val="24"/>
          <w:szCs w:val="24"/>
        </w:rPr>
        <w:t>,</w:t>
      </w:r>
      <w:r w:rsidR="001F30CF" w:rsidRPr="009A2937">
        <w:rPr>
          <w:rStyle w:val="Emphasis"/>
          <w:rFonts w:ascii="Times New Roman" w:hAnsi="Times New Roman" w:cs="Times New Roman"/>
          <w:i w:val="0"/>
          <w:sz w:val="24"/>
          <w:szCs w:val="24"/>
        </w:rPr>
        <w:t xml:space="preserve"> which were disregarded</w:t>
      </w:r>
      <w:r w:rsidR="00012724" w:rsidRPr="009A2937">
        <w:rPr>
          <w:rStyle w:val="Emphasis"/>
          <w:rFonts w:ascii="Times New Roman" w:hAnsi="Times New Roman" w:cs="Times New Roman"/>
          <w:i w:val="0"/>
          <w:sz w:val="24"/>
          <w:szCs w:val="24"/>
        </w:rPr>
        <w:t xml:space="preserve"> by the authorities. </w:t>
      </w:r>
      <w:r w:rsidR="00A94E7E" w:rsidRPr="009A2937">
        <w:rPr>
          <w:rStyle w:val="Emphasis"/>
          <w:rFonts w:ascii="Times New Roman" w:hAnsi="Times New Roman" w:cs="Times New Roman"/>
          <w:i w:val="0"/>
          <w:sz w:val="24"/>
          <w:szCs w:val="24"/>
        </w:rPr>
        <w:t>The m</w:t>
      </w:r>
      <w:r w:rsidR="00012724" w:rsidRPr="009A2937">
        <w:rPr>
          <w:rStyle w:val="Emphasis"/>
          <w:rFonts w:ascii="Times New Roman" w:hAnsi="Times New Roman" w:cs="Times New Roman"/>
          <w:i w:val="0"/>
          <w:sz w:val="24"/>
          <w:szCs w:val="24"/>
        </w:rPr>
        <w:t>ultiple attempts of the five members of the civil soci</w:t>
      </w:r>
      <w:r w:rsidR="00A94E7E" w:rsidRPr="009A2937">
        <w:rPr>
          <w:rStyle w:val="Emphasis"/>
          <w:rFonts w:ascii="Times New Roman" w:hAnsi="Times New Roman" w:cs="Times New Roman"/>
          <w:i w:val="0"/>
          <w:sz w:val="24"/>
          <w:szCs w:val="24"/>
        </w:rPr>
        <w:t>e</w:t>
      </w:r>
      <w:r w:rsidR="00012724" w:rsidRPr="009A2937">
        <w:rPr>
          <w:rStyle w:val="Emphasis"/>
          <w:rFonts w:ascii="Times New Roman" w:hAnsi="Times New Roman" w:cs="Times New Roman"/>
          <w:i w:val="0"/>
          <w:sz w:val="24"/>
          <w:szCs w:val="24"/>
        </w:rPr>
        <w:t xml:space="preserve">ty to initiate discussions at the Council meeting </w:t>
      </w:r>
      <w:r w:rsidR="00A94E7E" w:rsidRPr="009A2937">
        <w:rPr>
          <w:rStyle w:val="Emphasis"/>
          <w:rFonts w:ascii="Times New Roman" w:hAnsi="Times New Roman" w:cs="Times New Roman"/>
          <w:i w:val="0"/>
          <w:sz w:val="24"/>
          <w:szCs w:val="24"/>
        </w:rPr>
        <w:t xml:space="preserve">have </w:t>
      </w:r>
      <w:r w:rsidR="00012724" w:rsidRPr="009A2937">
        <w:rPr>
          <w:rStyle w:val="Emphasis"/>
          <w:rFonts w:ascii="Times New Roman" w:hAnsi="Times New Roman" w:cs="Times New Roman"/>
          <w:i w:val="0"/>
          <w:sz w:val="24"/>
          <w:szCs w:val="24"/>
        </w:rPr>
        <w:t>failed.</w:t>
      </w:r>
      <w:r w:rsidR="001C26B6" w:rsidRPr="009A2937">
        <w:rPr>
          <w:rStyle w:val="Emphasis"/>
          <w:rFonts w:ascii="Times New Roman" w:hAnsi="Times New Roman" w:cs="Times New Roman"/>
          <w:i w:val="0"/>
          <w:sz w:val="24"/>
          <w:szCs w:val="24"/>
        </w:rPr>
        <w:t xml:space="preserve"> </w:t>
      </w:r>
    </w:p>
    <w:p w14:paraId="1246F90B" w14:textId="77777777" w:rsidR="00E63960" w:rsidRPr="009A2937" w:rsidRDefault="00E63960" w:rsidP="00E63960">
      <w:pPr>
        <w:pStyle w:val="ListParagraph"/>
        <w:ind w:left="360"/>
        <w:jc w:val="both"/>
        <w:rPr>
          <w:rStyle w:val="Emphasis"/>
          <w:rFonts w:ascii="Times New Roman" w:hAnsi="Times New Roman" w:cs="Times New Roman"/>
          <w:i w:val="0"/>
          <w:sz w:val="24"/>
          <w:szCs w:val="24"/>
        </w:rPr>
      </w:pPr>
    </w:p>
    <w:p w14:paraId="47CCC614" w14:textId="77777777" w:rsidR="00A51BFC" w:rsidRPr="009A2937" w:rsidRDefault="00A94E7E" w:rsidP="00A51BFC">
      <w:pPr>
        <w:pStyle w:val="ListParagraph"/>
        <w:numPr>
          <w:ilvl w:val="0"/>
          <w:numId w:val="5"/>
        </w:numPr>
        <w:spacing w:line="240" w:lineRule="auto"/>
        <w:ind w:left="360" w:hanging="360"/>
        <w:jc w:val="both"/>
        <w:rPr>
          <w:rFonts w:ascii="Times New Roman" w:hAnsi="Times New Roman" w:cs="Times New Roman"/>
          <w:b/>
          <w:sz w:val="24"/>
          <w:szCs w:val="24"/>
        </w:rPr>
      </w:pPr>
      <w:r w:rsidRPr="009A2937">
        <w:rPr>
          <w:rFonts w:ascii="Times New Roman" w:hAnsi="Times New Roman" w:cs="Times New Roman"/>
          <w:b/>
          <w:sz w:val="24"/>
          <w:szCs w:val="24"/>
        </w:rPr>
        <w:t xml:space="preserve">The status of the </w:t>
      </w:r>
      <w:r w:rsidR="00012724" w:rsidRPr="009A2937">
        <w:rPr>
          <w:rFonts w:ascii="Times New Roman" w:hAnsi="Times New Roman" w:cs="Times New Roman"/>
          <w:b/>
          <w:sz w:val="24"/>
          <w:szCs w:val="24"/>
        </w:rPr>
        <w:t xml:space="preserve">UN CAT recommendations as a </w:t>
      </w:r>
      <w:r w:rsidRPr="009A2937">
        <w:rPr>
          <w:rFonts w:ascii="Times New Roman" w:hAnsi="Times New Roman" w:cs="Times New Roman"/>
          <w:b/>
          <w:sz w:val="24"/>
          <w:szCs w:val="24"/>
        </w:rPr>
        <w:t>result of final observations</w:t>
      </w:r>
      <w:r w:rsidR="00C52BE6" w:rsidRPr="009A2937">
        <w:rPr>
          <w:rFonts w:ascii="Times New Roman" w:hAnsi="Times New Roman" w:cs="Times New Roman"/>
          <w:b/>
          <w:sz w:val="24"/>
          <w:szCs w:val="24"/>
        </w:rPr>
        <w:t xml:space="preserve"> on</w:t>
      </w:r>
      <w:r w:rsidR="00012724" w:rsidRPr="009A2937">
        <w:rPr>
          <w:rFonts w:ascii="Times New Roman" w:hAnsi="Times New Roman" w:cs="Times New Roman"/>
          <w:b/>
          <w:sz w:val="24"/>
          <w:szCs w:val="24"/>
        </w:rPr>
        <w:t xml:space="preserve"> the third periodic report of the Republic of Moldova </w:t>
      </w:r>
      <w:r w:rsidR="001E337F" w:rsidRPr="009A2937">
        <w:rPr>
          <w:rFonts w:ascii="Times New Roman" w:hAnsi="Times New Roman" w:cs="Times New Roman"/>
          <w:b/>
          <w:sz w:val="24"/>
          <w:szCs w:val="24"/>
        </w:rPr>
        <w:t>2017</w:t>
      </w:r>
      <w:r w:rsidR="00A51BFC" w:rsidRPr="009A2937">
        <w:rPr>
          <w:rFonts w:ascii="Times New Roman" w:hAnsi="Times New Roman" w:cs="Times New Roman"/>
          <w:b/>
          <w:sz w:val="24"/>
          <w:szCs w:val="24"/>
        </w:rPr>
        <w:t xml:space="preserve">. </w:t>
      </w:r>
    </w:p>
    <w:p w14:paraId="15D7D81E" w14:textId="77777777" w:rsidR="0087541E" w:rsidRPr="009A2937" w:rsidRDefault="0087541E" w:rsidP="00A51BFC">
      <w:pPr>
        <w:pStyle w:val="ListParagraph"/>
        <w:spacing w:line="240" w:lineRule="auto"/>
        <w:ind w:left="360"/>
        <w:jc w:val="both"/>
        <w:rPr>
          <w:rFonts w:ascii="Times New Roman" w:hAnsi="Times New Roman" w:cs="Times New Roman"/>
          <w:b/>
          <w:sz w:val="24"/>
          <w:szCs w:val="24"/>
        </w:rPr>
      </w:pPr>
    </w:p>
    <w:p w14:paraId="148AAB20" w14:textId="77777777" w:rsidR="007D40A6" w:rsidRPr="009A2937" w:rsidRDefault="00094057" w:rsidP="00DA58B2">
      <w:pPr>
        <w:pStyle w:val="ListParagraph"/>
        <w:numPr>
          <w:ilvl w:val="0"/>
          <w:numId w:val="6"/>
        </w:numPr>
        <w:ind w:left="360"/>
        <w:jc w:val="both"/>
        <w:rPr>
          <w:rFonts w:ascii="Times New Roman" w:hAnsi="Times New Roman" w:cs="Times New Roman"/>
          <w:b/>
          <w:sz w:val="24"/>
          <w:szCs w:val="24"/>
        </w:rPr>
      </w:pPr>
      <w:r w:rsidRPr="009A2937">
        <w:rPr>
          <w:rFonts w:ascii="Times New Roman" w:hAnsi="Times New Roman" w:cs="Times New Roman"/>
          <w:sz w:val="24"/>
          <w:szCs w:val="24"/>
        </w:rPr>
        <w:t>Despite the fact that</w:t>
      </w:r>
      <w:r w:rsidR="009344B4" w:rsidRPr="009A2937">
        <w:rPr>
          <w:rFonts w:ascii="Times New Roman" w:hAnsi="Times New Roman" w:cs="Times New Roman"/>
          <w:sz w:val="24"/>
          <w:szCs w:val="24"/>
        </w:rPr>
        <w:t xml:space="preserve"> the </w:t>
      </w:r>
      <w:r w:rsidRPr="009A2937">
        <w:rPr>
          <w:rFonts w:ascii="Times New Roman" w:hAnsi="Times New Roman" w:cs="Times New Roman"/>
          <w:sz w:val="24"/>
          <w:szCs w:val="24"/>
        </w:rPr>
        <w:t xml:space="preserve">recommendations of </w:t>
      </w:r>
      <w:r w:rsidR="009344B4" w:rsidRPr="009A2937">
        <w:rPr>
          <w:rFonts w:ascii="Times New Roman" w:hAnsi="Times New Roman" w:cs="Times New Roman"/>
          <w:sz w:val="24"/>
          <w:szCs w:val="24"/>
        </w:rPr>
        <w:t>UN CAT for the R</w:t>
      </w:r>
      <w:r w:rsidR="00A94E7E" w:rsidRPr="009A2937">
        <w:rPr>
          <w:rFonts w:ascii="Times New Roman" w:hAnsi="Times New Roman" w:cs="Times New Roman"/>
          <w:sz w:val="24"/>
          <w:szCs w:val="24"/>
        </w:rPr>
        <w:t xml:space="preserve">epublic of </w:t>
      </w:r>
      <w:r w:rsidR="009344B4" w:rsidRPr="009A2937">
        <w:rPr>
          <w:rFonts w:ascii="Times New Roman" w:hAnsi="Times New Roman" w:cs="Times New Roman"/>
          <w:sz w:val="24"/>
          <w:szCs w:val="24"/>
        </w:rPr>
        <w:t>M</w:t>
      </w:r>
      <w:r w:rsidR="00A94E7E" w:rsidRPr="009A2937">
        <w:rPr>
          <w:rFonts w:ascii="Times New Roman" w:hAnsi="Times New Roman" w:cs="Times New Roman"/>
          <w:sz w:val="24"/>
          <w:szCs w:val="24"/>
        </w:rPr>
        <w:t>oldova</w:t>
      </w:r>
      <w:r w:rsidR="009344B4" w:rsidRPr="009A2937">
        <w:rPr>
          <w:rFonts w:ascii="Times New Roman" w:hAnsi="Times New Roman" w:cs="Times New Roman"/>
          <w:sz w:val="24"/>
          <w:szCs w:val="24"/>
        </w:rPr>
        <w:t xml:space="preserve"> </w:t>
      </w:r>
      <w:r w:rsidRPr="009A2937">
        <w:rPr>
          <w:rFonts w:ascii="Times New Roman" w:hAnsi="Times New Roman" w:cs="Times New Roman"/>
          <w:sz w:val="24"/>
          <w:szCs w:val="24"/>
        </w:rPr>
        <w:t xml:space="preserve">are pending consideration for </w:t>
      </w:r>
      <w:r w:rsidR="009344B4" w:rsidRPr="009A2937">
        <w:rPr>
          <w:rFonts w:ascii="Times New Roman" w:hAnsi="Times New Roman" w:cs="Times New Roman"/>
          <w:sz w:val="24"/>
          <w:szCs w:val="24"/>
        </w:rPr>
        <w:t xml:space="preserve">one year, </w:t>
      </w:r>
      <w:r w:rsidR="00A94E7E" w:rsidRPr="009A2937">
        <w:rPr>
          <w:rFonts w:ascii="Times New Roman" w:hAnsi="Times New Roman" w:cs="Times New Roman"/>
          <w:sz w:val="24"/>
          <w:szCs w:val="24"/>
        </w:rPr>
        <w:t xml:space="preserve">the </w:t>
      </w:r>
      <w:r w:rsidR="009344B4" w:rsidRPr="009A2937">
        <w:rPr>
          <w:rFonts w:ascii="Times New Roman" w:hAnsi="Times New Roman" w:cs="Times New Roman"/>
          <w:sz w:val="24"/>
          <w:szCs w:val="24"/>
          <w:u w:val="single"/>
        </w:rPr>
        <w:t xml:space="preserve">members of the National </w:t>
      </w:r>
      <w:r w:rsidR="000A3D1E" w:rsidRPr="009A2937">
        <w:rPr>
          <w:rFonts w:ascii="Times New Roman" w:hAnsi="Times New Roman" w:cs="Times New Roman"/>
          <w:sz w:val="24"/>
          <w:szCs w:val="24"/>
          <w:u w:val="single"/>
        </w:rPr>
        <w:t>Torture Prevention</w:t>
      </w:r>
      <w:r w:rsidR="009344B4" w:rsidRPr="009A2937">
        <w:rPr>
          <w:rFonts w:ascii="Times New Roman" w:hAnsi="Times New Roman" w:cs="Times New Roman"/>
          <w:sz w:val="24"/>
          <w:szCs w:val="24"/>
          <w:u w:val="single"/>
        </w:rPr>
        <w:t xml:space="preserve"> Mechanism</w:t>
      </w:r>
      <w:r w:rsidR="009344B4" w:rsidRPr="009A2937">
        <w:rPr>
          <w:rFonts w:ascii="Times New Roman" w:hAnsi="Times New Roman" w:cs="Times New Roman"/>
          <w:sz w:val="24"/>
          <w:szCs w:val="24"/>
        </w:rPr>
        <w:t xml:space="preserve"> </w:t>
      </w:r>
      <w:r w:rsidR="00A94E7E" w:rsidRPr="009A2937">
        <w:rPr>
          <w:rFonts w:ascii="Times New Roman" w:hAnsi="Times New Roman" w:cs="Times New Roman"/>
          <w:sz w:val="24"/>
          <w:szCs w:val="24"/>
        </w:rPr>
        <w:t>have</w:t>
      </w:r>
      <w:r w:rsidR="009344B4" w:rsidRPr="009A2937">
        <w:rPr>
          <w:rFonts w:ascii="Times New Roman" w:hAnsi="Times New Roman" w:cs="Times New Roman"/>
          <w:sz w:val="24"/>
          <w:szCs w:val="24"/>
        </w:rPr>
        <w:t xml:space="preserve"> not </w:t>
      </w:r>
      <w:r w:rsidR="00A94E7E" w:rsidRPr="009A2937">
        <w:rPr>
          <w:rFonts w:ascii="Times New Roman" w:hAnsi="Times New Roman" w:cs="Times New Roman"/>
          <w:sz w:val="24"/>
          <w:szCs w:val="24"/>
        </w:rPr>
        <w:t xml:space="preserve">been </w:t>
      </w:r>
      <w:r w:rsidR="009344B4" w:rsidRPr="009A2937">
        <w:rPr>
          <w:rFonts w:ascii="Times New Roman" w:hAnsi="Times New Roman" w:cs="Times New Roman"/>
          <w:sz w:val="24"/>
          <w:szCs w:val="24"/>
        </w:rPr>
        <w:t xml:space="preserve">involved in any dialog to discuss the solutions </w:t>
      </w:r>
      <w:r w:rsidR="00A94E7E" w:rsidRPr="009A2937">
        <w:rPr>
          <w:rFonts w:ascii="Times New Roman" w:hAnsi="Times New Roman" w:cs="Times New Roman"/>
          <w:sz w:val="24"/>
          <w:szCs w:val="24"/>
        </w:rPr>
        <w:t>aimed to</w:t>
      </w:r>
      <w:r w:rsidR="009344B4" w:rsidRPr="009A2937">
        <w:rPr>
          <w:rFonts w:ascii="Times New Roman" w:hAnsi="Times New Roman" w:cs="Times New Roman"/>
          <w:sz w:val="24"/>
          <w:szCs w:val="24"/>
        </w:rPr>
        <w:t xml:space="preserve"> redre</w:t>
      </w:r>
      <w:r w:rsidR="00A94E7E" w:rsidRPr="009A2937">
        <w:rPr>
          <w:rFonts w:ascii="Times New Roman" w:hAnsi="Times New Roman" w:cs="Times New Roman"/>
          <w:sz w:val="24"/>
          <w:szCs w:val="24"/>
        </w:rPr>
        <w:t>s</w:t>
      </w:r>
      <w:r w:rsidR="009344B4" w:rsidRPr="009A2937">
        <w:rPr>
          <w:rFonts w:ascii="Times New Roman" w:hAnsi="Times New Roman" w:cs="Times New Roman"/>
          <w:sz w:val="24"/>
          <w:szCs w:val="24"/>
        </w:rPr>
        <w:t xml:space="preserve">s the situation, </w:t>
      </w:r>
      <w:r w:rsidRPr="009A2937">
        <w:rPr>
          <w:rFonts w:ascii="Times New Roman" w:hAnsi="Times New Roman" w:cs="Times New Roman"/>
          <w:sz w:val="24"/>
          <w:szCs w:val="24"/>
        </w:rPr>
        <w:t>both in preventing and combating torture</w:t>
      </w:r>
      <w:r w:rsidR="00A647D7" w:rsidRPr="009A2937">
        <w:rPr>
          <w:rFonts w:ascii="Times New Roman" w:hAnsi="Times New Roman" w:cs="Times New Roman"/>
          <w:sz w:val="24"/>
          <w:szCs w:val="24"/>
        </w:rPr>
        <w:t xml:space="preserve"> </w:t>
      </w:r>
      <w:r w:rsidR="00814D7B" w:rsidRPr="009A2937">
        <w:rPr>
          <w:rFonts w:ascii="Times New Roman" w:hAnsi="Times New Roman" w:cs="Times New Roman"/>
          <w:sz w:val="24"/>
          <w:szCs w:val="24"/>
        </w:rPr>
        <w:t>and</w:t>
      </w:r>
      <w:r w:rsidR="00A94E7E" w:rsidRPr="009A2937">
        <w:rPr>
          <w:rFonts w:ascii="Times New Roman" w:hAnsi="Times New Roman" w:cs="Times New Roman"/>
          <w:sz w:val="24"/>
          <w:szCs w:val="24"/>
        </w:rPr>
        <w:t xml:space="preserve"> the</w:t>
      </w:r>
      <w:r w:rsidR="00A647D7" w:rsidRPr="009A2937">
        <w:rPr>
          <w:rFonts w:ascii="Times New Roman" w:hAnsi="Times New Roman" w:cs="Times New Roman"/>
          <w:sz w:val="24"/>
          <w:szCs w:val="24"/>
        </w:rPr>
        <w:t xml:space="preserve"> activit</w:t>
      </w:r>
      <w:r w:rsidR="00A94E7E" w:rsidRPr="009A2937">
        <w:rPr>
          <w:rFonts w:ascii="Times New Roman" w:hAnsi="Times New Roman" w:cs="Times New Roman"/>
          <w:sz w:val="24"/>
          <w:szCs w:val="24"/>
        </w:rPr>
        <w:t>y</w:t>
      </w:r>
      <w:r w:rsidR="00A647D7" w:rsidRPr="009A2937">
        <w:rPr>
          <w:rFonts w:ascii="Times New Roman" w:hAnsi="Times New Roman" w:cs="Times New Roman"/>
          <w:sz w:val="24"/>
          <w:szCs w:val="24"/>
        </w:rPr>
        <w:t xml:space="preserve">/mandate of the NPM. </w:t>
      </w:r>
      <w:r w:rsidR="00C52BE6" w:rsidRPr="009A2937">
        <w:rPr>
          <w:rFonts w:ascii="Times New Roman" w:hAnsi="Times New Roman" w:cs="Times New Roman"/>
          <w:sz w:val="24"/>
          <w:szCs w:val="24"/>
        </w:rPr>
        <w:t xml:space="preserve"> Furthermore</w:t>
      </w:r>
      <w:r w:rsidR="00A647D7" w:rsidRPr="009A2937">
        <w:rPr>
          <w:rFonts w:ascii="Times New Roman" w:hAnsi="Times New Roman" w:cs="Times New Roman"/>
          <w:sz w:val="24"/>
          <w:szCs w:val="24"/>
        </w:rPr>
        <w:t xml:space="preserve">, at the request of some members of the NPM to discuss the recommendations of the UN CAT at the NPM meetings, the </w:t>
      </w:r>
      <w:r w:rsidR="00A94E7E" w:rsidRPr="009A2937">
        <w:rPr>
          <w:rFonts w:ascii="Times New Roman" w:hAnsi="Times New Roman" w:cs="Times New Roman"/>
          <w:sz w:val="24"/>
          <w:szCs w:val="24"/>
        </w:rPr>
        <w:t>People’s Advocate</w:t>
      </w:r>
      <w:r w:rsidR="00814D7B" w:rsidRPr="009A2937">
        <w:rPr>
          <w:rFonts w:ascii="Times New Roman" w:hAnsi="Times New Roman" w:cs="Times New Roman"/>
          <w:sz w:val="24"/>
          <w:szCs w:val="24"/>
        </w:rPr>
        <w:t>, including the</w:t>
      </w:r>
      <w:r w:rsidR="00A94E7E" w:rsidRPr="009A2937">
        <w:rPr>
          <w:rFonts w:ascii="Times New Roman" w:hAnsi="Times New Roman" w:cs="Times New Roman"/>
          <w:sz w:val="24"/>
          <w:szCs w:val="24"/>
        </w:rPr>
        <w:t xml:space="preserve"> representatives of the PAO</w:t>
      </w:r>
      <w:r w:rsidR="00DA58B2" w:rsidRPr="009A2937">
        <w:rPr>
          <w:rFonts w:ascii="Times New Roman" w:hAnsi="Times New Roman" w:cs="Times New Roman"/>
          <w:sz w:val="24"/>
          <w:szCs w:val="24"/>
        </w:rPr>
        <w:t>,</w:t>
      </w:r>
      <w:r w:rsidR="00A94E7E" w:rsidRPr="009A2937">
        <w:rPr>
          <w:rFonts w:ascii="Times New Roman" w:hAnsi="Times New Roman" w:cs="Times New Roman"/>
          <w:sz w:val="24"/>
          <w:szCs w:val="24"/>
        </w:rPr>
        <w:t xml:space="preserve"> </w:t>
      </w:r>
      <w:r w:rsidR="00A647D7" w:rsidRPr="009A2937">
        <w:rPr>
          <w:rFonts w:ascii="Times New Roman" w:hAnsi="Times New Roman" w:cs="Times New Roman"/>
          <w:sz w:val="24"/>
          <w:szCs w:val="24"/>
        </w:rPr>
        <w:t>ignored th</w:t>
      </w:r>
      <w:r w:rsidR="00814D7B" w:rsidRPr="009A2937">
        <w:rPr>
          <w:rFonts w:ascii="Times New Roman" w:hAnsi="Times New Roman" w:cs="Times New Roman"/>
          <w:sz w:val="24"/>
          <w:szCs w:val="24"/>
        </w:rPr>
        <w:t>is</w:t>
      </w:r>
      <w:r w:rsidR="00A647D7" w:rsidRPr="009A2937">
        <w:rPr>
          <w:rFonts w:ascii="Times New Roman" w:hAnsi="Times New Roman" w:cs="Times New Roman"/>
          <w:sz w:val="24"/>
          <w:szCs w:val="24"/>
        </w:rPr>
        <w:t xml:space="preserve"> subject. </w:t>
      </w:r>
      <w:r w:rsidR="00DA58B2" w:rsidRPr="009A2937">
        <w:rPr>
          <w:rFonts w:ascii="Times New Roman" w:hAnsi="Times New Roman" w:cs="Times New Roman"/>
          <w:sz w:val="24"/>
          <w:szCs w:val="24"/>
        </w:rPr>
        <w:t>It is our perception that</w:t>
      </w:r>
      <w:r w:rsidR="00A647D7" w:rsidRPr="009A2937">
        <w:rPr>
          <w:rFonts w:ascii="Times New Roman" w:hAnsi="Times New Roman" w:cs="Times New Roman"/>
          <w:sz w:val="24"/>
          <w:szCs w:val="24"/>
        </w:rPr>
        <w:t xml:space="preserve"> </w:t>
      </w:r>
      <w:r w:rsidR="00DA58B2" w:rsidRPr="009A2937">
        <w:rPr>
          <w:rFonts w:ascii="Times New Roman" w:hAnsi="Times New Roman" w:cs="Times New Roman"/>
          <w:sz w:val="24"/>
          <w:szCs w:val="24"/>
        </w:rPr>
        <w:t xml:space="preserve">the relations with the People’s Advocate Office became even more strained </w:t>
      </w:r>
      <w:r w:rsidR="00814D7B" w:rsidRPr="009A2937">
        <w:rPr>
          <w:rFonts w:ascii="Times New Roman" w:hAnsi="Times New Roman" w:cs="Times New Roman"/>
          <w:sz w:val="24"/>
          <w:szCs w:val="24"/>
        </w:rPr>
        <w:t>after the submission of the shadow</w:t>
      </w:r>
      <w:r w:rsidR="00A647D7" w:rsidRPr="009A2937">
        <w:rPr>
          <w:rFonts w:ascii="Times New Roman" w:hAnsi="Times New Roman" w:cs="Times New Roman"/>
          <w:sz w:val="24"/>
          <w:szCs w:val="24"/>
        </w:rPr>
        <w:t xml:space="preserve"> report to the UN CAT</w:t>
      </w:r>
      <w:r w:rsidR="00DA58B2" w:rsidRPr="009A2937">
        <w:rPr>
          <w:rFonts w:ascii="Times New Roman" w:hAnsi="Times New Roman" w:cs="Times New Roman"/>
          <w:sz w:val="24"/>
          <w:szCs w:val="24"/>
        </w:rPr>
        <w:t xml:space="preserve">, as </w:t>
      </w:r>
      <w:r w:rsidR="00A647D7" w:rsidRPr="009A2937">
        <w:rPr>
          <w:rFonts w:ascii="Times New Roman" w:hAnsi="Times New Roman" w:cs="Times New Roman"/>
          <w:sz w:val="24"/>
          <w:szCs w:val="24"/>
        </w:rPr>
        <w:t xml:space="preserve">all </w:t>
      </w:r>
      <w:r w:rsidR="009557E4" w:rsidRPr="009A2937">
        <w:rPr>
          <w:rFonts w:ascii="Times New Roman" w:hAnsi="Times New Roman" w:cs="Times New Roman"/>
          <w:sz w:val="24"/>
          <w:szCs w:val="24"/>
        </w:rPr>
        <w:t xml:space="preserve">collaboration </w:t>
      </w:r>
      <w:r w:rsidR="00A647D7" w:rsidRPr="009A2937">
        <w:rPr>
          <w:rFonts w:ascii="Times New Roman" w:hAnsi="Times New Roman" w:cs="Times New Roman"/>
          <w:sz w:val="24"/>
          <w:szCs w:val="24"/>
        </w:rPr>
        <w:t xml:space="preserve">initiatives </w:t>
      </w:r>
      <w:r w:rsidR="009557E4" w:rsidRPr="009A2937">
        <w:rPr>
          <w:rFonts w:ascii="Times New Roman" w:hAnsi="Times New Roman" w:cs="Times New Roman"/>
          <w:sz w:val="24"/>
          <w:szCs w:val="24"/>
        </w:rPr>
        <w:t>have been</w:t>
      </w:r>
      <w:r w:rsidR="005E1EC4" w:rsidRPr="009A2937">
        <w:rPr>
          <w:rFonts w:ascii="Times New Roman" w:hAnsi="Times New Roman" w:cs="Times New Roman"/>
          <w:sz w:val="24"/>
          <w:szCs w:val="24"/>
        </w:rPr>
        <w:t xml:space="preserve"> ignored, </w:t>
      </w:r>
      <w:r w:rsidR="00DA58B2" w:rsidRPr="009A2937">
        <w:rPr>
          <w:rFonts w:ascii="Times New Roman" w:hAnsi="Times New Roman" w:cs="Times New Roman"/>
          <w:sz w:val="24"/>
          <w:szCs w:val="24"/>
        </w:rPr>
        <w:t xml:space="preserve">and there are some forms of discrimination of the members of the Council </w:t>
      </w:r>
      <w:r w:rsidR="009557E4" w:rsidRPr="009A2937">
        <w:rPr>
          <w:rFonts w:ascii="Times New Roman" w:hAnsi="Times New Roman" w:cs="Times New Roman"/>
          <w:sz w:val="24"/>
          <w:szCs w:val="24"/>
        </w:rPr>
        <w:t>as</w:t>
      </w:r>
      <w:r w:rsidR="00DA58B2" w:rsidRPr="009A2937">
        <w:rPr>
          <w:rFonts w:ascii="Times New Roman" w:hAnsi="Times New Roman" w:cs="Times New Roman"/>
          <w:sz w:val="24"/>
          <w:szCs w:val="24"/>
        </w:rPr>
        <w:t xml:space="preserve"> </w:t>
      </w:r>
      <w:r w:rsidR="005E1EC4" w:rsidRPr="009A2937">
        <w:rPr>
          <w:rFonts w:ascii="Times New Roman" w:hAnsi="Times New Roman" w:cs="Times New Roman"/>
          <w:sz w:val="24"/>
          <w:szCs w:val="24"/>
        </w:rPr>
        <w:t>civil society</w:t>
      </w:r>
      <w:r w:rsidR="00DA58B2" w:rsidRPr="009A2937">
        <w:rPr>
          <w:rFonts w:ascii="Times New Roman" w:hAnsi="Times New Roman" w:cs="Times New Roman"/>
          <w:sz w:val="24"/>
          <w:szCs w:val="24"/>
        </w:rPr>
        <w:t xml:space="preserve"> representatives</w:t>
      </w:r>
      <w:r w:rsidR="005E1EC4" w:rsidRPr="009A2937">
        <w:rPr>
          <w:rFonts w:ascii="Times New Roman" w:hAnsi="Times New Roman" w:cs="Times New Roman"/>
          <w:sz w:val="24"/>
          <w:szCs w:val="24"/>
        </w:rPr>
        <w:t xml:space="preserve">. </w:t>
      </w:r>
    </w:p>
    <w:p w14:paraId="26D3B541" w14:textId="77777777" w:rsidR="00DA58B2" w:rsidRPr="009A2937" w:rsidRDefault="00DA58B2" w:rsidP="00DA58B2">
      <w:pPr>
        <w:pStyle w:val="ListParagraph"/>
        <w:ind w:left="360"/>
        <w:jc w:val="both"/>
        <w:rPr>
          <w:rFonts w:ascii="Times New Roman" w:hAnsi="Times New Roman" w:cs="Times New Roman"/>
          <w:b/>
          <w:sz w:val="24"/>
          <w:szCs w:val="24"/>
        </w:rPr>
      </w:pPr>
    </w:p>
    <w:p w14:paraId="22DD5528" w14:textId="77777777" w:rsidR="007D40A6" w:rsidRPr="009A2937" w:rsidRDefault="007D40A6" w:rsidP="00A51BFC">
      <w:pPr>
        <w:pStyle w:val="ListParagraph"/>
        <w:spacing w:line="240" w:lineRule="auto"/>
        <w:ind w:left="360"/>
        <w:jc w:val="both"/>
        <w:rPr>
          <w:rFonts w:ascii="Times New Roman" w:hAnsi="Times New Roman" w:cs="Times New Roman"/>
          <w:b/>
          <w:sz w:val="24"/>
          <w:szCs w:val="24"/>
        </w:rPr>
      </w:pPr>
    </w:p>
    <w:p w14:paraId="2018B181" w14:textId="77777777" w:rsidR="007D40A6" w:rsidRPr="009A2937" w:rsidRDefault="007D40A6" w:rsidP="00A51BFC">
      <w:pPr>
        <w:pStyle w:val="ListParagraph"/>
        <w:spacing w:line="240" w:lineRule="auto"/>
        <w:ind w:left="360"/>
        <w:jc w:val="both"/>
        <w:rPr>
          <w:rFonts w:ascii="Times New Roman" w:hAnsi="Times New Roman" w:cs="Times New Roman"/>
          <w:b/>
          <w:sz w:val="24"/>
          <w:szCs w:val="24"/>
        </w:rPr>
      </w:pPr>
    </w:p>
    <w:p w14:paraId="6E5E70C3" w14:textId="77777777" w:rsidR="0087541E" w:rsidRPr="009A2937" w:rsidRDefault="0087541E" w:rsidP="0087541E">
      <w:pPr>
        <w:pStyle w:val="ListParagraph"/>
        <w:numPr>
          <w:ilvl w:val="0"/>
          <w:numId w:val="9"/>
        </w:numPr>
        <w:spacing w:line="240" w:lineRule="auto"/>
        <w:jc w:val="center"/>
        <w:rPr>
          <w:rFonts w:ascii="Times New Roman" w:hAnsi="Times New Roman" w:cs="Times New Roman"/>
          <w:b/>
          <w:sz w:val="24"/>
          <w:szCs w:val="24"/>
        </w:rPr>
      </w:pPr>
    </w:p>
    <w:p w14:paraId="3818CCF2" w14:textId="77777777" w:rsidR="007F0964" w:rsidRPr="009A2937" w:rsidRDefault="00BC00FB" w:rsidP="00BC00FB">
      <w:pPr>
        <w:pStyle w:val="ListParagraph"/>
        <w:spacing w:line="240" w:lineRule="auto"/>
        <w:ind w:left="360"/>
        <w:jc w:val="center"/>
        <w:rPr>
          <w:rFonts w:ascii="Times New Roman" w:hAnsi="Times New Roman" w:cs="Times New Roman"/>
          <w:b/>
          <w:sz w:val="24"/>
          <w:szCs w:val="24"/>
          <w:u w:val="single"/>
        </w:rPr>
      </w:pPr>
      <w:r w:rsidRPr="009A2937">
        <w:rPr>
          <w:rFonts w:ascii="Times New Roman" w:hAnsi="Times New Roman" w:cs="Times New Roman"/>
          <w:b/>
          <w:sz w:val="24"/>
          <w:szCs w:val="24"/>
          <w:u w:val="single"/>
        </w:rPr>
        <w:t>„</w:t>
      </w:r>
      <w:r w:rsidR="0087541E" w:rsidRPr="009A2937">
        <w:rPr>
          <w:rFonts w:ascii="Times New Roman" w:hAnsi="Times New Roman" w:cs="Times New Roman"/>
          <w:b/>
          <w:sz w:val="24"/>
          <w:szCs w:val="24"/>
          <w:u w:val="single"/>
        </w:rPr>
        <w:t xml:space="preserve">16 (c) </w:t>
      </w:r>
      <w:r w:rsidR="005E1EC4" w:rsidRPr="009A2937">
        <w:rPr>
          <w:rFonts w:ascii="Times New Roman" w:hAnsi="Times New Roman" w:cs="Times New Roman"/>
          <w:b/>
          <w:sz w:val="24"/>
          <w:szCs w:val="24"/>
          <w:u w:val="single"/>
        </w:rPr>
        <w:t>on National Torture Prevention Mechanism in the R</w:t>
      </w:r>
      <w:r w:rsidR="009557E4" w:rsidRPr="009A2937">
        <w:rPr>
          <w:rFonts w:ascii="Times New Roman" w:hAnsi="Times New Roman" w:cs="Times New Roman"/>
          <w:b/>
          <w:sz w:val="24"/>
          <w:szCs w:val="24"/>
          <w:u w:val="single"/>
        </w:rPr>
        <w:t>epublic of</w:t>
      </w:r>
      <w:r w:rsidR="005E1EC4" w:rsidRPr="009A2937">
        <w:rPr>
          <w:rFonts w:ascii="Times New Roman" w:hAnsi="Times New Roman" w:cs="Times New Roman"/>
          <w:b/>
          <w:sz w:val="24"/>
          <w:szCs w:val="24"/>
          <w:u w:val="single"/>
        </w:rPr>
        <w:t xml:space="preserve"> </w:t>
      </w:r>
      <w:r w:rsidRPr="009A2937">
        <w:rPr>
          <w:rFonts w:ascii="Times New Roman" w:hAnsi="Times New Roman" w:cs="Times New Roman"/>
          <w:b/>
          <w:sz w:val="24"/>
          <w:szCs w:val="24"/>
          <w:u w:val="single"/>
        </w:rPr>
        <w:t>Moldova”</w:t>
      </w:r>
    </w:p>
    <w:p w14:paraId="2A7B2D2B" w14:textId="77777777" w:rsidR="00D31E9F" w:rsidRPr="009A2937" w:rsidRDefault="00D31E9F" w:rsidP="00A51BFC">
      <w:pPr>
        <w:pStyle w:val="ListParagraph"/>
        <w:spacing w:line="240" w:lineRule="auto"/>
        <w:ind w:left="360"/>
        <w:jc w:val="both"/>
        <w:rPr>
          <w:rFonts w:ascii="Times New Roman" w:hAnsi="Times New Roman" w:cs="Times New Roman"/>
          <w:b/>
          <w:sz w:val="24"/>
          <w:szCs w:val="24"/>
          <w:u w:val="single"/>
        </w:rPr>
      </w:pPr>
    </w:p>
    <w:p w14:paraId="52808883" w14:textId="77777777" w:rsidR="00D31E9F" w:rsidRPr="009A2937" w:rsidRDefault="009557E4" w:rsidP="00D31E9F">
      <w:pPr>
        <w:pStyle w:val="ListParagraph"/>
        <w:numPr>
          <w:ilvl w:val="0"/>
          <w:numId w:val="6"/>
        </w:numPr>
        <w:spacing w:line="240" w:lineRule="auto"/>
        <w:ind w:left="360"/>
        <w:jc w:val="both"/>
        <w:rPr>
          <w:rFonts w:ascii="Times New Roman" w:hAnsi="Times New Roman" w:cs="Times New Roman"/>
          <w:b/>
          <w:sz w:val="24"/>
          <w:szCs w:val="24"/>
          <w:u w:val="single"/>
        </w:rPr>
      </w:pPr>
      <w:r w:rsidRPr="009A2937">
        <w:rPr>
          <w:rFonts w:ascii="Times New Roman" w:hAnsi="Times New Roman" w:cs="Times New Roman"/>
          <w:sz w:val="24"/>
          <w:szCs w:val="24"/>
        </w:rPr>
        <w:t xml:space="preserve">The </w:t>
      </w:r>
      <w:r w:rsidR="005E1EC4" w:rsidRPr="009A2937">
        <w:rPr>
          <w:rFonts w:ascii="Times New Roman" w:hAnsi="Times New Roman" w:cs="Times New Roman"/>
          <w:sz w:val="24"/>
          <w:szCs w:val="24"/>
        </w:rPr>
        <w:t>National Torture Prevention Mechanism</w:t>
      </w:r>
      <w:r w:rsidR="000A3D1E" w:rsidRPr="009A2937">
        <w:rPr>
          <w:rFonts w:ascii="Times New Roman" w:hAnsi="Times New Roman" w:cs="Times New Roman"/>
          <w:sz w:val="24"/>
          <w:szCs w:val="24"/>
        </w:rPr>
        <w:t xml:space="preserve"> is functional and independent through the Council for the Prevention of Torture. However, there are urgent issues </w:t>
      </w:r>
      <w:r w:rsidRPr="009A2937">
        <w:rPr>
          <w:rFonts w:ascii="Times New Roman" w:hAnsi="Times New Roman" w:cs="Times New Roman"/>
          <w:sz w:val="24"/>
          <w:szCs w:val="24"/>
        </w:rPr>
        <w:t xml:space="preserve">that need to be improved </w:t>
      </w:r>
      <w:r w:rsidR="000A3D1E" w:rsidRPr="009A2937">
        <w:rPr>
          <w:rFonts w:ascii="Times New Roman" w:hAnsi="Times New Roman" w:cs="Times New Roman"/>
          <w:sz w:val="24"/>
          <w:szCs w:val="24"/>
        </w:rPr>
        <w:t>in light of OP CAT</w:t>
      </w:r>
      <w:r w:rsidR="00D31E9F" w:rsidRPr="009A2937">
        <w:rPr>
          <w:rFonts w:ascii="Times New Roman" w:hAnsi="Times New Roman" w:cs="Times New Roman"/>
          <w:sz w:val="24"/>
          <w:szCs w:val="24"/>
        </w:rPr>
        <w:t>.</w:t>
      </w:r>
    </w:p>
    <w:p w14:paraId="2801E4C8" w14:textId="77777777" w:rsidR="007F0964" w:rsidRPr="009A2937" w:rsidRDefault="007F0964" w:rsidP="00E63960">
      <w:pPr>
        <w:pStyle w:val="ListParagraph"/>
        <w:spacing w:line="240" w:lineRule="auto"/>
        <w:ind w:left="360"/>
        <w:jc w:val="both"/>
        <w:rPr>
          <w:rFonts w:ascii="Times New Roman" w:hAnsi="Times New Roman" w:cs="Times New Roman"/>
          <w:sz w:val="24"/>
          <w:szCs w:val="24"/>
        </w:rPr>
      </w:pPr>
    </w:p>
    <w:p w14:paraId="6BB2824D" w14:textId="77777777" w:rsidR="0087541E" w:rsidRPr="009A2937" w:rsidRDefault="000A3D1E" w:rsidP="0087541E">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There is still a direct conflict of interest between the position of </w:t>
      </w:r>
      <w:r w:rsidR="009557E4" w:rsidRPr="009A2937">
        <w:rPr>
          <w:rFonts w:ascii="Times New Roman" w:hAnsi="Times New Roman" w:cs="Times New Roman"/>
          <w:sz w:val="24"/>
          <w:szCs w:val="24"/>
        </w:rPr>
        <w:t>People’s Advocate</w:t>
      </w:r>
      <w:r w:rsidRPr="009A2937">
        <w:rPr>
          <w:rFonts w:ascii="Times New Roman" w:hAnsi="Times New Roman" w:cs="Times New Roman"/>
          <w:sz w:val="24"/>
          <w:szCs w:val="24"/>
        </w:rPr>
        <w:t xml:space="preserve"> and the position of Chairperson of the Council/NPM</w:t>
      </w:r>
      <w:r w:rsidR="00BA52EA" w:rsidRPr="009A2937">
        <w:rPr>
          <w:rFonts w:ascii="Times New Roman" w:hAnsi="Times New Roman" w:cs="Times New Roman"/>
          <w:sz w:val="24"/>
          <w:szCs w:val="24"/>
        </w:rPr>
        <w:t>.</w:t>
      </w:r>
      <w:r w:rsidR="00D039FD" w:rsidRPr="009A2937">
        <w:rPr>
          <w:rFonts w:ascii="Times New Roman" w:hAnsi="Times New Roman" w:cs="Times New Roman"/>
          <w:sz w:val="24"/>
          <w:szCs w:val="24"/>
        </w:rPr>
        <w:t xml:space="preserve"> </w:t>
      </w:r>
    </w:p>
    <w:p w14:paraId="3A3DC646" w14:textId="77777777" w:rsidR="000A3D1E" w:rsidRPr="009A2937" w:rsidRDefault="009557E4" w:rsidP="0087541E">
      <w:p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The </w:t>
      </w:r>
      <w:r w:rsidR="000A3D1E" w:rsidRPr="009A2937">
        <w:rPr>
          <w:rFonts w:ascii="Times New Roman" w:hAnsi="Times New Roman" w:cs="Times New Roman"/>
          <w:sz w:val="24"/>
          <w:szCs w:val="24"/>
        </w:rPr>
        <w:t>People’</w:t>
      </w:r>
      <w:r w:rsidRPr="009A2937">
        <w:rPr>
          <w:rFonts w:ascii="Times New Roman" w:hAnsi="Times New Roman" w:cs="Times New Roman"/>
          <w:sz w:val="24"/>
          <w:szCs w:val="24"/>
        </w:rPr>
        <w:t>s Advocate</w:t>
      </w:r>
      <w:r w:rsidR="000A3D1E" w:rsidRPr="009A2937">
        <w:rPr>
          <w:rFonts w:ascii="Times New Roman" w:hAnsi="Times New Roman" w:cs="Times New Roman"/>
          <w:sz w:val="24"/>
          <w:szCs w:val="24"/>
        </w:rPr>
        <w:t xml:space="preserve">, </w:t>
      </w:r>
      <w:r w:rsidRPr="009A2937">
        <w:rPr>
          <w:rFonts w:ascii="Times New Roman" w:hAnsi="Times New Roman" w:cs="Times New Roman"/>
          <w:sz w:val="24"/>
          <w:szCs w:val="24"/>
        </w:rPr>
        <w:t xml:space="preserve">the </w:t>
      </w:r>
      <w:r w:rsidR="00B80B74" w:rsidRPr="009A2937">
        <w:rPr>
          <w:rFonts w:ascii="Times New Roman" w:hAnsi="Times New Roman" w:cs="Times New Roman"/>
          <w:sz w:val="24"/>
          <w:szCs w:val="24"/>
        </w:rPr>
        <w:t>PAO</w:t>
      </w:r>
      <w:r w:rsidR="000A3D1E" w:rsidRPr="009A2937">
        <w:rPr>
          <w:rFonts w:ascii="Times New Roman" w:hAnsi="Times New Roman" w:cs="Times New Roman"/>
          <w:sz w:val="24"/>
          <w:szCs w:val="24"/>
        </w:rPr>
        <w:t xml:space="preserve"> and </w:t>
      </w:r>
      <w:r w:rsidRPr="009A2937">
        <w:rPr>
          <w:rFonts w:ascii="Times New Roman" w:hAnsi="Times New Roman" w:cs="Times New Roman"/>
          <w:sz w:val="24"/>
          <w:szCs w:val="24"/>
        </w:rPr>
        <w:t xml:space="preserve">the </w:t>
      </w:r>
      <w:r w:rsidR="000A3D1E" w:rsidRPr="009A2937">
        <w:rPr>
          <w:rFonts w:ascii="Times New Roman" w:hAnsi="Times New Roman" w:cs="Times New Roman"/>
          <w:sz w:val="24"/>
          <w:szCs w:val="24"/>
        </w:rPr>
        <w:t>representatives of the civil society in the Council for the Prevention of Torture (NPM)</w:t>
      </w:r>
      <w:r w:rsidRPr="009A2937">
        <w:rPr>
          <w:rFonts w:ascii="Times New Roman" w:hAnsi="Times New Roman" w:cs="Times New Roman"/>
          <w:sz w:val="24"/>
          <w:szCs w:val="24"/>
        </w:rPr>
        <w:t xml:space="preserve"> have not reached a common position </w:t>
      </w:r>
      <w:r w:rsidR="000A3D1E" w:rsidRPr="009A2937">
        <w:rPr>
          <w:rFonts w:ascii="Times New Roman" w:hAnsi="Times New Roman" w:cs="Times New Roman"/>
          <w:sz w:val="24"/>
          <w:szCs w:val="24"/>
        </w:rPr>
        <w:t>on who is the National Preventive Mechanism in the Republic of Moldova</w:t>
      </w:r>
      <w:r w:rsidRPr="009A2937">
        <w:rPr>
          <w:rFonts w:ascii="Times New Roman" w:hAnsi="Times New Roman" w:cs="Times New Roman"/>
          <w:sz w:val="24"/>
          <w:szCs w:val="24"/>
        </w:rPr>
        <w:t xml:space="preserve"> and</w:t>
      </w:r>
      <w:r w:rsidR="000A3D1E" w:rsidRPr="009A2937">
        <w:rPr>
          <w:rFonts w:ascii="Times New Roman" w:hAnsi="Times New Roman" w:cs="Times New Roman"/>
          <w:sz w:val="24"/>
          <w:szCs w:val="24"/>
        </w:rPr>
        <w:t xml:space="preserve"> no meeting</w:t>
      </w:r>
      <w:r w:rsidR="005E7F77" w:rsidRPr="009A2937">
        <w:rPr>
          <w:rFonts w:ascii="Times New Roman" w:hAnsi="Times New Roman" w:cs="Times New Roman"/>
          <w:sz w:val="24"/>
          <w:szCs w:val="24"/>
        </w:rPr>
        <w:t>s</w:t>
      </w:r>
      <w:r w:rsidRPr="009A2937">
        <w:rPr>
          <w:rFonts w:ascii="Times New Roman" w:hAnsi="Times New Roman" w:cs="Times New Roman"/>
          <w:sz w:val="24"/>
          <w:szCs w:val="24"/>
        </w:rPr>
        <w:t xml:space="preserve"> </w:t>
      </w:r>
      <w:r w:rsidR="005E7F77" w:rsidRPr="009A2937">
        <w:rPr>
          <w:rFonts w:ascii="Times New Roman" w:hAnsi="Times New Roman" w:cs="Times New Roman"/>
          <w:sz w:val="24"/>
          <w:szCs w:val="24"/>
        </w:rPr>
        <w:t>were</w:t>
      </w:r>
      <w:r w:rsidR="000A3D1E" w:rsidRPr="009A2937">
        <w:rPr>
          <w:rFonts w:ascii="Times New Roman" w:hAnsi="Times New Roman" w:cs="Times New Roman"/>
          <w:sz w:val="24"/>
          <w:szCs w:val="24"/>
        </w:rPr>
        <w:t xml:space="preserve"> </w:t>
      </w:r>
      <w:r w:rsidR="005E7F77" w:rsidRPr="009A2937">
        <w:rPr>
          <w:rFonts w:ascii="Times New Roman" w:hAnsi="Times New Roman" w:cs="Times New Roman"/>
          <w:sz w:val="24"/>
          <w:szCs w:val="24"/>
        </w:rPr>
        <w:t>organized</w:t>
      </w:r>
      <w:r w:rsidR="000A3D1E" w:rsidRPr="009A2937">
        <w:rPr>
          <w:rFonts w:ascii="Times New Roman" w:hAnsi="Times New Roman" w:cs="Times New Roman"/>
          <w:sz w:val="24"/>
          <w:szCs w:val="24"/>
        </w:rPr>
        <w:t xml:space="preserve"> on this </w:t>
      </w:r>
      <w:r w:rsidR="00C52BE6" w:rsidRPr="009A2937">
        <w:rPr>
          <w:rFonts w:ascii="Times New Roman" w:hAnsi="Times New Roman" w:cs="Times New Roman"/>
          <w:sz w:val="24"/>
          <w:szCs w:val="24"/>
        </w:rPr>
        <w:t xml:space="preserve">issue with the participation </w:t>
      </w:r>
      <w:r w:rsidR="000A3D1E" w:rsidRPr="009A2937">
        <w:rPr>
          <w:rFonts w:ascii="Times New Roman" w:hAnsi="Times New Roman" w:cs="Times New Roman"/>
          <w:sz w:val="24"/>
          <w:szCs w:val="24"/>
        </w:rPr>
        <w:t>of the Council</w:t>
      </w:r>
      <w:r w:rsidR="00C52BE6" w:rsidRPr="009A2937">
        <w:rPr>
          <w:rFonts w:ascii="Times New Roman" w:hAnsi="Times New Roman" w:cs="Times New Roman"/>
          <w:sz w:val="24"/>
          <w:szCs w:val="24"/>
        </w:rPr>
        <w:t xml:space="preserve"> members</w:t>
      </w:r>
      <w:r w:rsidR="000A3D1E" w:rsidRPr="009A2937">
        <w:rPr>
          <w:rFonts w:ascii="Times New Roman" w:hAnsi="Times New Roman" w:cs="Times New Roman"/>
          <w:sz w:val="24"/>
          <w:szCs w:val="24"/>
        </w:rPr>
        <w:t xml:space="preserve">. </w:t>
      </w:r>
    </w:p>
    <w:p w14:paraId="6EEC4079" w14:textId="77777777" w:rsidR="000A3D1E" w:rsidRPr="009A2937" w:rsidRDefault="005E7F77" w:rsidP="0087541E">
      <w:p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Therefore</w:t>
      </w:r>
      <w:r w:rsidR="000A3D1E" w:rsidRPr="009A2937">
        <w:rPr>
          <w:rFonts w:ascii="Times New Roman" w:hAnsi="Times New Roman" w:cs="Times New Roman"/>
          <w:sz w:val="24"/>
          <w:szCs w:val="24"/>
        </w:rPr>
        <w:t xml:space="preserve">, </w:t>
      </w:r>
      <w:r w:rsidRPr="009A2937">
        <w:rPr>
          <w:rFonts w:ascii="Times New Roman" w:hAnsi="Times New Roman" w:cs="Times New Roman"/>
          <w:sz w:val="24"/>
          <w:szCs w:val="24"/>
        </w:rPr>
        <w:t>in our opinion</w:t>
      </w:r>
      <w:r w:rsidR="000A3D1E" w:rsidRPr="009A2937">
        <w:rPr>
          <w:rFonts w:ascii="Times New Roman" w:hAnsi="Times New Roman" w:cs="Times New Roman"/>
          <w:sz w:val="24"/>
          <w:szCs w:val="24"/>
        </w:rPr>
        <w:t>:</w:t>
      </w:r>
    </w:p>
    <w:p w14:paraId="78724203" w14:textId="77777777" w:rsidR="00BA52EA" w:rsidRPr="009A2937" w:rsidRDefault="000A3D1E" w:rsidP="0087541E">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The Law</w:t>
      </w:r>
      <w:r w:rsidR="005E7F77" w:rsidRPr="009A2937">
        <w:rPr>
          <w:rFonts w:ascii="Times New Roman" w:hAnsi="Times New Roman" w:cs="Times New Roman"/>
          <w:sz w:val="24"/>
          <w:szCs w:val="24"/>
        </w:rPr>
        <w:t xml:space="preserve"> on the People’s Advocate</w:t>
      </w:r>
      <w:r w:rsidRPr="009A2937">
        <w:rPr>
          <w:rFonts w:ascii="Times New Roman" w:hAnsi="Times New Roman" w:cs="Times New Roman"/>
          <w:sz w:val="24"/>
          <w:szCs w:val="24"/>
        </w:rPr>
        <w:t xml:space="preserve"> clearly </w:t>
      </w:r>
      <w:r w:rsidR="005E7F77" w:rsidRPr="009A2937">
        <w:rPr>
          <w:rFonts w:ascii="Times New Roman" w:hAnsi="Times New Roman" w:cs="Times New Roman"/>
          <w:sz w:val="24"/>
          <w:szCs w:val="24"/>
        </w:rPr>
        <w:t>states</w:t>
      </w:r>
      <w:r w:rsidRPr="009A2937">
        <w:rPr>
          <w:rFonts w:ascii="Times New Roman" w:hAnsi="Times New Roman" w:cs="Times New Roman"/>
          <w:sz w:val="24"/>
          <w:szCs w:val="24"/>
        </w:rPr>
        <w:t xml:space="preserve"> </w:t>
      </w:r>
      <w:r w:rsidR="005E7F77" w:rsidRPr="009A2937">
        <w:rPr>
          <w:rFonts w:ascii="Times New Roman" w:hAnsi="Times New Roman" w:cs="Times New Roman"/>
          <w:sz w:val="24"/>
          <w:szCs w:val="24"/>
        </w:rPr>
        <w:t>the role of the Council for the Prevention of Torture as</w:t>
      </w:r>
      <w:r w:rsidRPr="009A2937">
        <w:rPr>
          <w:rFonts w:ascii="Times New Roman" w:hAnsi="Times New Roman" w:cs="Times New Roman"/>
          <w:sz w:val="24"/>
          <w:szCs w:val="24"/>
        </w:rPr>
        <w:t xml:space="preserve"> NPM </w:t>
      </w:r>
      <w:r w:rsidR="003E2600" w:rsidRPr="009A2937">
        <w:rPr>
          <w:rFonts w:ascii="Times New Roman" w:hAnsi="Times New Roman" w:cs="Times New Roman"/>
          <w:sz w:val="24"/>
          <w:szCs w:val="24"/>
        </w:rPr>
        <w:t>(two ombudsmen</w:t>
      </w:r>
      <w:r w:rsidR="00C52BE6" w:rsidRPr="009A2937">
        <w:rPr>
          <w:rFonts w:ascii="Times New Roman" w:hAnsi="Times New Roman" w:cs="Times New Roman"/>
          <w:sz w:val="24"/>
          <w:szCs w:val="24"/>
        </w:rPr>
        <w:t xml:space="preserve"> + five representatives of the </w:t>
      </w:r>
      <w:r w:rsidR="003E2600" w:rsidRPr="009A2937">
        <w:rPr>
          <w:rFonts w:ascii="Times New Roman" w:hAnsi="Times New Roman" w:cs="Times New Roman"/>
          <w:sz w:val="24"/>
          <w:szCs w:val="24"/>
        </w:rPr>
        <w:t>C</w:t>
      </w:r>
      <w:r w:rsidR="00C52BE6" w:rsidRPr="009A2937">
        <w:rPr>
          <w:rFonts w:ascii="Times New Roman" w:hAnsi="Times New Roman" w:cs="Times New Roman"/>
          <w:sz w:val="24"/>
          <w:szCs w:val="24"/>
        </w:rPr>
        <w:t>S</w:t>
      </w:r>
      <w:r w:rsidR="003E2600" w:rsidRPr="009A2937">
        <w:rPr>
          <w:rFonts w:ascii="Times New Roman" w:hAnsi="Times New Roman" w:cs="Times New Roman"/>
          <w:sz w:val="24"/>
          <w:szCs w:val="24"/>
        </w:rPr>
        <w:t>O</w:t>
      </w:r>
      <w:r w:rsidR="00BA52EA" w:rsidRPr="009A2937">
        <w:rPr>
          <w:rFonts w:ascii="Times New Roman" w:hAnsi="Times New Roman" w:cs="Times New Roman"/>
          <w:sz w:val="24"/>
          <w:szCs w:val="24"/>
        </w:rPr>
        <w:t xml:space="preserve">). </w:t>
      </w:r>
    </w:p>
    <w:p w14:paraId="525B6832" w14:textId="77777777" w:rsidR="00BA52EA" w:rsidRPr="009A2937" w:rsidRDefault="003E2600" w:rsidP="009557E4">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 xml:space="preserve">There is no need for amending the </w:t>
      </w:r>
      <w:r w:rsidR="005E7F77" w:rsidRPr="009A2937">
        <w:rPr>
          <w:rFonts w:ascii="Times New Roman" w:hAnsi="Times New Roman" w:cs="Times New Roman"/>
          <w:sz w:val="24"/>
          <w:szCs w:val="24"/>
        </w:rPr>
        <w:t>l</w:t>
      </w:r>
      <w:r w:rsidRPr="009A2937">
        <w:rPr>
          <w:rFonts w:ascii="Times New Roman" w:hAnsi="Times New Roman" w:cs="Times New Roman"/>
          <w:sz w:val="24"/>
          <w:szCs w:val="24"/>
        </w:rPr>
        <w:t xml:space="preserve">aw, it is necessary </w:t>
      </w:r>
      <w:r w:rsidR="005E7F77" w:rsidRPr="009A2937">
        <w:rPr>
          <w:rFonts w:ascii="Times New Roman" w:hAnsi="Times New Roman" w:cs="Times New Roman"/>
          <w:sz w:val="24"/>
          <w:szCs w:val="24"/>
        </w:rPr>
        <w:t>to reach</w:t>
      </w:r>
      <w:r w:rsidRPr="009A2937">
        <w:rPr>
          <w:rFonts w:ascii="Times New Roman" w:hAnsi="Times New Roman" w:cs="Times New Roman"/>
          <w:sz w:val="24"/>
          <w:szCs w:val="24"/>
        </w:rPr>
        <w:t xml:space="preserve"> a consensus/ common approach </w:t>
      </w:r>
      <w:r w:rsidR="005E7F77" w:rsidRPr="009A2937">
        <w:rPr>
          <w:rFonts w:ascii="Times New Roman" w:hAnsi="Times New Roman" w:cs="Times New Roman"/>
          <w:sz w:val="24"/>
          <w:szCs w:val="24"/>
        </w:rPr>
        <w:t xml:space="preserve">in terms of </w:t>
      </w:r>
      <w:r w:rsidRPr="009A2937">
        <w:rPr>
          <w:rFonts w:ascii="Times New Roman" w:hAnsi="Times New Roman" w:cs="Times New Roman"/>
          <w:sz w:val="24"/>
          <w:szCs w:val="24"/>
        </w:rPr>
        <w:t>practical implementation of the Law.</w:t>
      </w:r>
      <w:r w:rsidR="00BA52EA" w:rsidRPr="009A2937">
        <w:rPr>
          <w:rFonts w:ascii="Times New Roman" w:hAnsi="Times New Roman" w:cs="Times New Roman"/>
          <w:sz w:val="24"/>
          <w:szCs w:val="24"/>
        </w:rPr>
        <w:t xml:space="preserve"> </w:t>
      </w:r>
    </w:p>
    <w:p w14:paraId="17B930CA" w14:textId="77777777" w:rsidR="003E2600" w:rsidRPr="009A2937" w:rsidRDefault="003E2600" w:rsidP="0087541E">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 xml:space="preserve">The Rules of Procedure of the NPM,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the competences of the </w:t>
      </w:r>
      <w:r w:rsidR="005E7F77" w:rsidRPr="009A2937">
        <w:rPr>
          <w:rFonts w:ascii="Times New Roman" w:hAnsi="Times New Roman" w:cs="Times New Roman"/>
          <w:sz w:val="24"/>
          <w:szCs w:val="24"/>
        </w:rPr>
        <w:t>Prevention Unit</w:t>
      </w:r>
      <w:r w:rsidRPr="009A2937">
        <w:rPr>
          <w:rFonts w:ascii="Times New Roman" w:hAnsi="Times New Roman" w:cs="Times New Roman"/>
          <w:sz w:val="24"/>
          <w:szCs w:val="24"/>
        </w:rPr>
        <w:t>/</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the </w:t>
      </w:r>
      <w:r w:rsidR="00F81163" w:rsidRPr="009A2937">
        <w:rPr>
          <w:rFonts w:ascii="Times New Roman" w:hAnsi="Times New Roman" w:cs="Times New Roman"/>
          <w:sz w:val="24"/>
          <w:szCs w:val="24"/>
        </w:rPr>
        <w:t xml:space="preserve">collaboration </w:t>
      </w:r>
      <w:r w:rsidRPr="009A2937">
        <w:rPr>
          <w:rFonts w:ascii="Times New Roman" w:hAnsi="Times New Roman" w:cs="Times New Roman"/>
          <w:sz w:val="24"/>
          <w:szCs w:val="24"/>
        </w:rPr>
        <w:t xml:space="preserve">mechanisms </w:t>
      </w:r>
      <w:r w:rsidR="00771FE7" w:rsidRPr="009A2937">
        <w:rPr>
          <w:rFonts w:ascii="Times New Roman" w:hAnsi="Times New Roman" w:cs="Times New Roman"/>
          <w:sz w:val="24"/>
          <w:szCs w:val="24"/>
        </w:rPr>
        <w:t xml:space="preserve">between the </w:t>
      </w:r>
      <w:r w:rsidR="00B80B74" w:rsidRPr="009A2937">
        <w:rPr>
          <w:rFonts w:ascii="Times New Roman" w:hAnsi="Times New Roman" w:cs="Times New Roman"/>
          <w:sz w:val="24"/>
          <w:szCs w:val="24"/>
        </w:rPr>
        <w:t>PAO</w:t>
      </w:r>
      <w:r w:rsidR="00771FE7" w:rsidRPr="009A2937">
        <w:rPr>
          <w:rFonts w:ascii="Times New Roman" w:hAnsi="Times New Roman" w:cs="Times New Roman"/>
          <w:sz w:val="24"/>
          <w:szCs w:val="24"/>
        </w:rPr>
        <w:t xml:space="preserve"> – NPM, etc., are not clearly provided </w:t>
      </w:r>
      <w:r w:rsidRPr="009A2937">
        <w:rPr>
          <w:rFonts w:ascii="Times New Roman" w:hAnsi="Times New Roman" w:cs="Times New Roman"/>
          <w:sz w:val="24"/>
          <w:szCs w:val="24"/>
        </w:rPr>
        <w:t xml:space="preserve">in relation to the NPM (as a result of the reorganization of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the </w:t>
      </w:r>
      <w:r w:rsidR="00EC5A18" w:rsidRPr="009A2937">
        <w:rPr>
          <w:rFonts w:ascii="Times New Roman" w:hAnsi="Times New Roman" w:cs="Times New Roman"/>
          <w:sz w:val="24"/>
          <w:szCs w:val="24"/>
        </w:rPr>
        <w:t>Unit</w:t>
      </w:r>
      <w:r w:rsidRPr="009A2937">
        <w:rPr>
          <w:rFonts w:ascii="Times New Roman" w:hAnsi="Times New Roman" w:cs="Times New Roman"/>
          <w:sz w:val="24"/>
          <w:szCs w:val="24"/>
        </w:rPr>
        <w:t xml:space="preserve"> was reorganized into </w:t>
      </w:r>
      <w:r w:rsidR="00C52BE6" w:rsidRPr="009A2937">
        <w:rPr>
          <w:rFonts w:ascii="Times New Roman" w:hAnsi="Times New Roman" w:cs="Times New Roman"/>
          <w:sz w:val="24"/>
          <w:szCs w:val="24"/>
        </w:rPr>
        <w:t xml:space="preserve">a </w:t>
      </w:r>
      <w:r w:rsidRPr="009A2937">
        <w:rPr>
          <w:rFonts w:ascii="Times New Roman" w:hAnsi="Times New Roman" w:cs="Times New Roman"/>
          <w:sz w:val="24"/>
          <w:szCs w:val="24"/>
        </w:rPr>
        <w:t>Division)</w:t>
      </w:r>
      <w:r w:rsidR="00771FE7" w:rsidRPr="009A2937">
        <w:rPr>
          <w:rFonts w:ascii="Times New Roman" w:hAnsi="Times New Roman" w:cs="Times New Roman"/>
          <w:sz w:val="24"/>
          <w:szCs w:val="24"/>
        </w:rPr>
        <w:t>.</w:t>
      </w:r>
    </w:p>
    <w:p w14:paraId="36917B11" w14:textId="64050782" w:rsidR="00771FE7" w:rsidRPr="009A2937" w:rsidRDefault="00771FE7" w:rsidP="0087541E">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 xml:space="preserve">There </w:t>
      </w:r>
      <w:r w:rsidR="00EC5A18" w:rsidRPr="009A2937">
        <w:rPr>
          <w:rFonts w:ascii="Times New Roman" w:hAnsi="Times New Roman" w:cs="Times New Roman"/>
          <w:sz w:val="24"/>
          <w:szCs w:val="24"/>
        </w:rPr>
        <w:t>is</w:t>
      </w:r>
      <w:r w:rsidRPr="009A2937">
        <w:rPr>
          <w:rFonts w:ascii="Times New Roman" w:hAnsi="Times New Roman" w:cs="Times New Roman"/>
          <w:sz w:val="24"/>
          <w:szCs w:val="24"/>
        </w:rPr>
        <w:t xml:space="preserve"> still </w:t>
      </w:r>
      <w:r w:rsidR="00EC5A18" w:rsidRPr="009A2937">
        <w:rPr>
          <w:rFonts w:ascii="Times New Roman" w:hAnsi="Times New Roman" w:cs="Times New Roman"/>
          <w:sz w:val="24"/>
          <w:szCs w:val="24"/>
        </w:rPr>
        <w:t>duplication of</w:t>
      </w:r>
      <w:r w:rsidRPr="009A2937">
        <w:rPr>
          <w:rFonts w:ascii="Times New Roman" w:hAnsi="Times New Roman" w:cs="Times New Roman"/>
          <w:sz w:val="24"/>
          <w:szCs w:val="24"/>
        </w:rPr>
        <w:t xml:space="preserve"> activities between the NPM and the </w:t>
      </w:r>
      <w:r w:rsidR="00EC5A18" w:rsidRPr="009A2937">
        <w:rPr>
          <w:rFonts w:ascii="Times New Roman" w:hAnsi="Times New Roman" w:cs="Times New Roman"/>
          <w:sz w:val="24"/>
          <w:szCs w:val="24"/>
        </w:rPr>
        <w:t xml:space="preserve">Torture Prevention </w:t>
      </w:r>
      <w:r w:rsidRPr="009A2937">
        <w:rPr>
          <w:rFonts w:ascii="Times New Roman" w:hAnsi="Times New Roman" w:cs="Times New Roman"/>
          <w:sz w:val="24"/>
          <w:szCs w:val="24"/>
        </w:rPr>
        <w:t xml:space="preserve">Division of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Both institutions (teams) conduct visits to detention facilities. Scheduling of visits (especially the annual one</w:t>
      </w:r>
      <w:r w:rsidR="00EC5A18" w:rsidRPr="009A2937">
        <w:rPr>
          <w:rFonts w:ascii="Times New Roman" w:hAnsi="Times New Roman" w:cs="Times New Roman"/>
          <w:sz w:val="24"/>
          <w:szCs w:val="24"/>
        </w:rPr>
        <w:t>s</w:t>
      </w:r>
      <w:r w:rsidRPr="009A2937">
        <w:rPr>
          <w:rFonts w:ascii="Times New Roman" w:hAnsi="Times New Roman" w:cs="Times New Roman"/>
          <w:sz w:val="24"/>
          <w:szCs w:val="24"/>
        </w:rPr>
        <w:t xml:space="preserve">) is not coordinated </w:t>
      </w:r>
      <w:r w:rsidR="00C52BE6" w:rsidRPr="009A2937">
        <w:rPr>
          <w:rFonts w:ascii="Times New Roman" w:hAnsi="Times New Roman" w:cs="Times New Roman"/>
          <w:sz w:val="24"/>
          <w:szCs w:val="24"/>
        </w:rPr>
        <w:t>between</w:t>
      </w:r>
      <w:r w:rsidRPr="009A2937">
        <w:rPr>
          <w:rFonts w:ascii="Times New Roman" w:hAnsi="Times New Roman" w:cs="Times New Roman"/>
          <w:sz w:val="24"/>
          <w:szCs w:val="24"/>
        </w:rPr>
        <w:t xml:space="preserve"> the two teams. Thus, there are cases when </w:t>
      </w:r>
      <w:r w:rsidR="00183350" w:rsidRPr="009A2937">
        <w:rPr>
          <w:rFonts w:ascii="Times New Roman" w:hAnsi="Times New Roman" w:cs="Times New Roman"/>
          <w:sz w:val="24"/>
          <w:szCs w:val="24"/>
        </w:rPr>
        <w:t>both teams visit the same institution</w:t>
      </w:r>
      <w:r w:rsidRPr="009A2937">
        <w:rPr>
          <w:rFonts w:ascii="Times New Roman" w:hAnsi="Times New Roman" w:cs="Times New Roman"/>
          <w:sz w:val="24"/>
          <w:szCs w:val="24"/>
        </w:rPr>
        <w:t xml:space="preserve"> in a very short time </w:t>
      </w:r>
      <w:r w:rsidR="00EC5A18" w:rsidRPr="009A2937">
        <w:rPr>
          <w:rFonts w:ascii="Times New Roman" w:hAnsi="Times New Roman" w:cs="Times New Roman"/>
          <w:sz w:val="24"/>
          <w:szCs w:val="24"/>
        </w:rPr>
        <w:t>period</w:t>
      </w:r>
      <w:r w:rsidRPr="009A2937">
        <w:rPr>
          <w:rFonts w:ascii="Times New Roman" w:hAnsi="Times New Roman" w:cs="Times New Roman"/>
          <w:sz w:val="24"/>
          <w:szCs w:val="24"/>
        </w:rPr>
        <w:t xml:space="preserv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w:t>
      </w:r>
      <w:r w:rsidR="00EC5A18" w:rsidRPr="009A2937">
        <w:rPr>
          <w:rFonts w:ascii="Times New Roman" w:hAnsi="Times New Roman" w:cs="Times New Roman"/>
          <w:sz w:val="24"/>
          <w:szCs w:val="24"/>
        </w:rPr>
        <w:t>Unit</w:t>
      </w:r>
      <w:r w:rsidRPr="009A2937">
        <w:rPr>
          <w:rFonts w:ascii="Times New Roman" w:hAnsi="Times New Roman" w:cs="Times New Roman"/>
          <w:sz w:val="24"/>
          <w:szCs w:val="24"/>
        </w:rPr>
        <w:t xml:space="preserve"> is aware </w:t>
      </w:r>
      <w:r w:rsidR="00EC5A18" w:rsidRPr="009A2937">
        <w:rPr>
          <w:rFonts w:ascii="Times New Roman" w:hAnsi="Times New Roman" w:cs="Times New Roman"/>
          <w:sz w:val="24"/>
          <w:szCs w:val="24"/>
        </w:rPr>
        <w:t xml:space="preserve">of </w:t>
      </w:r>
      <w:r w:rsidRPr="009A2937">
        <w:rPr>
          <w:rFonts w:ascii="Times New Roman" w:hAnsi="Times New Roman" w:cs="Times New Roman"/>
          <w:sz w:val="24"/>
          <w:szCs w:val="24"/>
        </w:rPr>
        <w:t xml:space="preserve">and has the annual plan of visits of the NPM for the year 2018, while the NPM is not acquainted with the annual plan of visits of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w:t>
      </w:r>
      <w:r w:rsidR="00EC5A18" w:rsidRPr="009A2937">
        <w:rPr>
          <w:rFonts w:ascii="Times New Roman" w:hAnsi="Times New Roman" w:cs="Times New Roman"/>
          <w:sz w:val="24"/>
          <w:szCs w:val="24"/>
        </w:rPr>
        <w:t>Unit</w:t>
      </w:r>
      <w:r w:rsidRPr="009A2937">
        <w:rPr>
          <w:rFonts w:ascii="Times New Roman" w:hAnsi="Times New Roman" w:cs="Times New Roman"/>
          <w:sz w:val="24"/>
          <w:szCs w:val="24"/>
        </w:rPr>
        <w:t xml:space="preserve">. </w:t>
      </w:r>
    </w:p>
    <w:p w14:paraId="062B122C" w14:textId="77777777" w:rsidR="001232B5" w:rsidRPr="009A2937" w:rsidRDefault="00EC5A18" w:rsidP="001232B5">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T</w:t>
      </w:r>
      <w:r w:rsidR="001232B5" w:rsidRPr="009A2937">
        <w:rPr>
          <w:rFonts w:ascii="Times New Roman" w:hAnsi="Times New Roman" w:cs="Times New Roman"/>
          <w:sz w:val="24"/>
          <w:szCs w:val="24"/>
        </w:rPr>
        <w:t xml:space="preserve">he practice </w:t>
      </w:r>
      <w:r w:rsidRPr="009A2937">
        <w:rPr>
          <w:rFonts w:ascii="Times New Roman" w:hAnsi="Times New Roman" w:cs="Times New Roman"/>
          <w:sz w:val="24"/>
          <w:szCs w:val="24"/>
        </w:rPr>
        <w:t>of</w:t>
      </w:r>
      <w:r w:rsidR="001232B5" w:rsidRPr="009A2937">
        <w:rPr>
          <w:rFonts w:ascii="Times New Roman" w:hAnsi="Times New Roman" w:cs="Times New Roman"/>
          <w:sz w:val="24"/>
          <w:szCs w:val="24"/>
        </w:rPr>
        <w:t xml:space="preserve"> mislead</w:t>
      </w:r>
      <w:r w:rsidRPr="009A2937">
        <w:rPr>
          <w:rFonts w:ascii="Times New Roman" w:hAnsi="Times New Roman" w:cs="Times New Roman"/>
          <w:sz w:val="24"/>
          <w:szCs w:val="24"/>
        </w:rPr>
        <w:t>ing</w:t>
      </w:r>
      <w:r w:rsidR="001232B5" w:rsidRPr="009A2937">
        <w:rPr>
          <w:rFonts w:ascii="Times New Roman" w:hAnsi="Times New Roman" w:cs="Times New Roman"/>
          <w:sz w:val="24"/>
          <w:szCs w:val="24"/>
        </w:rPr>
        <w:t xml:space="preserve"> the </w:t>
      </w:r>
      <w:r w:rsidRPr="009A2937">
        <w:rPr>
          <w:rFonts w:ascii="Times New Roman" w:hAnsi="Times New Roman" w:cs="Times New Roman"/>
          <w:sz w:val="24"/>
          <w:szCs w:val="24"/>
        </w:rPr>
        <w:t>State</w:t>
      </w:r>
      <w:r w:rsidR="001232B5" w:rsidRPr="009A2937">
        <w:rPr>
          <w:rFonts w:ascii="Times New Roman" w:hAnsi="Times New Roman" w:cs="Times New Roman"/>
          <w:sz w:val="24"/>
          <w:szCs w:val="24"/>
        </w:rPr>
        <w:t xml:space="preserve"> partners by underestimating the importance of the visits of the Council and </w:t>
      </w:r>
      <w:r w:rsidRPr="009A2937">
        <w:rPr>
          <w:rFonts w:ascii="Times New Roman" w:hAnsi="Times New Roman" w:cs="Times New Roman"/>
          <w:sz w:val="24"/>
          <w:szCs w:val="24"/>
        </w:rPr>
        <w:t>duplicating</w:t>
      </w:r>
      <w:r w:rsidR="001232B5" w:rsidRPr="009A2937">
        <w:rPr>
          <w:rFonts w:ascii="Times New Roman" w:hAnsi="Times New Roman" w:cs="Times New Roman"/>
          <w:sz w:val="24"/>
          <w:szCs w:val="24"/>
        </w:rPr>
        <w:t xml:space="preserve"> activities through the </w:t>
      </w:r>
      <w:r w:rsidRPr="009A2937">
        <w:rPr>
          <w:rFonts w:ascii="Times New Roman" w:hAnsi="Times New Roman" w:cs="Times New Roman"/>
          <w:sz w:val="24"/>
          <w:szCs w:val="24"/>
        </w:rPr>
        <w:t>T</w:t>
      </w:r>
      <w:r w:rsidR="001232B5" w:rsidRPr="009A2937">
        <w:rPr>
          <w:rFonts w:ascii="Times New Roman" w:hAnsi="Times New Roman" w:cs="Times New Roman"/>
          <w:sz w:val="24"/>
          <w:szCs w:val="24"/>
        </w:rPr>
        <w:t xml:space="preserve">orture </w:t>
      </w:r>
      <w:r w:rsidR="005E7F77" w:rsidRPr="009A2937">
        <w:rPr>
          <w:rFonts w:ascii="Times New Roman" w:hAnsi="Times New Roman" w:cs="Times New Roman"/>
          <w:sz w:val="24"/>
          <w:szCs w:val="24"/>
        </w:rPr>
        <w:t>Prevention Unit</w:t>
      </w:r>
      <w:r w:rsidR="001232B5" w:rsidRPr="009A2937">
        <w:rPr>
          <w:rFonts w:ascii="Times New Roman" w:hAnsi="Times New Roman" w:cs="Times New Roman"/>
          <w:sz w:val="24"/>
          <w:szCs w:val="24"/>
        </w:rPr>
        <w:t xml:space="preserve">s and territorial representative offices of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is still in place</w:t>
      </w:r>
      <w:r w:rsidR="001232B5" w:rsidRPr="009A2937">
        <w:rPr>
          <w:rFonts w:ascii="Times New Roman" w:hAnsi="Times New Roman" w:cs="Times New Roman"/>
          <w:sz w:val="24"/>
          <w:szCs w:val="24"/>
        </w:rPr>
        <w:t xml:space="preserve">. </w:t>
      </w:r>
      <w:r w:rsidRPr="009A2937">
        <w:rPr>
          <w:rFonts w:ascii="Times New Roman" w:hAnsi="Times New Roman" w:cs="Times New Roman"/>
          <w:sz w:val="24"/>
          <w:szCs w:val="24"/>
        </w:rPr>
        <w:t>Often</w:t>
      </w:r>
      <w:r w:rsidR="001232B5" w:rsidRPr="009A2937">
        <w:rPr>
          <w:rFonts w:ascii="Times New Roman" w:hAnsi="Times New Roman" w:cs="Times New Roman"/>
          <w:sz w:val="24"/>
          <w:szCs w:val="24"/>
        </w:rPr>
        <w:t xml:space="preserve">, the issues identified </w:t>
      </w:r>
      <w:r w:rsidRPr="009A2937">
        <w:rPr>
          <w:rFonts w:ascii="Times New Roman" w:hAnsi="Times New Roman" w:cs="Times New Roman"/>
          <w:sz w:val="24"/>
          <w:szCs w:val="24"/>
        </w:rPr>
        <w:t xml:space="preserve">by the Council </w:t>
      </w:r>
      <w:r w:rsidR="001232B5" w:rsidRPr="009A2937">
        <w:rPr>
          <w:rFonts w:ascii="Times New Roman" w:hAnsi="Times New Roman" w:cs="Times New Roman"/>
          <w:sz w:val="24"/>
          <w:szCs w:val="24"/>
        </w:rPr>
        <w:t xml:space="preserve">as systemic, are </w:t>
      </w:r>
      <w:r w:rsidRPr="009A2937">
        <w:rPr>
          <w:rFonts w:ascii="Times New Roman" w:hAnsi="Times New Roman" w:cs="Times New Roman"/>
          <w:sz w:val="24"/>
          <w:szCs w:val="24"/>
        </w:rPr>
        <w:t>subsequently duplicated</w:t>
      </w:r>
      <w:r w:rsidR="001232B5" w:rsidRPr="009A2937">
        <w:rPr>
          <w:rFonts w:ascii="Times New Roman" w:hAnsi="Times New Roman" w:cs="Times New Roman"/>
          <w:sz w:val="24"/>
          <w:szCs w:val="24"/>
        </w:rPr>
        <w:t xml:space="preserve"> by the </w:t>
      </w:r>
      <w:r w:rsidR="00B80B74" w:rsidRPr="009A2937">
        <w:rPr>
          <w:rFonts w:ascii="Times New Roman" w:hAnsi="Times New Roman" w:cs="Times New Roman"/>
          <w:sz w:val="24"/>
          <w:szCs w:val="24"/>
        </w:rPr>
        <w:t>PAO</w:t>
      </w:r>
      <w:r w:rsidR="001232B5" w:rsidRPr="009A2937">
        <w:rPr>
          <w:rFonts w:ascii="Times New Roman" w:hAnsi="Times New Roman" w:cs="Times New Roman"/>
          <w:sz w:val="24"/>
          <w:szCs w:val="24"/>
        </w:rPr>
        <w:t xml:space="preserve"> and </w:t>
      </w:r>
      <w:r w:rsidRPr="009A2937">
        <w:rPr>
          <w:rFonts w:ascii="Times New Roman" w:hAnsi="Times New Roman" w:cs="Times New Roman"/>
          <w:sz w:val="24"/>
          <w:szCs w:val="24"/>
        </w:rPr>
        <w:t>executed at</w:t>
      </w:r>
      <w:r w:rsidR="001232B5" w:rsidRPr="009A2937">
        <w:rPr>
          <w:rFonts w:ascii="Times New Roman" w:hAnsi="Times New Roman" w:cs="Times New Roman"/>
          <w:sz w:val="24"/>
          <w:szCs w:val="24"/>
        </w:rPr>
        <w:t xml:space="preserve"> the institutional level. Thus, the importance of the Reports of the Council and the competence of both institutions </w:t>
      </w:r>
      <w:r w:rsidR="00893A35" w:rsidRPr="009A2937">
        <w:rPr>
          <w:rFonts w:ascii="Times New Roman" w:hAnsi="Times New Roman" w:cs="Times New Roman"/>
          <w:sz w:val="24"/>
          <w:szCs w:val="24"/>
        </w:rPr>
        <w:t>are</w:t>
      </w:r>
      <w:r w:rsidR="00F96A9B" w:rsidRPr="009A2937">
        <w:rPr>
          <w:rFonts w:ascii="Times New Roman" w:hAnsi="Times New Roman" w:cs="Times New Roman"/>
          <w:sz w:val="24"/>
          <w:szCs w:val="24"/>
        </w:rPr>
        <w:t xml:space="preserve"> being</w:t>
      </w:r>
      <w:r w:rsidR="001232B5" w:rsidRPr="009A2937">
        <w:rPr>
          <w:rFonts w:ascii="Times New Roman" w:hAnsi="Times New Roman" w:cs="Times New Roman"/>
          <w:sz w:val="24"/>
          <w:szCs w:val="24"/>
        </w:rPr>
        <w:t xml:space="preserve"> discredited because of </w:t>
      </w:r>
      <w:r w:rsidR="00F96A9B" w:rsidRPr="009A2937">
        <w:rPr>
          <w:rFonts w:ascii="Times New Roman" w:hAnsi="Times New Roman" w:cs="Times New Roman"/>
          <w:sz w:val="24"/>
          <w:szCs w:val="24"/>
        </w:rPr>
        <w:t>handing over</w:t>
      </w:r>
      <w:r w:rsidR="001232B5" w:rsidRPr="009A2937">
        <w:rPr>
          <w:rFonts w:ascii="Times New Roman" w:hAnsi="Times New Roman" w:cs="Times New Roman"/>
          <w:sz w:val="24"/>
          <w:szCs w:val="24"/>
        </w:rPr>
        <w:t xml:space="preserve"> the Reports signed by the </w:t>
      </w:r>
      <w:r w:rsidR="00F96A9B" w:rsidRPr="009A2937">
        <w:rPr>
          <w:rFonts w:ascii="Times New Roman" w:hAnsi="Times New Roman" w:cs="Times New Roman"/>
          <w:sz w:val="24"/>
          <w:szCs w:val="24"/>
        </w:rPr>
        <w:t>People’s Advocate</w:t>
      </w:r>
      <w:r w:rsidR="001232B5" w:rsidRPr="009A2937">
        <w:rPr>
          <w:rFonts w:ascii="Times New Roman" w:hAnsi="Times New Roman" w:cs="Times New Roman"/>
          <w:sz w:val="24"/>
          <w:szCs w:val="24"/>
        </w:rPr>
        <w:t xml:space="preserve">. </w:t>
      </w:r>
    </w:p>
    <w:p w14:paraId="3D64D10A" w14:textId="77777777" w:rsidR="00BA52EA" w:rsidRPr="009A2937" w:rsidRDefault="00591B31" w:rsidP="009557E4">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The a</w:t>
      </w:r>
      <w:r w:rsidR="00991AA5" w:rsidRPr="009A2937">
        <w:rPr>
          <w:rFonts w:ascii="Times New Roman" w:hAnsi="Times New Roman" w:cs="Times New Roman"/>
          <w:sz w:val="24"/>
          <w:szCs w:val="24"/>
        </w:rPr>
        <w:t xml:space="preserve">ssistance </w:t>
      </w:r>
      <w:r w:rsidRPr="009A2937">
        <w:rPr>
          <w:rFonts w:ascii="Times New Roman" w:hAnsi="Times New Roman" w:cs="Times New Roman"/>
          <w:sz w:val="24"/>
          <w:szCs w:val="24"/>
        </w:rPr>
        <w:t>of</w:t>
      </w:r>
      <w:r w:rsidR="00991AA5" w:rsidRPr="009A2937">
        <w:rPr>
          <w:rFonts w:ascii="Times New Roman" w:hAnsi="Times New Roman" w:cs="Times New Roman"/>
          <w:sz w:val="24"/>
          <w:szCs w:val="24"/>
        </w:rPr>
        <w:t xml:space="preserve"> the </w:t>
      </w:r>
      <w:r w:rsidR="00B80B74" w:rsidRPr="009A2937">
        <w:rPr>
          <w:rFonts w:ascii="Times New Roman" w:hAnsi="Times New Roman" w:cs="Times New Roman"/>
          <w:sz w:val="24"/>
          <w:szCs w:val="24"/>
        </w:rPr>
        <w:t>PAO</w:t>
      </w:r>
      <w:r w:rsidR="00991AA5" w:rsidRPr="009A2937">
        <w:rPr>
          <w:rFonts w:ascii="Times New Roman" w:hAnsi="Times New Roman" w:cs="Times New Roman"/>
          <w:sz w:val="24"/>
          <w:szCs w:val="24"/>
        </w:rPr>
        <w:t xml:space="preserve"> </w:t>
      </w:r>
      <w:r w:rsidR="00EC5A18" w:rsidRPr="009A2937">
        <w:rPr>
          <w:rFonts w:ascii="Times New Roman" w:hAnsi="Times New Roman" w:cs="Times New Roman"/>
          <w:sz w:val="24"/>
          <w:szCs w:val="24"/>
        </w:rPr>
        <w:t>Unit</w:t>
      </w:r>
      <w:r w:rsidR="00991AA5" w:rsidRPr="009A2937">
        <w:rPr>
          <w:rFonts w:ascii="Times New Roman" w:hAnsi="Times New Roman" w:cs="Times New Roman"/>
          <w:sz w:val="24"/>
          <w:szCs w:val="24"/>
        </w:rPr>
        <w:t xml:space="preserve"> </w:t>
      </w:r>
      <w:r w:rsidR="00F96A9B" w:rsidRPr="009A2937">
        <w:rPr>
          <w:rFonts w:ascii="Times New Roman" w:hAnsi="Times New Roman" w:cs="Times New Roman"/>
          <w:sz w:val="24"/>
          <w:szCs w:val="24"/>
        </w:rPr>
        <w:t>is still</w:t>
      </w:r>
      <w:r w:rsidR="00991AA5" w:rsidRPr="009A2937">
        <w:rPr>
          <w:rFonts w:ascii="Times New Roman" w:hAnsi="Times New Roman" w:cs="Times New Roman"/>
          <w:sz w:val="24"/>
          <w:szCs w:val="24"/>
        </w:rPr>
        <w:t xml:space="preserve"> partial and insufficient for a good functioning of the NPM. The assistance is limited to </w:t>
      </w:r>
      <w:r w:rsidR="00F96A9B" w:rsidRPr="009A2937">
        <w:rPr>
          <w:rFonts w:ascii="Times New Roman" w:hAnsi="Times New Roman" w:cs="Times New Roman"/>
          <w:sz w:val="24"/>
          <w:szCs w:val="24"/>
        </w:rPr>
        <w:t xml:space="preserve">only </w:t>
      </w:r>
      <w:r w:rsidR="00991AA5" w:rsidRPr="009A2937">
        <w:rPr>
          <w:rFonts w:ascii="Times New Roman" w:hAnsi="Times New Roman" w:cs="Times New Roman"/>
          <w:sz w:val="24"/>
          <w:szCs w:val="24"/>
        </w:rPr>
        <w:t xml:space="preserve">technical activity: organization of the NPM meetings, </w:t>
      </w:r>
      <w:r w:rsidR="00F96A9B" w:rsidRPr="009A2937">
        <w:rPr>
          <w:rFonts w:ascii="Times New Roman" w:hAnsi="Times New Roman" w:cs="Times New Roman"/>
          <w:sz w:val="24"/>
          <w:szCs w:val="24"/>
        </w:rPr>
        <w:t xml:space="preserve">taking </w:t>
      </w:r>
      <w:r w:rsidR="00991AA5" w:rsidRPr="009A2937">
        <w:rPr>
          <w:rFonts w:ascii="Times New Roman" w:hAnsi="Times New Roman" w:cs="Times New Roman"/>
          <w:sz w:val="24"/>
          <w:szCs w:val="24"/>
        </w:rPr>
        <w:t xml:space="preserve">minutes, receiving NPM reports and sending the </w:t>
      </w:r>
      <w:r w:rsidR="00F96A9B" w:rsidRPr="009A2937">
        <w:rPr>
          <w:rFonts w:ascii="Times New Roman" w:hAnsi="Times New Roman" w:cs="Times New Roman"/>
          <w:sz w:val="24"/>
          <w:szCs w:val="24"/>
        </w:rPr>
        <w:t xml:space="preserve">reports of the </w:t>
      </w:r>
      <w:r w:rsidR="00991AA5" w:rsidRPr="009A2937">
        <w:rPr>
          <w:rFonts w:ascii="Times New Roman" w:hAnsi="Times New Roman" w:cs="Times New Roman"/>
          <w:sz w:val="24"/>
          <w:szCs w:val="24"/>
        </w:rPr>
        <w:t xml:space="preserve">NPM to institutions, receiving </w:t>
      </w:r>
      <w:r w:rsidR="00F96A9B" w:rsidRPr="009A2937">
        <w:rPr>
          <w:rFonts w:ascii="Times New Roman" w:hAnsi="Times New Roman" w:cs="Times New Roman"/>
          <w:sz w:val="24"/>
          <w:szCs w:val="24"/>
        </w:rPr>
        <w:t>feedback</w:t>
      </w:r>
      <w:r w:rsidR="00991AA5" w:rsidRPr="009A2937">
        <w:rPr>
          <w:rFonts w:ascii="Times New Roman" w:hAnsi="Times New Roman" w:cs="Times New Roman"/>
          <w:sz w:val="24"/>
          <w:szCs w:val="24"/>
        </w:rPr>
        <w:t xml:space="preserve"> from institutions and forwarding </w:t>
      </w:r>
      <w:r w:rsidR="00F96A9B" w:rsidRPr="009A2937">
        <w:rPr>
          <w:rFonts w:ascii="Times New Roman" w:hAnsi="Times New Roman" w:cs="Times New Roman"/>
          <w:sz w:val="24"/>
          <w:szCs w:val="24"/>
        </w:rPr>
        <w:t>it</w:t>
      </w:r>
      <w:r w:rsidR="00991AA5" w:rsidRPr="009A2937">
        <w:rPr>
          <w:rFonts w:ascii="Times New Roman" w:hAnsi="Times New Roman" w:cs="Times New Roman"/>
          <w:sz w:val="24"/>
          <w:szCs w:val="24"/>
        </w:rPr>
        <w:t xml:space="preserve"> to the NPM, ensuring transport for the NPM for visits.</w:t>
      </w:r>
    </w:p>
    <w:p w14:paraId="5FB4492B" w14:textId="77777777" w:rsidR="00BA52EA" w:rsidRPr="009A2937" w:rsidRDefault="00991AA5" w:rsidP="00991AA5">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 xml:space="preserve">Analytical assistance, consultancy or systematization of information/information support is not </w:t>
      </w:r>
      <w:r w:rsidR="00F96A9B" w:rsidRPr="009A2937">
        <w:rPr>
          <w:rFonts w:ascii="Times New Roman" w:hAnsi="Times New Roman" w:cs="Times New Roman"/>
          <w:sz w:val="24"/>
          <w:szCs w:val="24"/>
        </w:rPr>
        <w:t>provided</w:t>
      </w:r>
      <w:r w:rsidRPr="009A2937">
        <w:rPr>
          <w:rFonts w:ascii="Times New Roman" w:hAnsi="Times New Roman" w:cs="Times New Roman"/>
          <w:sz w:val="24"/>
          <w:szCs w:val="24"/>
        </w:rPr>
        <w:t xml:space="preserve"> by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The five members of the CSOs within the NPM conduct monitoring visits </w:t>
      </w:r>
      <w:r w:rsidR="00591B31" w:rsidRPr="009A2937">
        <w:rPr>
          <w:rFonts w:ascii="Times New Roman" w:hAnsi="Times New Roman" w:cs="Times New Roman"/>
          <w:sz w:val="24"/>
          <w:szCs w:val="24"/>
        </w:rPr>
        <w:t>on</w:t>
      </w:r>
      <w:r w:rsidRPr="009A2937">
        <w:rPr>
          <w:rFonts w:ascii="Times New Roman" w:hAnsi="Times New Roman" w:cs="Times New Roman"/>
          <w:sz w:val="24"/>
          <w:szCs w:val="24"/>
        </w:rPr>
        <w:t xml:space="preserve"> their own and draft activity reports (without any support from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as institution that has to provide this support). </w:t>
      </w:r>
    </w:p>
    <w:p w14:paraId="2267DCFA" w14:textId="77777777" w:rsidR="00BA52EA" w:rsidRPr="009A2937" w:rsidRDefault="00F96A9B" w:rsidP="0087541E">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As of December 2017, t</w:t>
      </w:r>
      <w:r w:rsidR="009003DA" w:rsidRPr="009A2937">
        <w:rPr>
          <w:rFonts w:ascii="Times New Roman" w:hAnsi="Times New Roman" w:cs="Times New Roman"/>
          <w:sz w:val="24"/>
          <w:szCs w:val="24"/>
        </w:rPr>
        <w:t xml:space="preserve">he </w:t>
      </w:r>
      <w:r w:rsidR="00EC5A18" w:rsidRPr="009A2937">
        <w:rPr>
          <w:rFonts w:ascii="Times New Roman" w:hAnsi="Times New Roman" w:cs="Times New Roman"/>
          <w:sz w:val="24"/>
          <w:szCs w:val="24"/>
        </w:rPr>
        <w:t>Unit</w:t>
      </w:r>
      <w:r w:rsidR="009003DA" w:rsidRPr="009A2937">
        <w:rPr>
          <w:rFonts w:ascii="Times New Roman" w:hAnsi="Times New Roman" w:cs="Times New Roman"/>
          <w:sz w:val="24"/>
          <w:szCs w:val="24"/>
        </w:rPr>
        <w:t xml:space="preserve"> within </w:t>
      </w:r>
      <w:r w:rsidR="00B80B74" w:rsidRPr="009A2937">
        <w:rPr>
          <w:rFonts w:ascii="Times New Roman" w:hAnsi="Times New Roman" w:cs="Times New Roman"/>
          <w:sz w:val="24"/>
          <w:szCs w:val="24"/>
        </w:rPr>
        <w:t>PAO</w:t>
      </w:r>
      <w:r w:rsidR="009003DA" w:rsidRPr="009A2937">
        <w:rPr>
          <w:rFonts w:ascii="Times New Roman" w:hAnsi="Times New Roman" w:cs="Times New Roman"/>
          <w:sz w:val="24"/>
          <w:szCs w:val="24"/>
        </w:rPr>
        <w:t xml:space="preserve"> </w:t>
      </w:r>
      <w:r w:rsidR="009A58B6" w:rsidRPr="009A2937">
        <w:rPr>
          <w:rFonts w:ascii="Times New Roman" w:hAnsi="Times New Roman" w:cs="Times New Roman"/>
          <w:sz w:val="24"/>
          <w:szCs w:val="24"/>
        </w:rPr>
        <w:t>no longer assists/participates in NPM visits.</w:t>
      </w:r>
    </w:p>
    <w:p w14:paraId="05951AF2" w14:textId="31734166" w:rsidR="00033F15" w:rsidRPr="009A2937" w:rsidRDefault="009003DA" w:rsidP="0087541E">
      <w:pPr>
        <w:pStyle w:val="ListParagraph"/>
        <w:numPr>
          <w:ilvl w:val="1"/>
          <w:numId w:val="13"/>
        </w:numPr>
        <w:spacing w:line="240" w:lineRule="auto"/>
        <w:ind w:left="900"/>
        <w:jc w:val="both"/>
        <w:rPr>
          <w:rFonts w:ascii="Times New Roman" w:hAnsi="Times New Roman" w:cs="Times New Roman"/>
          <w:sz w:val="24"/>
          <w:szCs w:val="24"/>
        </w:rPr>
      </w:pPr>
      <w:r w:rsidRPr="009A2937">
        <w:rPr>
          <w:rFonts w:ascii="Times New Roman" w:hAnsi="Times New Roman" w:cs="Times New Roman"/>
          <w:sz w:val="24"/>
          <w:szCs w:val="24"/>
        </w:rPr>
        <w:t xml:space="preserve">The </w:t>
      </w:r>
      <w:r w:rsidR="00183350" w:rsidRPr="009A2937">
        <w:rPr>
          <w:rFonts w:ascii="Times New Roman" w:hAnsi="Times New Roman" w:cs="Times New Roman"/>
          <w:sz w:val="24"/>
          <w:szCs w:val="24"/>
        </w:rPr>
        <w:t>vision on the functionality sent to PAO by the five members of the Council as far back as February 2018 has</w:t>
      </w:r>
      <w:r w:rsidRPr="009A2937">
        <w:rPr>
          <w:rFonts w:ascii="Times New Roman" w:hAnsi="Times New Roman" w:cs="Times New Roman"/>
          <w:sz w:val="24"/>
          <w:szCs w:val="24"/>
        </w:rPr>
        <w:t xml:space="preserve"> been disregarded. </w:t>
      </w:r>
    </w:p>
    <w:p w14:paraId="44376B43" w14:textId="77777777" w:rsidR="003B4F0B" w:rsidRPr="009A2937" w:rsidRDefault="003B4F0B" w:rsidP="003B4F0B">
      <w:pPr>
        <w:pStyle w:val="ListParagraph"/>
        <w:spacing w:line="240" w:lineRule="auto"/>
        <w:ind w:left="900"/>
        <w:jc w:val="both"/>
        <w:rPr>
          <w:rFonts w:ascii="Times New Roman" w:hAnsi="Times New Roman" w:cs="Times New Roman"/>
          <w:sz w:val="24"/>
          <w:szCs w:val="24"/>
        </w:rPr>
      </w:pPr>
    </w:p>
    <w:p w14:paraId="1D1ACFC5" w14:textId="0C838CDF" w:rsidR="009974EC" w:rsidRPr="009A2937" w:rsidRDefault="00591B31" w:rsidP="009974EC">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lastRenderedPageBreak/>
        <w:t>T</w:t>
      </w:r>
      <w:r w:rsidR="009974EC" w:rsidRPr="009A2937">
        <w:rPr>
          <w:rFonts w:ascii="Times New Roman" w:hAnsi="Times New Roman" w:cs="Times New Roman"/>
          <w:sz w:val="24"/>
          <w:szCs w:val="24"/>
        </w:rPr>
        <w:t xml:space="preserve">he NPM </w:t>
      </w:r>
      <w:r w:rsidRPr="009A2937">
        <w:rPr>
          <w:rFonts w:ascii="Times New Roman" w:hAnsi="Times New Roman" w:cs="Times New Roman"/>
          <w:sz w:val="24"/>
          <w:szCs w:val="24"/>
        </w:rPr>
        <w:t xml:space="preserve">members </w:t>
      </w:r>
      <w:r w:rsidR="009974EC" w:rsidRPr="009A2937">
        <w:rPr>
          <w:rFonts w:ascii="Times New Roman" w:hAnsi="Times New Roman" w:cs="Times New Roman"/>
          <w:sz w:val="24"/>
          <w:szCs w:val="24"/>
        </w:rPr>
        <w:t xml:space="preserve">conduct regular </w:t>
      </w:r>
      <w:r w:rsidR="00FA3E51" w:rsidRPr="009A2937">
        <w:rPr>
          <w:rFonts w:ascii="Times New Roman" w:hAnsi="Times New Roman" w:cs="Times New Roman"/>
          <w:sz w:val="24"/>
          <w:szCs w:val="24"/>
        </w:rPr>
        <w:t xml:space="preserve">unannounced </w:t>
      </w:r>
      <w:r w:rsidR="009974EC" w:rsidRPr="009A2937">
        <w:rPr>
          <w:rFonts w:ascii="Times New Roman" w:hAnsi="Times New Roman" w:cs="Times New Roman"/>
          <w:sz w:val="24"/>
          <w:szCs w:val="24"/>
        </w:rPr>
        <w:t>monitoring and preventive visits to all type</w:t>
      </w:r>
      <w:r w:rsidR="006366C9" w:rsidRPr="009A2937">
        <w:rPr>
          <w:rFonts w:ascii="Times New Roman" w:hAnsi="Times New Roman" w:cs="Times New Roman"/>
          <w:sz w:val="24"/>
          <w:szCs w:val="24"/>
        </w:rPr>
        <w:t>s</w:t>
      </w:r>
      <w:r w:rsidR="009974EC" w:rsidRPr="009A2937">
        <w:rPr>
          <w:rFonts w:ascii="Times New Roman" w:hAnsi="Times New Roman" w:cs="Times New Roman"/>
          <w:sz w:val="24"/>
          <w:szCs w:val="24"/>
        </w:rPr>
        <w:t xml:space="preserve"> of detention facilities in the Republic of Moldova, including </w:t>
      </w:r>
      <w:r w:rsidR="00FA3E51" w:rsidRPr="009A2937">
        <w:rPr>
          <w:rFonts w:ascii="Times New Roman" w:hAnsi="Times New Roman" w:cs="Times New Roman"/>
          <w:sz w:val="24"/>
          <w:szCs w:val="24"/>
        </w:rPr>
        <w:t>to</w:t>
      </w:r>
      <w:r w:rsidR="009974EC" w:rsidRPr="009A2937">
        <w:rPr>
          <w:rFonts w:ascii="Times New Roman" w:hAnsi="Times New Roman" w:cs="Times New Roman"/>
          <w:sz w:val="24"/>
          <w:szCs w:val="24"/>
        </w:rPr>
        <w:t xml:space="preserve"> the facilities of the RM located </w:t>
      </w:r>
      <w:r w:rsidR="00FA3E51" w:rsidRPr="009A2937">
        <w:rPr>
          <w:rFonts w:ascii="Times New Roman" w:hAnsi="Times New Roman" w:cs="Times New Roman"/>
          <w:sz w:val="24"/>
          <w:szCs w:val="24"/>
        </w:rPr>
        <w:t>in</w:t>
      </w:r>
      <w:r w:rsidR="009974EC" w:rsidRPr="009A2937">
        <w:rPr>
          <w:rFonts w:ascii="Times New Roman" w:hAnsi="Times New Roman" w:cs="Times New Roman"/>
          <w:sz w:val="24"/>
          <w:szCs w:val="24"/>
        </w:rPr>
        <w:t xml:space="preserve"> Transnistria (Bender region). </w:t>
      </w:r>
    </w:p>
    <w:p w14:paraId="28A177A8" w14:textId="77777777" w:rsidR="009974EC" w:rsidRPr="009A2937" w:rsidRDefault="009974EC" w:rsidP="009974EC">
      <w:pPr>
        <w:pStyle w:val="ListParagraph"/>
        <w:spacing w:line="240" w:lineRule="auto"/>
        <w:ind w:left="360"/>
        <w:jc w:val="both"/>
        <w:rPr>
          <w:rFonts w:ascii="Times New Roman" w:hAnsi="Times New Roman" w:cs="Times New Roman"/>
          <w:sz w:val="24"/>
          <w:szCs w:val="24"/>
        </w:rPr>
      </w:pPr>
    </w:p>
    <w:p w14:paraId="55783F9F" w14:textId="465D353C" w:rsidR="009974EC" w:rsidRPr="009A2937" w:rsidRDefault="009974EC" w:rsidP="009974EC">
      <w:pPr>
        <w:pStyle w:val="ListParagraph"/>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As a result of their visits, comprehensive monitoring reports are drawn up, that include a system of recommendations for improving the situation </w:t>
      </w:r>
      <w:r w:rsidR="00FA3E51" w:rsidRPr="009A2937">
        <w:rPr>
          <w:rFonts w:ascii="Times New Roman" w:hAnsi="Times New Roman" w:cs="Times New Roman"/>
          <w:sz w:val="24"/>
          <w:szCs w:val="24"/>
        </w:rPr>
        <w:t>regarding</w:t>
      </w:r>
      <w:r w:rsidR="00405981" w:rsidRPr="009A2937">
        <w:rPr>
          <w:rFonts w:ascii="Times New Roman" w:hAnsi="Times New Roman" w:cs="Times New Roman"/>
          <w:sz w:val="24"/>
          <w:szCs w:val="24"/>
        </w:rPr>
        <w:t xml:space="preserve"> the inmates’ rights. The reports approved </w:t>
      </w:r>
      <w:r w:rsidR="00FA3E51" w:rsidRPr="009A2937">
        <w:rPr>
          <w:rFonts w:ascii="Times New Roman" w:hAnsi="Times New Roman" w:cs="Times New Roman"/>
          <w:sz w:val="24"/>
          <w:szCs w:val="24"/>
        </w:rPr>
        <w:t xml:space="preserve">by the NPM </w:t>
      </w:r>
      <w:r w:rsidR="00405981" w:rsidRPr="009A2937">
        <w:rPr>
          <w:rFonts w:ascii="Times New Roman" w:hAnsi="Times New Roman" w:cs="Times New Roman"/>
          <w:sz w:val="24"/>
          <w:szCs w:val="24"/>
        </w:rPr>
        <w:t>through consensus are circulated among concerned institutions and ministries, as well</w:t>
      </w:r>
      <w:r w:rsidR="006366C9" w:rsidRPr="009A2937">
        <w:rPr>
          <w:rFonts w:ascii="Times New Roman" w:hAnsi="Times New Roman" w:cs="Times New Roman"/>
          <w:sz w:val="24"/>
          <w:szCs w:val="24"/>
        </w:rPr>
        <w:t xml:space="preserve"> as are published i</w:t>
      </w:r>
      <w:r w:rsidR="00405981" w:rsidRPr="009A2937">
        <w:rPr>
          <w:rFonts w:ascii="Times New Roman" w:hAnsi="Times New Roman" w:cs="Times New Roman"/>
          <w:sz w:val="24"/>
          <w:szCs w:val="24"/>
        </w:rPr>
        <w:t xml:space="preserve">n the internet and are publicly available. </w:t>
      </w:r>
      <w:r w:rsidR="00FA3E51" w:rsidRPr="009A2937">
        <w:rPr>
          <w:rFonts w:ascii="Times New Roman" w:hAnsi="Times New Roman" w:cs="Times New Roman"/>
          <w:sz w:val="24"/>
          <w:szCs w:val="24"/>
        </w:rPr>
        <w:t>In total, over the two years more than 50 visits were conducted</w:t>
      </w:r>
      <w:r w:rsidR="00405981" w:rsidRPr="009A2937">
        <w:rPr>
          <w:rFonts w:ascii="Times New Roman" w:hAnsi="Times New Roman" w:cs="Times New Roman"/>
          <w:sz w:val="24"/>
          <w:szCs w:val="24"/>
        </w:rPr>
        <w:t>, more than 45 reports</w:t>
      </w:r>
      <w:r w:rsidR="00FA3E51" w:rsidRPr="009A2937">
        <w:rPr>
          <w:rFonts w:ascii="Times New Roman" w:hAnsi="Times New Roman" w:cs="Times New Roman"/>
          <w:sz w:val="24"/>
          <w:szCs w:val="24"/>
        </w:rPr>
        <w:t xml:space="preserve">, with </w:t>
      </w:r>
      <w:r w:rsidR="006366C9" w:rsidRPr="009A2937">
        <w:rPr>
          <w:rFonts w:ascii="Times New Roman" w:hAnsi="Times New Roman" w:cs="Times New Roman"/>
          <w:sz w:val="24"/>
          <w:szCs w:val="24"/>
        </w:rPr>
        <w:t>over</w:t>
      </w:r>
      <w:r w:rsidR="00FA3E51" w:rsidRPr="009A2937">
        <w:rPr>
          <w:rFonts w:ascii="Times New Roman" w:hAnsi="Times New Roman" w:cs="Times New Roman"/>
          <w:sz w:val="24"/>
          <w:szCs w:val="24"/>
        </w:rPr>
        <w:t xml:space="preserve"> 700 findings and </w:t>
      </w:r>
      <w:r w:rsidR="006366C9" w:rsidRPr="009A2937">
        <w:rPr>
          <w:rFonts w:ascii="Times New Roman" w:hAnsi="Times New Roman" w:cs="Times New Roman"/>
          <w:sz w:val="24"/>
          <w:szCs w:val="24"/>
        </w:rPr>
        <w:t>over</w:t>
      </w:r>
      <w:r w:rsidR="00FA3E51" w:rsidRPr="009A2937">
        <w:rPr>
          <w:rFonts w:ascii="Times New Roman" w:hAnsi="Times New Roman" w:cs="Times New Roman"/>
          <w:sz w:val="24"/>
          <w:szCs w:val="24"/>
        </w:rPr>
        <w:t xml:space="preserve"> 550 recommendations were</w:t>
      </w:r>
      <w:r w:rsidR="00405981" w:rsidRPr="009A2937">
        <w:rPr>
          <w:rFonts w:ascii="Times New Roman" w:hAnsi="Times New Roman" w:cs="Times New Roman"/>
          <w:sz w:val="24"/>
          <w:szCs w:val="24"/>
        </w:rPr>
        <w:t xml:space="preserve"> </w:t>
      </w:r>
      <w:r w:rsidR="00FA3E51" w:rsidRPr="009A2937">
        <w:rPr>
          <w:rFonts w:ascii="Times New Roman" w:hAnsi="Times New Roman" w:cs="Times New Roman"/>
          <w:sz w:val="24"/>
          <w:szCs w:val="24"/>
        </w:rPr>
        <w:t>prepared</w:t>
      </w:r>
      <w:r w:rsidR="00405981" w:rsidRPr="009A2937">
        <w:rPr>
          <w:rFonts w:ascii="Times New Roman" w:hAnsi="Times New Roman" w:cs="Times New Roman"/>
          <w:sz w:val="24"/>
          <w:szCs w:val="24"/>
        </w:rPr>
        <w:t xml:space="preserve"> and </w:t>
      </w:r>
      <w:r w:rsidR="00FA3E51" w:rsidRPr="009A2937">
        <w:rPr>
          <w:rFonts w:ascii="Times New Roman" w:hAnsi="Times New Roman" w:cs="Times New Roman"/>
          <w:sz w:val="24"/>
          <w:szCs w:val="24"/>
        </w:rPr>
        <w:t>circulated</w:t>
      </w:r>
      <w:r w:rsidR="00405981" w:rsidRPr="009A2937">
        <w:rPr>
          <w:rFonts w:ascii="Times New Roman" w:hAnsi="Times New Roman" w:cs="Times New Roman"/>
          <w:sz w:val="24"/>
          <w:szCs w:val="24"/>
        </w:rPr>
        <w:t xml:space="preserve">. </w:t>
      </w:r>
    </w:p>
    <w:p w14:paraId="012D9D91" w14:textId="4A6215FB" w:rsidR="00220D11" w:rsidRPr="009A2937" w:rsidRDefault="00405981" w:rsidP="00405981">
      <w:pPr>
        <w:pStyle w:val="ListParagraph"/>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However, </w:t>
      </w:r>
      <w:r w:rsidR="006366C9" w:rsidRPr="009A2937">
        <w:rPr>
          <w:rFonts w:ascii="Times New Roman" w:hAnsi="Times New Roman" w:cs="Times New Roman"/>
          <w:sz w:val="24"/>
          <w:szCs w:val="24"/>
        </w:rPr>
        <w:t xml:space="preserve">no </w:t>
      </w:r>
      <w:r w:rsidRPr="009A2937">
        <w:rPr>
          <w:rFonts w:ascii="Times New Roman" w:hAnsi="Times New Roman" w:cs="Times New Roman"/>
          <w:sz w:val="24"/>
          <w:szCs w:val="24"/>
        </w:rPr>
        <w:t>guidelines, methodologies</w:t>
      </w:r>
      <w:r w:rsidR="00FA3E51" w:rsidRPr="009A2937">
        <w:rPr>
          <w:rFonts w:ascii="Times New Roman" w:hAnsi="Times New Roman" w:cs="Times New Roman"/>
          <w:sz w:val="24"/>
          <w:szCs w:val="24"/>
        </w:rPr>
        <w:t xml:space="preserve"> and</w:t>
      </w:r>
      <w:r w:rsidRPr="009A2937">
        <w:rPr>
          <w:rFonts w:ascii="Times New Roman" w:hAnsi="Times New Roman" w:cs="Times New Roman"/>
          <w:sz w:val="24"/>
          <w:szCs w:val="24"/>
        </w:rPr>
        <w:t xml:space="preserve"> systemic working tools of the NPM have been developed </w:t>
      </w:r>
      <w:r w:rsidR="00FA3E51" w:rsidRPr="009A2937">
        <w:rPr>
          <w:rFonts w:ascii="Times New Roman" w:hAnsi="Times New Roman" w:cs="Times New Roman"/>
          <w:sz w:val="24"/>
          <w:szCs w:val="24"/>
        </w:rPr>
        <w:t>so far</w:t>
      </w:r>
      <w:r w:rsidRPr="009A2937">
        <w:rPr>
          <w:rFonts w:ascii="Times New Roman" w:hAnsi="Times New Roman" w:cs="Times New Roman"/>
          <w:sz w:val="24"/>
          <w:szCs w:val="24"/>
        </w:rPr>
        <w:t>.</w:t>
      </w:r>
    </w:p>
    <w:p w14:paraId="4E027F3E" w14:textId="77777777" w:rsidR="003B4F0B" w:rsidRPr="009A2937" w:rsidRDefault="003B4F0B" w:rsidP="003B4F0B">
      <w:pPr>
        <w:pStyle w:val="ListParagraph"/>
        <w:spacing w:line="240" w:lineRule="auto"/>
        <w:ind w:left="360"/>
        <w:jc w:val="both"/>
        <w:rPr>
          <w:rFonts w:ascii="Times New Roman" w:hAnsi="Times New Roman" w:cs="Times New Roman"/>
          <w:sz w:val="24"/>
          <w:szCs w:val="24"/>
        </w:rPr>
      </w:pPr>
    </w:p>
    <w:p w14:paraId="50D856E0" w14:textId="77777777" w:rsidR="003B4F0B" w:rsidRPr="009A2937" w:rsidRDefault="00FA3E51" w:rsidP="009557E4">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No d</w:t>
      </w:r>
      <w:r w:rsidR="00405981" w:rsidRPr="009A2937">
        <w:rPr>
          <w:rFonts w:ascii="Times New Roman" w:hAnsi="Times New Roman" w:cs="Times New Roman"/>
          <w:sz w:val="24"/>
          <w:szCs w:val="24"/>
        </w:rPr>
        <w:t xml:space="preserve">ivergent opinions or disagreements </w:t>
      </w:r>
      <w:r w:rsidRPr="009A2937">
        <w:rPr>
          <w:rFonts w:ascii="Times New Roman" w:hAnsi="Times New Roman" w:cs="Times New Roman"/>
          <w:sz w:val="24"/>
          <w:szCs w:val="24"/>
        </w:rPr>
        <w:t xml:space="preserve">between the People’s Advocate and the five members representing the civil society </w:t>
      </w:r>
      <w:r w:rsidR="00405981" w:rsidRPr="009A2937">
        <w:rPr>
          <w:rFonts w:ascii="Times New Roman" w:hAnsi="Times New Roman" w:cs="Times New Roman"/>
          <w:sz w:val="24"/>
          <w:szCs w:val="24"/>
        </w:rPr>
        <w:t xml:space="preserve">in approving the </w:t>
      </w:r>
      <w:r w:rsidRPr="009A2937">
        <w:rPr>
          <w:rFonts w:ascii="Times New Roman" w:hAnsi="Times New Roman" w:cs="Times New Roman"/>
          <w:sz w:val="24"/>
          <w:szCs w:val="24"/>
        </w:rPr>
        <w:t xml:space="preserve">Council </w:t>
      </w:r>
      <w:r w:rsidR="00405981" w:rsidRPr="009A2937">
        <w:rPr>
          <w:rFonts w:ascii="Times New Roman" w:hAnsi="Times New Roman" w:cs="Times New Roman"/>
          <w:sz w:val="24"/>
          <w:szCs w:val="24"/>
        </w:rPr>
        <w:t xml:space="preserve">Reports </w:t>
      </w:r>
      <w:r w:rsidRPr="009A2937">
        <w:rPr>
          <w:rFonts w:ascii="Times New Roman" w:hAnsi="Times New Roman" w:cs="Times New Roman"/>
          <w:sz w:val="24"/>
          <w:szCs w:val="24"/>
        </w:rPr>
        <w:t xml:space="preserve">have been </w:t>
      </w:r>
      <w:r w:rsidR="004360BF" w:rsidRPr="009A2937">
        <w:rPr>
          <w:rFonts w:ascii="Times New Roman" w:hAnsi="Times New Roman" w:cs="Times New Roman"/>
          <w:sz w:val="24"/>
          <w:szCs w:val="24"/>
        </w:rPr>
        <w:t>found</w:t>
      </w:r>
      <w:r w:rsidRPr="009A2937">
        <w:rPr>
          <w:rFonts w:ascii="Times New Roman" w:hAnsi="Times New Roman" w:cs="Times New Roman"/>
          <w:sz w:val="24"/>
          <w:szCs w:val="24"/>
        </w:rPr>
        <w:t xml:space="preserve"> </w:t>
      </w:r>
      <w:r w:rsidR="00405981" w:rsidRPr="009A2937">
        <w:rPr>
          <w:rFonts w:ascii="Times New Roman" w:hAnsi="Times New Roman" w:cs="Times New Roman"/>
          <w:sz w:val="24"/>
          <w:szCs w:val="24"/>
        </w:rPr>
        <w:t xml:space="preserve">during the two years of </w:t>
      </w:r>
      <w:r w:rsidR="000A6880" w:rsidRPr="009A2937">
        <w:rPr>
          <w:rFonts w:ascii="Times New Roman" w:hAnsi="Times New Roman" w:cs="Times New Roman"/>
          <w:sz w:val="24"/>
          <w:szCs w:val="24"/>
        </w:rPr>
        <w:t xml:space="preserve">operation. This </w:t>
      </w:r>
      <w:r w:rsidR="001A3030" w:rsidRPr="009A2937">
        <w:rPr>
          <w:rFonts w:ascii="Times New Roman" w:hAnsi="Times New Roman" w:cs="Times New Roman"/>
          <w:sz w:val="24"/>
          <w:szCs w:val="24"/>
        </w:rPr>
        <w:t xml:space="preserve">fact </w:t>
      </w:r>
      <w:r w:rsidR="000A6880" w:rsidRPr="009A2937">
        <w:rPr>
          <w:rFonts w:ascii="Times New Roman" w:hAnsi="Times New Roman" w:cs="Times New Roman"/>
          <w:sz w:val="24"/>
          <w:szCs w:val="24"/>
        </w:rPr>
        <w:t xml:space="preserve">points out to the </w:t>
      </w:r>
      <w:r w:rsidR="00690B4F" w:rsidRPr="009A2937">
        <w:rPr>
          <w:rFonts w:ascii="Times New Roman" w:hAnsi="Times New Roman" w:cs="Times New Roman"/>
          <w:sz w:val="24"/>
          <w:szCs w:val="24"/>
        </w:rPr>
        <w:t>absence</w:t>
      </w:r>
      <w:r w:rsidR="000A6880" w:rsidRPr="009A2937">
        <w:rPr>
          <w:rFonts w:ascii="Times New Roman" w:hAnsi="Times New Roman" w:cs="Times New Roman"/>
          <w:sz w:val="24"/>
          <w:szCs w:val="24"/>
        </w:rPr>
        <w:t xml:space="preserve"> </w:t>
      </w:r>
      <w:r w:rsidRPr="009A2937">
        <w:rPr>
          <w:rFonts w:ascii="Times New Roman" w:hAnsi="Times New Roman" w:cs="Times New Roman"/>
          <w:sz w:val="24"/>
          <w:szCs w:val="24"/>
        </w:rPr>
        <w:t xml:space="preserve">of </w:t>
      </w:r>
      <w:r w:rsidR="00A80110" w:rsidRPr="009A2937">
        <w:rPr>
          <w:rFonts w:ascii="Times New Roman" w:hAnsi="Times New Roman" w:cs="Times New Roman"/>
          <w:sz w:val="24"/>
          <w:szCs w:val="24"/>
        </w:rPr>
        <w:t xml:space="preserve">any </w:t>
      </w:r>
      <w:r w:rsidR="000A6880" w:rsidRPr="009A2937">
        <w:rPr>
          <w:rFonts w:ascii="Times New Roman" w:hAnsi="Times New Roman" w:cs="Times New Roman"/>
          <w:sz w:val="24"/>
          <w:szCs w:val="24"/>
        </w:rPr>
        <w:t xml:space="preserve">impediments </w:t>
      </w:r>
      <w:r w:rsidRPr="009A2937">
        <w:rPr>
          <w:rFonts w:ascii="Times New Roman" w:hAnsi="Times New Roman" w:cs="Times New Roman"/>
          <w:sz w:val="24"/>
          <w:szCs w:val="24"/>
        </w:rPr>
        <w:t xml:space="preserve">often invoked by </w:t>
      </w:r>
      <w:r w:rsidR="000A6880" w:rsidRPr="009A2937">
        <w:rPr>
          <w:rFonts w:ascii="Times New Roman" w:hAnsi="Times New Roman" w:cs="Times New Roman"/>
          <w:sz w:val="24"/>
          <w:szCs w:val="24"/>
        </w:rPr>
        <w:t xml:space="preserve">the </w:t>
      </w:r>
      <w:r w:rsidR="00B80B74" w:rsidRPr="009A2937">
        <w:rPr>
          <w:rFonts w:ascii="Times New Roman" w:hAnsi="Times New Roman" w:cs="Times New Roman"/>
          <w:sz w:val="24"/>
          <w:szCs w:val="24"/>
        </w:rPr>
        <w:t>PAO</w:t>
      </w:r>
      <w:r w:rsidR="000A6880" w:rsidRPr="009A2937">
        <w:rPr>
          <w:rFonts w:ascii="Times New Roman" w:hAnsi="Times New Roman" w:cs="Times New Roman"/>
          <w:sz w:val="24"/>
          <w:szCs w:val="24"/>
        </w:rPr>
        <w:t xml:space="preserve"> </w:t>
      </w:r>
      <w:r w:rsidR="004360BF" w:rsidRPr="009A2937">
        <w:rPr>
          <w:rFonts w:ascii="Times New Roman" w:hAnsi="Times New Roman" w:cs="Times New Roman"/>
          <w:sz w:val="24"/>
          <w:szCs w:val="24"/>
        </w:rPr>
        <w:t xml:space="preserve">regarding </w:t>
      </w:r>
      <w:r w:rsidR="000A6880" w:rsidRPr="009A2937">
        <w:rPr>
          <w:rFonts w:ascii="Times New Roman" w:hAnsi="Times New Roman" w:cs="Times New Roman"/>
          <w:sz w:val="24"/>
          <w:szCs w:val="24"/>
        </w:rPr>
        <w:t xml:space="preserve">the imperfection of the Law and interference in the mandate of the </w:t>
      </w:r>
      <w:r w:rsidR="004360BF" w:rsidRPr="009A2937">
        <w:rPr>
          <w:rFonts w:ascii="Times New Roman" w:hAnsi="Times New Roman" w:cs="Times New Roman"/>
          <w:sz w:val="24"/>
          <w:szCs w:val="24"/>
        </w:rPr>
        <w:t>People’s Advocate</w:t>
      </w:r>
      <w:r w:rsidR="000A6880" w:rsidRPr="009A2937">
        <w:rPr>
          <w:rFonts w:ascii="Times New Roman" w:hAnsi="Times New Roman" w:cs="Times New Roman"/>
          <w:sz w:val="24"/>
          <w:szCs w:val="24"/>
        </w:rPr>
        <w:t>.</w:t>
      </w:r>
    </w:p>
    <w:p w14:paraId="16899D27" w14:textId="77777777" w:rsidR="003B4F0B" w:rsidRPr="009A2937" w:rsidRDefault="003B4F0B" w:rsidP="003B4F0B">
      <w:pPr>
        <w:pStyle w:val="ListParagraph"/>
        <w:spacing w:line="240" w:lineRule="auto"/>
        <w:ind w:left="360"/>
        <w:jc w:val="both"/>
        <w:rPr>
          <w:rFonts w:ascii="Times New Roman" w:hAnsi="Times New Roman" w:cs="Times New Roman"/>
          <w:b/>
          <w:sz w:val="24"/>
          <w:szCs w:val="24"/>
        </w:rPr>
      </w:pPr>
    </w:p>
    <w:p w14:paraId="385EA979" w14:textId="77777777" w:rsidR="003B4F0B" w:rsidRPr="009A2937" w:rsidRDefault="00C33199" w:rsidP="000A6880">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According to the OP CAP, t</w:t>
      </w:r>
      <w:r w:rsidR="000A6880" w:rsidRPr="009A2937">
        <w:rPr>
          <w:rFonts w:ascii="Times New Roman" w:hAnsi="Times New Roman" w:cs="Times New Roman"/>
          <w:sz w:val="24"/>
          <w:szCs w:val="24"/>
        </w:rPr>
        <w:t xml:space="preserve">he access of </w:t>
      </w:r>
      <w:r w:rsidRPr="009A2937">
        <w:rPr>
          <w:rFonts w:ascii="Times New Roman" w:hAnsi="Times New Roman" w:cs="Times New Roman"/>
          <w:sz w:val="24"/>
          <w:szCs w:val="24"/>
        </w:rPr>
        <w:t xml:space="preserve">Council </w:t>
      </w:r>
      <w:r w:rsidR="000A6880" w:rsidRPr="009A2937">
        <w:rPr>
          <w:rFonts w:ascii="Times New Roman" w:hAnsi="Times New Roman" w:cs="Times New Roman"/>
          <w:sz w:val="24"/>
          <w:szCs w:val="24"/>
        </w:rPr>
        <w:t xml:space="preserve">members to the information </w:t>
      </w:r>
      <w:r w:rsidRPr="009A2937">
        <w:rPr>
          <w:rFonts w:ascii="Times New Roman" w:hAnsi="Times New Roman" w:cs="Times New Roman"/>
          <w:sz w:val="24"/>
          <w:szCs w:val="24"/>
        </w:rPr>
        <w:t xml:space="preserve">available at PAO on its mandate </w:t>
      </w:r>
      <w:r w:rsidR="000A6880" w:rsidRPr="009A2937">
        <w:rPr>
          <w:rFonts w:ascii="Times New Roman" w:hAnsi="Times New Roman" w:cs="Times New Roman"/>
          <w:sz w:val="24"/>
          <w:szCs w:val="24"/>
        </w:rPr>
        <w:t xml:space="preserve">remains a major issue. The plans to launch a new internal database at the </w:t>
      </w:r>
      <w:r w:rsidR="00A94E7E" w:rsidRPr="009A2937">
        <w:rPr>
          <w:rFonts w:ascii="Times New Roman" w:hAnsi="Times New Roman" w:cs="Times New Roman"/>
          <w:sz w:val="24"/>
          <w:szCs w:val="24"/>
        </w:rPr>
        <w:t>People’s Advocate</w:t>
      </w:r>
      <w:r w:rsidR="000A6880" w:rsidRPr="009A2937">
        <w:rPr>
          <w:rFonts w:ascii="Times New Roman" w:hAnsi="Times New Roman" w:cs="Times New Roman"/>
          <w:sz w:val="24"/>
          <w:szCs w:val="24"/>
        </w:rPr>
        <w:t xml:space="preserve"> Office, </w:t>
      </w:r>
      <w:r w:rsidRPr="009A2937">
        <w:rPr>
          <w:rFonts w:ascii="Times New Roman" w:hAnsi="Times New Roman" w:cs="Times New Roman"/>
          <w:sz w:val="24"/>
          <w:szCs w:val="24"/>
        </w:rPr>
        <w:t xml:space="preserve">with the </w:t>
      </w:r>
      <w:r w:rsidR="000A6880" w:rsidRPr="009A2937">
        <w:rPr>
          <w:rFonts w:ascii="Times New Roman" w:hAnsi="Times New Roman" w:cs="Times New Roman"/>
          <w:sz w:val="24"/>
          <w:szCs w:val="24"/>
        </w:rPr>
        <w:t>possibility</w:t>
      </w:r>
      <w:r w:rsidRPr="009A2937">
        <w:rPr>
          <w:rFonts w:ascii="Times New Roman" w:hAnsi="Times New Roman" w:cs="Times New Roman"/>
          <w:sz w:val="24"/>
          <w:szCs w:val="24"/>
        </w:rPr>
        <w:t xml:space="preserve"> for all members of the Consultative Council </w:t>
      </w:r>
      <w:r w:rsidR="000A6880" w:rsidRPr="009A2937">
        <w:rPr>
          <w:rFonts w:ascii="Times New Roman" w:hAnsi="Times New Roman" w:cs="Times New Roman"/>
          <w:sz w:val="24"/>
          <w:szCs w:val="24"/>
        </w:rPr>
        <w:t xml:space="preserve">to access the information relating to the NPM in the registers and databases </w:t>
      </w:r>
      <w:r w:rsidRPr="009A2937">
        <w:rPr>
          <w:rFonts w:ascii="Times New Roman" w:hAnsi="Times New Roman" w:cs="Times New Roman"/>
          <w:sz w:val="24"/>
          <w:szCs w:val="24"/>
        </w:rPr>
        <w:t>are</w:t>
      </w:r>
      <w:r w:rsidR="000A6880" w:rsidRPr="009A2937">
        <w:rPr>
          <w:rFonts w:ascii="Times New Roman" w:hAnsi="Times New Roman" w:cs="Times New Roman"/>
          <w:sz w:val="24"/>
          <w:szCs w:val="24"/>
        </w:rPr>
        <w:t xml:space="preserve"> not fulfilled</w:t>
      </w:r>
      <w:r w:rsidRPr="009A2937">
        <w:rPr>
          <w:rFonts w:ascii="Times New Roman" w:hAnsi="Times New Roman" w:cs="Times New Roman"/>
          <w:sz w:val="24"/>
          <w:szCs w:val="24"/>
        </w:rPr>
        <w:t xml:space="preserve"> yet</w:t>
      </w:r>
      <w:r w:rsidR="000A6880" w:rsidRPr="009A2937">
        <w:rPr>
          <w:rFonts w:ascii="Times New Roman" w:hAnsi="Times New Roman" w:cs="Times New Roman"/>
          <w:sz w:val="24"/>
          <w:szCs w:val="24"/>
        </w:rPr>
        <w:t>.</w:t>
      </w:r>
    </w:p>
    <w:p w14:paraId="22986BAA" w14:textId="77777777" w:rsidR="000A6880" w:rsidRPr="009A2937" w:rsidRDefault="000A6880" w:rsidP="000A6880">
      <w:pPr>
        <w:pStyle w:val="ListParagraph"/>
        <w:spacing w:line="240" w:lineRule="auto"/>
        <w:ind w:left="360"/>
        <w:jc w:val="both"/>
        <w:rPr>
          <w:rFonts w:ascii="Times New Roman" w:hAnsi="Times New Roman" w:cs="Times New Roman"/>
          <w:sz w:val="24"/>
          <w:szCs w:val="24"/>
        </w:rPr>
      </w:pPr>
    </w:p>
    <w:p w14:paraId="4C671107" w14:textId="463DA0FB" w:rsidR="00C33199" w:rsidRPr="009A2937" w:rsidRDefault="000A6880" w:rsidP="008C7ECD">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There is no steady flow of information </w:t>
      </w:r>
      <w:r w:rsidR="00C33199" w:rsidRPr="009A2937">
        <w:rPr>
          <w:rFonts w:ascii="Times New Roman" w:hAnsi="Times New Roman" w:cs="Times New Roman"/>
          <w:sz w:val="24"/>
          <w:szCs w:val="24"/>
        </w:rPr>
        <w:t>from</w:t>
      </w:r>
      <w:r w:rsidRPr="009A2937">
        <w:rPr>
          <w:rFonts w:ascii="Times New Roman" w:hAnsi="Times New Roman" w:cs="Times New Roman"/>
          <w:sz w:val="24"/>
          <w:szCs w:val="24"/>
        </w:rPr>
        <w:t xml:space="preserve"> the </w:t>
      </w:r>
      <w:r w:rsidR="00C33199" w:rsidRPr="009A2937">
        <w:rPr>
          <w:rFonts w:ascii="Times New Roman" w:hAnsi="Times New Roman" w:cs="Times New Roman"/>
          <w:sz w:val="24"/>
          <w:szCs w:val="24"/>
        </w:rPr>
        <w:t>T</w:t>
      </w:r>
      <w:r w:rsidRPr="009A2937">
        <w:rPr>
          <w:rFonts w:ascii="Times New Roman" w:hAnsi="Times New Roman" w:cs="Times New Roman"/>
          <w:sz w:val="24"/>
          <w:szCs w:val="24"/>
        </w:rPr>
        <w:t xml:space="preserve">orture </w:t>
      </w:r>
      <w:r w:rsidR="005E7F77" w:rsidRPr="009A2937">
        <w:rPr>
          <w:rFonts w:ascii="Times New Roman" w:hAnsi="Times New Roman" w:cs="Times New Roman"/>
          <w:sz w:val="24"/>
          <w:szCs w:val="24"/>
        </w:rPr>
        <w:t>Prevention Unit</w:t>
      </w:r>
      <w:r w:rsidRPr="009A2937">
        <w:rPr>
          <w:rFonts w:ascii="Times New Roman" w:hAnsi="Times New Roman" w:cs="Times New Roman"/>
          <w:sz w:val="24"/>
          <w:szCs w:val="24"/>
        </w:rPr>
        <w:t xml:space="preserve"> of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w:t>
      </w:r>
      <w:r w:rsidR="00C33199" w:rsidRPr="009A2937">
        <w:rPr>
          <w:rFonts w:ascii="Times New Roman" w:hAnsi="Times New Roman" w:cs="Times New Roman"/>
          <w:sz w:val="24"/>
          <w:szCs w:val="24"/>
        </w:rPr>
        <w:t>to</w:t>
      </w:r>
      <w:r w:rsidRPr="009A2937">
        <w:rPr>
          <w:rFonts w:ascii="Times New Roman" w:hAnsi="Times New Roman" w:cs="Times New Roman"/>
          <w:sz w:val="24"/>
          <w:szCs w:val="24"/>
        </w:rPr>
        <w:t xml:space="preserve"> the Council on implementation, </w:t>
      </w:r>
      <w:r w:rsidR="004064BC" w:rsidRPr="009A2937">
        <w:rPr>
          <w:rFonts w:ascii="Times New Roman" w:hAnsi="Times New Roman" w:cs="Times New Roman"/>
          <w:sz w:val="24"/>
          <w:szCs w:val="24"/>
        </w:rPr>
        <w:t>feedback</w:t>
      </w:r>
      <w:r w:rsidRPr="009A2937">
        <w:rPr>
          <w:rFonts w:ascii="Times New Roman" w:hAnsi="Times New Roman" w:cs="Times New Roman"/>
          <w:sz w:val="24"/>
          <w:szCs w:val="24"/>
        </w:rPr>
        <w:t xml:space="preserve"> from </w:t>
      </w:r>
      <w:r w:rsidR="004064BC" w:rsidRPr="009A2937">
        <w:rPr>
          <w:rFonts w:ascii="Times New Roman" w:hAnsi="Times New Roman" w:cs="Times New Roman"/>
          <w:sz w:val="24"/>
          <w:szCs w:val="24"/>
        </w:rPr>
        <w:t>recipients</w:t>
      </w:r>
      <w:r w:rsidRPr="009A2937">
        <w:rPr>
          <w:rFonts w:ascii="Times New Roman" w:hAnsi="Times New Roman" w:cs="Times New Roman"/>
          <w:sz w:val="24"/>
          <w:szCs w:val="24"/>
        </w:rPr>
        <w:t xml:space="preserve">, ways of </w:t>
      </w:r>
      <w:r w:rsidR="004064BC" w:rsidRPr="009A2937">
        <w:rPr>
          <w:rFonts w:ascii="Times New Roman" w:hAnsi="Times New Roman" w:cs="Times New Roman"/>
          <w:sz w:val="24"/>
          <w:szCs w:val="24"/>
        </w:rPr>
        <w:t>involving</w:t>
      </w:r>
      <w:r w:rsidRPr="009A2937">
        <w:rPr>
          <w:rFonts w:ascii="Times New Roman" w:hAnsi="Times New Roman" w:cs="Times New Roman"/>
          <w:sz w:val="24"/>
          <w:szCs w:val="24"/>
        </w:rPr>
        <w:t xml:space="preserve"> the </w:t>
      </w:r>
      <w:r w:rsidR="00C33199" w:rsidRPr="009A2937">
        <w:rPr>
          <w:rFonts w:ascii="Times New Roman" w:hAnsi="Times New Roman" w:cs="Times New Roman"/>
          <w:sz w:val="24"/>
          <w:szCs w:val="24"/>
        </w:rPr>
        <w:t>O</w:t>
      </w:r>
      <w:r w:rsidRPr="009A2937">
        <w:rPr>
          <w:rFonts w:ascii="Times New Roman" w:hAnsi="Times New Roman" w:cs="Times New Roman"/>
          <w:sz w:val="24"/>
          <w:szCs w:val="24"/>
        </w:rPr>
        <w:t xml:space="preserve">ffice in the next processes, etc. </w:t>
      </w:r>
      <w:r w:rsidR="004064BC" w:rsidRPr="009A2937">
        <w:rPr>
          <w:rFonts w:ascii="Times New Roman" w:hAnsi="Times New Roman" w:cs="Times New Roman"/>
          <w:sz w:val="24"/>
          <w:szCs w:val="24"/>
        </w:rPr>
        <w:t xml:space="preserve">The </w:t>
      </w:r>
      <w:r w:rsidR="005C77C3" w:rsidRPr="009A2937">
        <w:rPr>
          <w:rFonts w:ascii="Times New Roman" w:hAnsi="Times New Roman" w:cs="Times New Roman"/>
          <w:sz w:val="24"/>
          <w:szCs w:val="24"/>
        </w:rPr>
        <w:t>members of the Council carry out the only system set up for monitoring</w:t>
      </w:r>
      <w:r w:rsidR="00C33199" w:rsidRPr="009A2937">
        <w:rPr>
          <w:rFonts w:ascii="Times New Roman" w:hAnsi="Times New Roman" w:cs="Times New Roman"/>
          <w:sz w:val="24"/>
          <w:szCs w:val="24"/>
        </w:rPr>
        <w:t xml:space="preserve"> </w:t>
      </w:r>
      <w:r w:rsidR="004064BC" w:rsidRPr="009A2937">
        <w:rPr>
          <w:rFonts w:ascii="Times New Roman" w:hAnsi="Times New Roman" w:cs="Times New Roman"/>
          <w:sz w:val="24"/>
          <w:szCs w:val="24"/>
        </w:rPr>
        <w:t xml:space="preserve">during the repeated visits. The </w:t>
      </w:r>
      <w:r w:rsidR="00183350" w:rsidRPr="009A2937">
        <w:rPr>
          <w:rFonts w:ascii="Times New Roman" w:hAnsi="Times New Roman" w:cs="Times New Roman"/>
          <w:sz w:val="24"/>
          <w:szCs w:val="24"/>
        </w:rPr>
        <w:t>Torture Prevention Unit does not ensure the necessary technical assistance on this subject as well as the quality of feedback received from authorities</w:t>
      </w:r>
      <w:r w:rsidR="004064BC" w:rsidRPr="009A2937">
        <w:rPr>
          <w:rFonts w:ascii="Times New Roman" w:hAnsi="Times New Roman" w:cs="Times New Roman"/>
          <w:sz w:val="24"/>
          <w:szCs w:val="24"/>
        </w:rPr>
        <w:t xml:space="preserve">. There is no verification methodology (questionnaires, databases, etc.) or follow up to recommendations (remote or through visits) </w:t>
      </w:r>
      <w:r w:rsidR="00C33199" w:rsidRPr="009A2937">
        <w:rPr>
          <w:rFonts w:ascii="Times New Roman" w:hAnsi="Times New Roman" w:cs="Times New Roman"/>
          <w:sz w:val="24"/>
          <w:szCs w:val="24"/>
        </w:rPr>
        <w:t>in place, including</w:t>
      </w:r>
      <w:r w:rsidR="004064BC" w:rsidRPr="009A2937">
        <w:rPr>
          <w:rFonts w:ascii="Times New Roman" w:hAnsi="Times New Roman" w:cs="Times New Roman"/>
          <w:sz w:val="24"/>
          <w:szCs w:val="24"/>
        </w:rPr>
        <w:t xml:space="preserve"> a clear joint NPM-</w:t>
      </w:r>
      <w:r w:rsidR="00B80B74" w:rsidRPr="009A2937">
        <w:rPr>
          <w:rFonts w:ascii="Times New Roman" w:hAnsi="Times New Roman" w:cs="Times New Roman"/>
          <w:sz w:val="24"/>
          <w:szCs w:val="24"/>
        </w:rPr>
        <w:t>PAO</w:t>
      </w:r>
      <w:r w:rsidR="004064BC" w:rsidRPr="009A2937">
        <w:rPr>
          <w:rFonts w:ascii="Times New Roman" w:hAnsi="Times New Roman" w:cs="Times New Roman"/>
          <w:sz w:val="24"/>
          <w:szCs w:val="24"/>
        </w:rPr>
        <w:t>-</w:t>
      </w:r>
      <w:r w:rsidR="00C33199" w:rsidRPr="009A2937">
        <w:rPr>
          <w:rFonts w:ascii="Times New Roman" w:hAnsi="Times New Roman" w:cs="Times New Roman"/>
          <w:sz w:val="24"/>
          <w:szCs w:val="24"/>
        </w:rPr>
        <w:t>PA</w:t>
      </w:r>
      <w:r w:rsidR="004064BC" w:rsidRPr="009A2937">
        <w:rPr>
          <w:rFonts w:ascii="Times New Roman" w:hAnsi="Times New Roman" w:cs="Times New Roman"/>
          <w:sz w:val="24"/>
          <w:szCs w:val="24"/>
        </w:rPr>
        <w:t xml:space="preserve"> system for verification/follow up of recommendations. </w:t>
      </w:r>
      <w:r w:rsidR="008C7ECD" w:rsidRPr="009A2937">
        <w:rPr>
          <w:rFonts w:ascii="Times New Roman" w:hAnsi="Times New Roman" w:cs="Times New Roman"/>
          <w:sz w:val="24"/>
          <w:szCs w:val="24"/>
        </w:rPr>
        <w:t>The NPM makes many</w:t>
      </w:r>
      <w:r w:rsidR="004064BC" w:rsidRPr="009A2937">
        <w:rPr>
          <w:rFonts w:ascii="Times New Roman" w:hAnsi="Times New Roman" w:cs="Times New Roman"/>
          <w:sz w:val="24"/>
          <w:szCs w:val="24"/>
        </w:rPr>
        <w:t xml:space="preserve"> a</w:t>
      </w:r>
      <w:r w:rsidR="008C7ECD" w:rsidRPr="009A2937">
        <w:rPr>
          <w:rFonts w:ascii="Times New Roman" w:hAnsi="Times New Roman" w:cs="Times New Roman"/>
          <w:sz w:val="24"/>
          <w:szCs w:val="24"/>
        </w:rPr>
        <w:t>n</w:t>
      </w:r>
      <w:r w:rsidR="004064BC" w:rsidRPr="009A2937">
        <w:rPr>
          <w:rFonts w:ascii="Times New Roman" w:hAnsi="Times New Roman" w:cs="Times New Roman"/>
          <w:sz w:val="24"/>
          <w:szCs w:val="24"/>
        </w:rPr>
        <w:t xml:space="preserve">d </w:t>
      </w:r>
      <w:r w:rsidR="008C7ECD" w:rsidRPr="009A2937">
        <w:rPr>
          <w:rFonts w:ascii="Times New Roman" w:hAnsi="Times New Roman" w:cs="Times New Roman"/>
          <w:sz w:val="24"/>
          <w:szCs w:val="24"/>
        </w:rPr>
        <w:t xml:space="preserve">diverse </w:t>
      </w:r>
      <w:r w:rsidR="004064BC" w:rsidRPr="009A2937">
        <w:rPr>
          <w:rFonts w:ascii="Times New Roman" w:hAnsi="Times New Roman" w:cs="Times New Roman"/>
          <w:sz w:val="24"/>
          <w:szCs w:val="24"/>
        </w:rPr>
        <w:t xml:space="preserve">recommendations. During the repeated visits, the NPM identified that </w:t>
      </w:r>
      <w:r w:rsidR="008C7ECD" w:rsidRPr="009A2937">
        <w:rPr>
          <w:rFonts w:ascii="Times New Roman" w:hAnsi="Times New Roman" w:cs="Times New Roman"/>
          <w:sz w:val="24"/>
          <w:szCs w:val="24"/>
        </w:rPr>
        <w:t xml:space="preserve">there is an increase in </w:t>
      </w:r>
      <w:r w:rsidR="004064BC" w:rsidRPr="009A2937">
        <w:rPr>
          <w:rFonts w:ascii="Times New Roman" w:hAnsi="Times New Roman" w:cs="Times New Roman"/>
          <w:sz w:val="24"/>
          <w:szCs w:val="24"/>
        </w:rPr>
        <w:t xml:space="preserve">the number of implemented recommendations. </w:t>
      </w:r>
    </w:p>
    <w:p w14:paraId="29052332" w14:textId="77777777" w:rsidR="00BC6160" w:rsidRPr="009A2937" w:rsidRDefault="00BC6160" w:rsidP="00BC6160">
      <w:pPr>
        <w:pStyle w:val="ListParagraph"/>
        <w:rPr>
          <w:rFonts w:ascii="Times New Roman" w:hAnsi="Times New Roman" w:cs="Times New Roman"/>
          <w:sz w:val="24"/>
          <w:szCs w:val="24"/>
        </w:rPr>
      </w:pPr>
    </w:p>
    <w:p w14:paraId="4523ECFC" w14:textId="5B08F023" w:rsidR="00CF5F09" w:rsidRPr="009A2937" w:rsidRDefault="00BC6160" w:rsidP="009557E4">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There is no strategic/systemized plan </w:t>
      </w:r>
      <w:r w:rsidR="008C7ECD" w:rsidRPr="009A2937">
        <w:rPr>
          <w:rFonts w:ascii="Times New Roman" w:hAnsi="Times New Roman" w:cs="Times New Roman"/>
          <w:sz w:val="24"/>
          <w:szCs w:val="24"/>
        </w:rPr>
        <w:t>for</w:t>
      </w:r>
      <w:r w:rsidRPr="009A2937">
        <w:rPr>
          <w:rFonts w:ascii="Times New Roman" w:hAnsi="Times New Roman" w:cs="Times New Roman"/>
          <w:sz w:val="24"/>
          <w:szCs w:val="24"/>
        </w:rPr>
        <w:t xml:space="preserve"> the NPM activity, including the approach </w:t>
      </w:r>
      <w:r w:rsidR="008C7ECD" w:rsidRPr="009A2937">
        <w:rPr>
          <w:rFonts w:ascii="Times New Roman" w:hAnsi="Times New Roman" w:cs="Times New Roman"/>
          <w:sz w:val="24"/>
          <w:szCs w:val="24"/>
        </w:rPr>
        <w:t>to</w:t>
      </w:r>
      <w:r w:rsidRPr="009A2937">
        <w:rPr>
          <w:rFonts w:ascii="Times New Roman" w:hAnsi="Times New Roman" w:cs="Times New Roman"/>
          <w:sz w:val="24"/>
          <w:szCs w:val="24"/>
        </w:rPr>
        <w:t xml:space="preserve"> the NPM. The scheduling of visits is made based on the Annual Plan, </w:t>
      </w:r>
      <w:r w:rsidR="008C7ECD" w:rsidRPr="009A2937">
        <w:rPr>
          <w:rFonts w:ascii="Times New Roman" w:hAnsi="Times New Roman" w:cs="Times New Roman"/>
          <w:sz w:val="24"/>
          <w:szCs w:val="24"/>
        </w:rPr>
        <w:t xml:space="preserve">which is divided </w:t>
      </w:r>
      <w:r w:rsidR="00F176EB" w:rsidRPr="009A2937">
        <w:rPr>
          <w:rFonts w:ascii="Times New Roman" w:hAnsi="Times New Roman" w:cs="Times New Roman"/>
          <w:sz w:val="24"/>
          <w:szCs w:val="24"/>
        </w:rPr>
        <w:t>by</w:t>
      </w:r>
      <w:r w:rsidRPr="009A2937">
        <w:rPr>
          <w:rFonts w:ascii="Times New Roman" w:hAnsi="Times New Roman" w:cs="Times New Roman"/>
          <w:sz w:val="24"/>
          <w:szCs w:val="24"/>
        </w:rPr>
        <w:t xml:space="preserve"> quarters. At the same time, </w:t>
      </w:r>
      <w:r w:rsidR="008C7ECD" w:rsidRPr="009A2937">
        <w:rPr>
          <w:rFonts w:ascii="Times New Roman" w:hAnsi="Times New Roman" w:cs="Times New Roman"/>
          <w:sz w:val="24"/>
          <w:szCs w:val="24"/>
        </w:rPr>
        <w:t xml:space="preserve">the </w:t>
      </w:r>
      <w:r w:rsidRPr="009A2937">
        <w:rPr>
          <w:rFonts w:ascii="Times New Roman" w:hAnsi="Times New Roman" w:cs="Times New Roman"/>
          <w:sz w:val="24"/>
          <w:szCs w:val="24"/>
        </w:rPr>
        <w:t>mechanism for collecting the findings as well as relevant information about the institution</w:t>
      </w:r>
      <w:r w:rsidR="00F176EB" w:rsidRPr="009A2937">
        <w:rPr>
          <w:rFonts w:ascii="Times New Roman" w:hAnsi="Times New Roman" w:cs="Times New Roman"/>
          <w:sz w:val="24"/>
          <w:szCs w:val="24"/>
        </w:rPr>
        <w:t>s</w:t>
      </w:r>
      <w:r w:rsidRPr="009A2937">
        <w:rPr>
          <w:rFonts w:ascii="Times New Roman" w:hAnsi="Times New Roman" w:cs="Times New Roman"/>
          <w:sz w:val="24"/>
          <w:szCs w:val="24"/>
        </w:rPr>
        <w:t xml:space="preserve"> to be visited, information support provided by the </w:t>
      </w:r>
      <w:r w:rsidR="008C7ECD" w:rsidRPr="009A2937">
        <w:rPr>
          <w:rFonts w:ascii="Times New Roman" w:hAnsi="Times New Roman" w:cs="Times New Roman"/>
          <w:sz w:val="24"/>
          <w:szCs w:val="24"/>
        </w:rPr>
        <w:t>T</w:t>
      </w:r>
      <w:r w:rsidRPr="009A2937">
        <w:rPr>
          <w:rFonts w:ascii="Times New Roman" w:hAnsi="Times New Roman" w:cs="Times New Roman"/>
          <w:sz w:val="24"/>
          <w:szCs w:val="24"/>
        </w:rPr>
        <w:t xml:space="preserve">orture </w:t>
      </w:r>
      <w:r w:rsidR="005E7F77" w:rsidRPr="009A2937">
        <w:rPr>
          <w:rFonts w:ascii="Times New Roman" w:hAnsi="Times New Roman" w:cs="Times New Roman"/>
          <w:sz w:val="24"/>
          <w:szCs w:val="24"/>
        </w:rPr>
        <w:t>Prevention Unit</w:t>
      </w:r>
      <w:r w:rsidR="008C7ECD" w:rsidRPr="009A2937">
        <w:rPr>
          <w:rFonts w:ascii="Times New Roman" w:hAnsi="Times New Roman" w:cs="Times New Roman"/>
          <w:sz w:val="24"/>
          <w:szCs w:val="24"/>
        </w:rPr>
        <w:t xml:space="preserve"> needs to be elaborated and approved.</w:t>
      </w:r>
    </w:p>
    <w:p w14:paraId="0E4765C1" w14:textId="77777777" w:rsidR="00CF5F09" w:rsidRPr="009A2937" w:rsidRDefault="00CF5F09" w:rsidP="00CF5F09">
      <w:pPr>
        <w:pStyle w:val="ListParagraph"/>
        <w:spacing w:line="240" w:lineRule="auto"/>
        <w:jc w:val="both"/>
        <w:rPr>
          <w:rFonts w:ascii="Times New Roman" w:hAnsi="Times New Roman" w:cs="Times New Roman"/>
          <w:sz w:val="24"/>
          <w:szCs w:val="24"/>
        </w:rPr>
      </w:pPr>
    </w:p>
    <w:p w14:paraId="6417474C" w14:textId="00F15BBD" w:rsidR="00CF5F09" w:rsidRPr="009A2937" w:rsidRDefault="00147A6C" w:rsidP="00147A6C">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As of mid of 2017, the institutions responsible for detention facilities have started to gradually implement and report </w:t>
      </w:r>
      <w:r w:rsidR="00221756" w:rsidRPr="009A2937">
        <w:rPr>
          <w:rFonts w:ascii="Times New Roman" w:hAnsi="Times New Roman" w:cs="Times New Roman"/>
          <w:sz w:val="24"/>
          <w:szCs w:val="24"/>
        </w:rPr>
        <w:t>on</w:t>
      </w:r>
      <w:r w:rsidRPr="009A2937">
        <w:rPr>
          <w:rFonts w:ascii="Times New Roman" w:hAnsi="Times New Roman" w:cs="Times New Roman"/>
          <w:sz w:val="24"/>
          <w:szCs w:val="24"/>
        </w:rPr>
        <w:t xml:space="preserve"> </w:t>
      </w:r>
      <w:r w:rsidR="00221756" w:rsidRPr="009A2937">
        <w:rPr>
          <w:rFonts w:ascii="Times New Roman" w:hAnsi="Times New Roman" w:cs="Times New Roman"/>
          <w:sz w:val="24"/>
          <w:szCs w:val="24"/>
        </w:rPr>
        <w:t>NPM recommendations</w:t>
      </w:r>
      <w:r w:rsidRPr="009A2937">
        <w:rPr>
          <w:rFonts w:ascii="Times New Roman" w:hAnsi="Times New Roman" w:cs="Times New Roman"/>
          <w:sz w:val="24"/>
          <w:szCs w:val="24"/>
        </w:rPr>
        <w:t>.</w:t>
      </w:r>
    </w:p>
    <w:p w14:paraId="6C171290" w14:textId="77777777" w:rsidR="00CF5F09" w:rsidRPr="009A2937" w:rsidRDefault="00CF5F09" w:rsidP="00CF5F09">
      <w:pPr>
        <w:pStyle w:val="ListParagraph"/>
        <w:rPr>
          <w:rFonts w:ascii="Times New Roman" w:hAnsi="Times New Roman" w:cs="Times New Roman"/>
          <w:sz w:val="24"/>
          <w:szCs w:val="24"/>
        </w:rPr>
      </w:pPr>
    </w:p>
    <w:p w14:paraId="4C3003FD" w14:textId="77777777" w:rsidR="00CF5F09" w:rsidRPr="009A2937" w:rsidRDefault="00147A6C" w:rsidP="00CF5F09">
      <w:pPr>
        <w:pStyle w:val="ListParagraph"/>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The dialog between the </w:t>
      </w:r>
      <w:r w:rsidR="00CF5F09" w:rsidRPr="009A2937">
        <w:rPr>
          <w:rFonts w:ascii="Times New Roman" w:hAnsi="Times New Roman" w:cs="Times New Roman"/>
          <w:sz w:val="24"/>
          <w:szCs w:val="24"/>
        </w:rPr>
        <w:t xml:space="preserve">NPM </w:t>
      </w:r>
      <w:r w:rsidR="007E0B3A" w:rsidRPr="009A2937">
        <w:rPr>
          <w:rFonts w:ascii="Times New Roman" w:hAnsi="Times New Roman" w:cs="Times New Roman"/>
          <w:sz w:val="24"/>
          <w:szCs w:val="24"/>
        </w:rPr>
        <w:t>and</w:t>
      </w:r>
      <w:r w:rsidR="00221756" w:rsidRPr="009A2937">
        <w:rPr>
          <w:rFonts w:ascii="Times New Roman" w:hAnsi="Times New Roman" w:cs="Times New Roman"/>
          <w:sz w:val="24"/>
          <w:szCs w:val="24"/>
        </w:rPr>
        <w:t xml:space="preserve"> the</w:t>
      </w:r>
      <w:r w:rsidR="007E0B3A" w:rsidRPr="009A2937">
        <w:rPr>
          <w:rFonts w:ascii="Times New Roman" w:hAnsi="Times New Roman" w:cs="Times New Roman"/>
          <w:sz w:val="24"/>
          <w:szCs w:val="24"/>
        </w:rPr>
        <w:t xml:space="preserve"> institutions responsible for detention facilities</w:t>
      </w:r>
      <w:r w:rsidR="00CF5F09" w:rsidRPr="009A2937">
        <w:rPr>
          <w:rFonts w:ascii="Times New Roman" w:hAnsi="Times New Roman" w:cs="Times New Roman"/>
          <w:sz w:val="24"/>
          <w:szCs w:val="24"/>
        </w:rPr>
        <w:t xml:space="preserve"> </w:t>
      </w:r>
      <w:r w:rsidR="007E0B3A" w:rsidRPr="009A2937">
        <w:rPr>
          <w:rFonts w:ascii="Times New Roman" w:hAnsi="Times New Roman" w:cs="Times New Roman"/>
          <w:sz w:val="24"/>
          <w:szCs w:val="24"/>
        </w:rPr>
        <w:t>become</w:t>
      </w:r>
      <w:r w:rsidR="00221756" w:rsidRPr="009A2937">
        <w:rPr>
          <w:rFonts w:ascii="Times New Roman" w:hAnsi="Times New Roman" w:cs="Times New Roman"/>
          <w:sz w:val="24"/>
          <w:szCs w:val="24"/>
        </w:rPr>
        <w:t>s</w:t>
      </w:r>
      <w:r w:rsidR="007E0B3A" w:rsidRPr="009A2937">
        <w:rPr>
          <w:rFonts w:ascii="Times New Roman" w:hAnsi="Times New Roman" w:cs="Times New Roman"/>
          <w:sz w:val="24"/>
          <w:szCs w:val="24"/>
        </w:rPr>
        <w:t xml:space="preserve"> </w:t>
      </w:r>
      <w:r w:rsidR="00564EA1" w:rsidRPr="009A2937">
        <w:rPr>
          <w:rFonts w:ascii="Times New Roman" w:hAnsi="Times New Roman" w:cs="Times New Roman"/>
          <w:sz w:val="24"/>
          <w:szCs w:val="24"/>
        </w:rPr>
        <w:t>more stable / steadier</w:t>
      </w:r>
      <w:r w:rsidR="00CF5F09" w:rsidRPr="009A2937">
        <w:rPr>
          <w:rFonts w:ascii="Times New Roman" w:hAnsi="Times New Roman" w:cs="Times New Roman"/>
          <w:sz w:val="24"/>
          <w:szCs w:val="24"/>
        </w:rPr>
        <w:t xml:space="preserve">. </w:t>
      </w:r>
      <w:r w:rsidR="007E0B3A" w:rsidRPr="009A2937">
        <w:rPr>
          <w:rFonts w:ascii="Times New Roman" w:hAnsi="Times New Roman" w:cs="Times New Roman"/>
          <w:sz w:val="24"/>
          <w:szCs w:val="24"/>
        </w:rPr>
        <w:t>Even if there is room for improvement.</w:t>
      </w:r>
    </w:p>
    <w:p w14:paraId="6915ED7B" w14:textId="77777777" w:rsidR="00CF5F09" w:rsidRPr="009A2937" w:rsidRDefault="00CF5F09" w:rsidP="00CF5F09">
      <w:pPr>
        <w:pStyle w:val="ListParagraph"/>
        <w:spacing w:line="240" w:lineRule="auto"/>
        <w:ind w:left="360"/>
        <w:jc w:val="both"/>
        <w:rPr>
          <w:rFonts w:ascii="Times New Roman" w:hAnsi="Times New Roman" w:cs="Times New Roman"/>
          <w:sz w:val="24"/>
          <w:szCs w:val="24"/>
        </w:rPr>
      </w:pPr>
    </w:p>
    <w:p w14:paraId="09446918" w14:textId="6DEC96D3" w:rsidR="00A51BFC" w:rsidRPr="009A2937" w:rsidRDefault="00F176EB" w:rsidP="007D55EC">
      <w:pPr>
        <w:pStyle w:val="ListParagraph"/>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Hence</w:t>
      </w:r>
      <w:r w:rsidR="007E0B3A" w:rsidRPr="009A2937">
        <w:rPr>
          <w:rFonts w:ascii="Times New Roman" w:hAnsi="Times New Roman" w:cs="Times New Roman"/>
          <w:sz w:val="24"/>
          <w:szCs w:val="24"/>
        </w:rPr>
        <w:t xml:space="preserve">, </w:t>
      </w:r>
      <w:r w:rsidR="00564EA1" w:rsidRPr="009A2937">
        <w:rPr>
          <w:rFonts w:ascii="Times New Roman" w:hAnsi="Times New Roman" w:cs="Times New Roman"/>
          <w:sz w:val="24"/>
          <w:szCs w:val="24"/>
        </w:rPr>
        <w:t xml:space="preserve">the number of cases </w:t>
      </w:r>
      <w:r w:rsidR="007E0B3A" w:rsidRPr="009A2937">
        <w:rPr>
          <w:rFonts w:ascii="Times New Roman" w:hAnsi="Times New Roman" w:cs="Times New Roman"/>
          <w:sz w:val="24"/>
          <w:szCs w:val="24"/>
        </w:rPr>
        <w:t>when institutions request the opinion of the members of the NPM on endorsing/amending legislative acts/rules related to the situation in detention facilities or other related aspects falling with</w:t>
      </w:r>
      <w:r w:rsidR="00E03578" w:rsidRPr="009A2937">
        <w:rPr>
          <w:rFonts w:ascii="Times New Roman" w:hAnsi="Times New Roman" w:cs="Times New Roman"/>
          <w:sz w:val="24"/>
          <w:szCs w:val="24"/>
        </w:rPr>
        <w:t>in</w:t>
      </w:r>
      <w:r w:rsidR="007E0B3A" w:rsidRPr="009A2937">
        <w:rPr>
          <w:rFonts w:ascii="Times New Roman" w:hAnsi="Times New Roman" w:cs="Times New Roman"/>
          <w:sz w:val="24"/>
          <w:szCs w:val="24"/>
        </w:rPr>
        <w:t xml:space="preserve"> the mandate of the NPM</w:t>
      </w:r>
      <w:r w:rsidR="00564EA1" w:rsidRPr="009A2937">
        <w:rPr>
          <w:rFonts w:ascii="Times New Roman" w:hAnsi="Times New Roman" w:cs="Times New Roman"/>
          <w:sz w:val="24"/>
          <w:szCs w:val="24"/>
        </w:rPr>
        <w:t xml:space="preserve"> increases</w:t>
      </w:r>
      <w:r w:rsidR="007D55EC" w:rsidRPr="009A2937">
        <w:rPr>
          <w:rFonts w:ascii="Times New Roman" w:hAnsi="Times New Roman" w:cs="Times New Roman"/>
          <w:sz w:val="24"/>
          <w:szCs w:val="24"/>
        </w:rPr>
        <w:t>.</w:t>
      </w:r>
    </w:p>
    <w:p w14:paraId="2080764B" w14:textId="77777777" w:rsidR="007D55EC" w:rsidRPr="009A2937" w:rsidRDefault="007D55EC" w:rsidP="007D55EC">
      <w:pPr>
        <w:pStyle w:val="ListParagraph"/>
        <w:spacing w:line="240" w:lineRule="auto"/>
        <w:ind w:left="360"/>
        <w:jc w:val="both"/>
        <w:rPr>
          <w:rFonts w:ascii="Times New Roman" w:hAnsi="Times New Roman" w:cs="Times New Roman"/>
          <w:sz w:val="24"/>
          <w:szCs w:val="24"/>
        </w:rPr>
      </w:pPr>
    </w:p>
    <w:p w14:paraId="7B46D40A" w14:textId="77777777" w:rsidR="003B7292" w:rsidRPr="009A2937" w:rsidRDefault="003B7292" w:rsidP="009557E4">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The budget of the </w:t>
      </w:r>
      <w:r w:rsidR="00A94E7E" w:rsidRPr="009A2937">
        <w:rPr>
          <w:rFonts w:ascii="Times New Roman" w:hAnsi="Times New Roman" w:cs="Times New Roman"/>
          <w:sz w:val="24"/>
          <w:szCs w:val="24"/>
        </w:rPr>
        <w:t>People’s Advocate</w:t>
      </w:r>
      <w:r w:rsidRPr="009A2937">
        <w:rPr>
          <w:rFonts w:ascii="Times New Roman" w:hAnsi="Times New Roman" w:cs="Times New Roman"/>
          <w:sz w:val="24"/>
          <w:szCs w:val="24"/>
        </w:rPr>
        <w:t xml:space="preserve"> Office includes a budget line for the NPM’s activities, but it is not exclusively earmarked to the Council for the Prevention of Torture in its legal capacity </w:t>
      </w:r>
      <w:r w:rsidR="00564EA1" w:rsidRPr="009A2937">
        <w:rPr>
          <w:rFonts w:ascii="Times New Roman" w:hAnsi="Times New Roman" w:cs="Times New Roman"/>
          <w:sz w:val="24"/>
          <w:szCs w:val="24"/>
        </w:rPr>
        <w:t>as</w:t>
      </w:r>
      <w:r w:rsidRPr="009A2937">
        <w:rPr>
          <w:rFonts w:ascii="Times New Roman" w:hAnsi="Times New Roman" w:cs="Times New Roman"/>
          <w:sz w:val="24"/>
          <w:szCs w:val="24"/>
        </w:rPr>
        <w:t xml:space="preserve"> NTPM, but </w:t>
      </w:r>
      <w:r w:rsidR="00D86043" w:rsidRPr="009A2937">
        <w:rPr>
          <w:rFonts w:ascii="Times New Roman" w:hAnsi="Times New Roman" w:cs="Times New Roman"/>
          <w:sz w:val="24"/>
          <w:szCs w:val="24"/>
        </w:rPr>
        <w:t xml:space="preserve">also </w:t>
      </w:r>
      <w:r w:rsidRPr="009A2937">
        <w:rPr>
          <w:rFonts w:ascii="Times New Roman" w:hAnsi="Times New Roman" w:cs="Times New Roman"/>
          <w:sz w:val="24"/>
          <w:szCs w:val="24"/>
        </w:rPr>
        <w:t xml:space="preserve">includes other </w:t>
      </w:r>
      <w:r w:rsidR="00D86043" w:rsidRPr="009A2937">
        <w:rPr>
          <w:rFonts w:ascii="Times New Roman" w:hAnsi="Times New Roman" w:cs="Times New Roman"/>
          <w:sz w:val="24"/>
          <w:szCs w:val="24"/>
        </w:rPr>
        <w:t xml:space="preserve">PAO </w:t>
      </w:r>
      <w:r w:rsidRPr="009A2937">
        <w:rPr>
          <w:rFonts w:ascii="Times New Roman" w:hAnsi="Times New Roman" w:cs="Times New Roman"/>
          <w:sz w:val="24"/>
          <w:szCs w:val="24"/>
        </w:rPr>
        <w:t>activities</w:t>
      </w:r>
      <w:r w:rsidR="00D86043" w:rsidRPr="009A2937">
        <w:rPr>
          <w:rFonts w:ascii="Times New Roman" w:hAnsi="Times New Roman" w:cs="Times New Roman"/>
          <w:sz w:val="24"/>
          <w:szCs w:val="24"/>
        </w:rPr>
        <w:t xml:space="preserve"> </w:t>
      </w:r>
      <w:r w:rsidRPr="009A2937">
        <w:rPr>
          <w:rFonts w:ascii="Times New Roman" w:hAnsi="Times New Roman" w:cs="Times New Roman"/>
          <w:sz w:val="24"/>
          <w:szCs w:val="24"/>
        </w:rPr>
        <w:t xml:space="preserve">and the needs of the </w:t>
      </w:r>
      <w:r w:rsidR="00EC5A18" w:rsidRPr="009A2937">
        <w:rPr>
          <w:rFonts w:ascii="Times New Roman" w:hAnsi="Times New Roman" w:cs="Times New Roman"/>
          <w:sz w:val="24"/>
          <w:szCs w:val="24"/>
        </w:rPr>
        <w:t>unit</w:t>
      </w:r>
      <w:r w:rsidRPr="009A2937">
        <w:rPr>
          <w:rFonts w:ascii="Times New Roman" w:hAnsi="Times New Roman" w:cs="Times New Roman"/>
          <w:sz w:val="24"/>
          <w:szCs w:val="24"/>
        </w:rPr>
        <w:t xml:space="preserve">. The Rules of Procedure of the Council </w:t>
      </w:r>
      <w:r w:rsidR="00D86043" w:rsidRPr="009A2937">
        <w:rPr>
          <w:rFonts w:ascii="Times New Roman" w:hAnsi="Times New Roman" w:cs="Times New Roman"/>
          <w:sz w:val="24"/>
          <w:szCs w:val="24"/>
        </w:rPr>
        <w:t xml:space="preserve">do not stipulate the NPM budget management procedure </w:t>
      </w:r>
      <w:r w:rsidRPr="009A2937">
        <w:rPr>
          <w:rFonts w:ascii="Times New Roman" w:hAnsi="Times New Roman" w:cs="Times New Roman"/>
          <w:sz w:val="24"/>
          <w:szCs w:val="24"/>
        </w:rPr>
        <w:t>and who/when/how</w:t>
      </w:r>
      <w:r w:rsidR="00D86043" w:rsidRPr="009A2937">
        <w:rPr>
          <w:rFonts w:ascii="Times New Roman" w:hAnsi="Times New Roman" w:cs="Times New Roman"/>
          <w:sz w:val="24"/>
          <w:szCs w:val="24"/>
        </w:rPr>
        <w:t xml:space="preserve"> to assist Council members in</w:t>
      </w:r>
      <w:r w:rsidRPr="009A2937">
        <w:rPr>
          <w:rFonts w:ascii="Times New Roman" w:hAnsi="Times New Roman" w:cs="Times New Roman"/>
          <w:sz w:val="24"/>
          <w:szCs w:val="24"/>
        </w:rPr>
        <w:t xml:space="preserve"> </w:t>
      </w:r>
      <w:r w:rsidR="00B6514A" w:rsidRPr="009A2937">
        <w:rPr>
          <w:rFonts w:ascii="Times New Roman" w:hAnsi="Times New Roman" w:cs="Times New Roman"/>
          <w:sz w:val="24"/>
          <w:szCs w:val="24"/>
        </w:rPr>
        <w:t xml:space="preserve">preparing and managing the budget. </w:t>
      </w:r>
    </w:p>
    <w:p w14:paraId="674177B2" w14:textId="77777777" w:rsidR="00AB1B88" w:rsidRPr="009A2937" w:rsidRDefault="00AB1B88" w:rsidP="00AB1B88">
      <w:pPr>
        <w:pStyle w:val="ListParagraph"/>
        <w:spacing w:line="240" w:lineRule="auto"/>
        <w:ind w:left="360"/>
        <w:jc w:val="both"/>
        <w:rPr>
          <w:rFonts w:ascii="Times New Roman" w:hAnsi="Times New Roman" w:cs="Times New Roman"/>
          <w:sz w:val="24"/>
          <w:szCs w:val="24"/>
        </w:rPr>
      </w:pPr>
    </w:p>
    <w:p w14:paraId="5599CF70" w14:textId="4555A76F" w:rsidR="00A51BFC" w:rsidRPr="009A2937" w:rsidRDefault="00B6514A" w:rsidP="00341A1B">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Remuneration of the members of the Council is insufficient </w:t>
      </w:r>
      <w:r w:rsidR="00341A1B" w:rsidRPr="009A2937">
        <w:rPr>
          <w:rFonts w:ascii="Times New Roman" w:hAnsi="Times New Roman" w:cs="Times New Roman"/>
          <w:sz w:val="24"/>
          <w:szCs w:val="24"/>
        </w:rPr>
        <w:t>compared to</w:t>
      </w:r>
      <w:r w:rsidRPr="009A2937">
        <w:rPr>
          <w:rFonts w:ascii="Times New Roman" w:hAnsi="Times New Roman" w:cs="Times New Roman"/>
          <w:sz w:val="24"/>
          <w:szCs w:val="24"/>
        </w:rPr>
        <w:t xml:space="preserve"> the plethora of activities (including technical tasks)</w:t>
      </w:r>
      <w:r w:rsidR="005C77C3">
        <w:rPr>
          <w:rFonts w:ascii="Times New Roman" w:hAnsi="Times New Roman" w:cs="Times New Roman"/>
          <w:sz w:val="24"/>
          <w:szCs w:val="24"/>
        </w:rPr>
        <w:t>,</w:t>
      </w:r>
      <w:r w:rsidRPr="009A2937">
        <w:rPr>
          <w:rFonts w:ascii="Times New Roman" w:hAnsi="Times New Roman" w:cs="Times New Roman"/>
          <w:sz w:val="24"/>
          <w:szCs w:val="24"/>
        </w:rPr>
        <w:t xml:space="preserve"> </w:t>
      </w:r>
      <w:r w:rsidR="00341A1B" w:rsidRPr="009A2937">
        <w:rPr>
          <w:rFonts w:ascii="Times New Roman" w:hAnsi="Times New Roman" w:cs="Times New Roman"/>
          <w:sz w:val="24"/>
          <w:szCs w:val="24"/>
        </w:rPr>
        <w:t xml:space="preserve">which </w:t>
      </w:r>
      <w:r w:rsidRPr="009A2937">
        <w:rPr>
          <w:rFonts w:ascii="Times New Roman" w:hAnsi="Times New Roman" w:cs="Times New Roman"/>
          <w:sz w:val="24"/>
          <w:szCs w:val="24"/>
        </w:rPr>
        <w:t>they have to carry out</w:t>
      </w:r>
      <w:r w:rsidR="00341A1B" w:rsidRPr="009A2937">
        <w:rPr>
          <w:rFonts w:ascii="Times New Roman" w:hAnsi="Times New Roman" w:cs="Times New Roman"/>
          <w:sz w:val="24"/>
          <w:szCs w:val="24"/>
        </w:rPr>
        <w:t xml:space="preserve"> on their own</w:t>
      </w:r>
      <w:r w:rsidRPr="009A2937">
        <w:rPr>
          <w:rFonts w:ascii="Times New Roman" w:hAnsi="Times New Roman" w:cs="Times New Roman"/>
          <w:sz w:val="24"/>
          <w:szCs w:val="24"/>
        </w:rPr>
        <w:t xml:space="preserve">, without inputs from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members of the NPM</w:t>
      </w:r>
      <w:r w:rsidR="00D86043" w:rsidRPr="009A2937">
        <w:rPr>
          <w:rFonts w:ascii="Times New Roman" w:hAnsi="Times New Roman" w:cs="Times New Roman"/>
          <w:sz w:val="24"/>
          <w:szCs w:val="24"/>
        </w:rPr>
        <w:t xml:space="preserve"> </w:t>
      </w:r>
      <w:r w:rsidR="006278CF" w:rsidRPr="009A2937">
        <w:rPr>
          <w:rFonts w:ascii="Times New Roman" w:hAnsi="Times New Roman" w:cs="Times New Roman"/>
          <w:sz w:val="24"/>
          <w:szCs w:val="24"/>
        </w:rPr>
        <w:t>on behalf of</w:t>
      </w:r>
      <w:r w:rsidR="00D86043" w:rsidRPr="009A2937">
        <w:rPr>
          <w:rFonts w:ascii="Times New Roman" w:hAnsi="Times New Roman" w:cs="Times New Roman"/>
          <w:sz w:val="24"/>
          <w:szCs w:val="24"/>
        </w:rPr>
        <w:t xml:space="preserve"> </w:t>
      </w:r>
      <w:r w:rsidRPr="009A2937">
        <w:rPr>
          <w:rFonts w:ascii="Times New Roman" w:hAnsi="Times New Roman" w:cs="Times New Roman"/>
          <w:sz w:val="24"/>
          <w:szCs w:val="24"/>
        </w:rPr>
        <w:t xml:space="preserve">the CSOs. By </w:t>
      </w:r>
      <w:r w:rsidR="00D86043" w:rsidRPr="009A2937">
        <w:rPr>
          <w:rFonts w:ascii="Times New Roman" w:hAnsi="Times New Roman" w:cs="Times New Roman"/>
          <w:sz w:val="24"/>
          <w:szCs w:val="24"/>
        </w:rPr>
        <w:t>approval of</w:t>
      </w:r>
      <w:r w:rsidRPr="009A2937">
        <w:rPr>
          <w:rFonts w:ascii="Times New Roman" w:hAnsi="Times New Roman" w:cs="Times New Roman"/>
          <w:sz w:val="24"/>
          <w:szCs w:val="24"/>
        </w:rPr>
        <w:t xml:space="preserve"> the Law no. 52/2014, the members of the Council for the Prevention of Torture, except th</w:t>
      </w:r>
      <w:r w:rsidR="00CA6339" w:rsidRPr="009A2937">
        <w:rPr>
          <w:rFonts w:ascii="Times New Roman" w:hAnsi="Times New Roman" w:cs="Times New Roman"/>
          <w:sz w:val="24"/>
          <w:szCs w:val="24"/>
        </w:rPr>
        <w:t xml:space="preserve">e members </w:t>
      </w:r>
      <w:r w:rsidR="00341A1B" w:rsidRPr="009A2937">
        <w:rPr>
          <w:rFonts w:ascii="Times New Roman" w:hAnsi="Times New Roman" w:cs="Times New Roman"/>
          <w:sz w:val="24"/>
          <w:szCs w:val="24"/>
        </w:rPr>
        <w:t>of</w:t>
      </w:r>
      <w:r w:rsidR="00CA6339" w:rsidRPr="009A2937">
        <w:rPr>
          <w:rFonts w:ascii="Times New Roman" w:hAnsi="Times New Roman" w:cs="Times New Roman"/>
          <w:sz w:val="24"/>
          <w:szCs w:val="24"/>
        </w:rPr>
        <w:t xml:space="preserve"> right</w:t>
      </w:r>
      <w:r w:rsidR="00341A1B" w:rsidRPr="009A2937">
        <w:rPr>
          <w:rFonts w:ascii="Times New Roman" w:hAnsi="Times New Roman" w:cs="Times New Roman"/>
          <w:sz w:val="24"/>
          <w:szCs w:val="24"/>
        </w:rPr>
        <w:t xml:space="preserve">, are entitled to a remuneration in </w:t>
      </w:r>
      <w:r w:rsidR="006278CF" w:rsidRPr="009A2937">
        <w:rPr>
          <w:rFonts w:ascii="Times New Roman" w:hAnsi="Times New Roman" w:cs="Times New Roman"/>
          <w:sz w:val="24"/>
          <w:szCs w:val="24"/>
        </w:rPr>
        <w:t xml:space="preserve">the </w:t>
      </w:r>
      <w:r w:rsidR="00341A1B" w:rsidRPr="009A2937">
        <w:rPr>
          <w:rFonts w:ascii="Times New Roman" w:hAnsi="Times New Roman" w:cs="Times New Roman"/>
          <w:sz w:val="24"/>
          <w:szCs w:val="24"/>
        </w:rPr>
        <w:t xml:space="preserve">amount of 10% of the average monthly national </w:t>
      </w:r>
      <w:r w:rsidR="00431C6F" w:rsidRPr="009A2937">
        <w:rPr>
          <w:rFonts w:ascii="Times New Roman" w:hAnsi="Times New Roman" w:cs="Times New Roman"/>
          <w:sz w:val="24"/>
          <w:szCs w:val="24"/>
        </w:rPr>
        <w:t>wages</w:t>
      </w:r>
      <w:r w:rsidR="00341A1B" w:rsidRPr="009A2937">
        <w:rPr>
          <w:rFonts w:ascii="Times New Roman" w:hAnsi="Times New Roman" w:cs="Times New Roman"/>
          <w:sz w:val="24"/>
          <w:szCs w:val="24"/>
        </w:rPr>
        <w:t xml:space="preserve"> for each day </w:t>
      </w:r>
      <w:r w:rsidR="00431C6F" w:rsidRPr="009A2937">
        <w:rPr>
          <w:rFonts w:ascii="Times New Roman" w:hAnsi="Times New Roman" w:cs="Times New Roman"/>
          <w:sz w:val="24"/>
          <w:szCs w:val="24"/>
        </w:rPr>
        <w:t>in which they</w:t>
      </w:r>
      <w:r w:rsidR="00341A1B" w:rsidRPr="009A2937">
        <w:rPr>
          <w:rFonts w:ascii="Times New Roman" w:hAnsi="Times New Roman" w:cs="Times New Roman"/>
          <w:sz w:val="24"/>
          <w:szCs w:val="24"/>
        </w:rPr>
        <w:t xml:space="preserve"> made a preventive visit to the detention facilities or participated in the meetings of the Council. De facto, the remuneration </w:t>
      </w:r>
      <w:r w:rsidR="00431C6F" w:rsidRPr="009A2937">
        <w:rPr>
          <w:rFonts w:ascii="Times New Roman" w:hAnsi="Times New Roman" w:cs="Times New Roman"/>
          <w:sz w:val="24"/>
          <w:szCs w:val="24"/>
        </w:rPr>
        <w:t>offered</w:t>
      </w:r>
      <w:r w:rsidR="00341A1B" w:rsidRPr="009A2937">
        <w:rPr>
          <w:rFonts w:ascii="Times New Roman" w:hAnsi="Times New Roman" w:cs="Times New Roman"/>
          <w:sz w:val="24"/>
          <w:szCs w:val="24"/>
        </w:rPr>
        <w:t xml:space="preserve"> to the members of the NPM is about </w:t>
      </w:r>
      <w:r w:rsidR="00431C6F" w:rsidRPr="009A2937">
        <w:rPr>
          <w:rFonts w:ascii="Times New Roman" w:hAnsi="Times New Roman" w:cs="Times New Roman"/>
          <w:sz w:val="24"/>
          <w:szCs w:val="24"/>
        </w:rPr>
        <w:t>$</w:t>
      </w:r>
      <w:r w:rsidR="00341A1B" w:rsidRPr="009A2937">
        <w:rPr>
          <w:rFonts w:ascii="Times New Roman" w:hAnsi="Times New Roman" w:cs="Times New Roman"/>
          <w:sz w:val="24"/>
          <w:szCs w:val="24"/>
        </w:rPr>
        <w:t>30 dollars per visit or meeting (</w:t>
      </w:r>
      <w:r w:rsidR="00431C6F" w:rsidRPr="009A2937">
        <w:rPr>
          <w:rFonts w:ascii="Times New Roman" w:hAnsi="Times New Roman" w:cs="Times New Roman"/>
          <w:sz w:val="24"/>
          <w:szCs w:val="24"/>
        </w:rPr>
        <w:t xml:space="preserve">up to a </w:t>
      </w:r>
      <w:r w:rsidR="00341A1B" w:rsidRPr="009A2937">
        <w:rPr>
          <w:rFonts w:ascii="Times New Roman" w:hAnsi="Times New Roman" w:cs="Times New Roman"/>
          <w:sz w:val="24"/>
          <w:szCs w:val="24"/>
        </w:rPr>
        <w:t xml:space="preserve">maximum </w:t>
      </w:r>
      <w:r w:rsidR="00431C6F" w:rsidRPr="009A2937">
        <w:rPr>
          <w:rFonts w:ascii="Times New Roman" w:hAnsi="Times New Roman" w:cs="Times New Roman"/>
          <w:sz w:val="24"/>
          <w:szCs w:val="24"/>
        </w:rPr>
        <w:t>of $60-90 per month</w:t>
      </w:r>
      <w:r w:rsidR="00341A1B" w:rsidRPr="009A2937">
        <w:rPr>
          <w:rFonts w:ascii="Times New Roman" w:hAnsi="Times New Roman" w:cs="Times New Roman"/>
          <w:sz w:val="24"/>
          <w:szCs w:val="24"/>
        </w:rPr>
        <w:t xml:space="preserve">). In the absence of sufficient assistance from the Office, the </w:t>
      </w:r>
      <w:r w:rsidR="00431C6F" w:rsidRPr="009A2937">
        <w:rPr>
          <w:rFonts w:ascii="Times New Roman" w:hAnsi="Times New Roman" w:cs="Times New Roman"/>
          <w:sz w:val="24"/>
          <w:szCs w:val="24"/>
        </w:rPr>
        <w:t xml:space="preserve">writing </w:t>
      </w:r>
      <w:r w:rsidR="00341A1B" w:rsidRPr="009A2937">
        <w:rPr>
          <w:rFonts w:ascii="Times New Roman" w:hAnsi="Times New Roman" w:cs="Times New Roman"/>
          <w:sz w:val="24"/>
          <w:szCs w:val="24"/>
        </w:rPr>
        <w:t xml:space="preserve">of </w:t>
      </w:r>
      <w:r w:rsidR="00D86043" w:rsidRPr="009A2937">
        <w:rPr>
          <w:rFonts w:ascii="Times New Roman" w:hAnsi="Times New Roman" w:cs="Times New Roman"/>
          <w:sz w:val="24"/>
          <w:szCs w:val="24"/>
        </w:rPr>
        <w:t>r</w:t>
      </w:r>
      <w:r w:rsidR="00341A1B" w:rsidRPr="009A2937">
        <w:rPr>
          <w:rFonts w:ascii="Times New Roman" w:hAnsi="Times New Roman" w:cs="Times New Roman"/>
          <w:sz w:val="24"/>
          <w:szCs w:val="24"/>
        </w:rPr>
        <w:t xml:space="preserve">eports </w:t>
      </w:r>
      <w:r w:rsidR="00431C6F" w:rsidRPr="009A2937">
        <w:rPr>
          <w:rFonts w:ascii="Times New Roman" w:hAnsi="Times New Roman" w:cs="Times New Roman"/>
          <w:sz w:val="24"/>
          <w:szCs w:val="24"/>
        </w:rPr>
        <w:t xml:space="preserve">takes time </w:t>
      </w:r>
      <w:r w:rsidR="00341A1B" w:rsidRPr="009A2937">
        <w:rPr>
          <w:rFonts w:ascii="Times New Roman" w:hAnsi="Times New Roman" w:cs="Times New Roman"/>
          <w:sz w:val="24"/>
          <w:szCs w:val="24"/>
        </w:rPr>
        <w:t xml:space="preserve">and may </w:t>
      </w:r>
      <w:r w:rsidR="00D86043" w:rsidRPr="009A2937">
        <w:rPr>
          <w:rFonts w:ascii="Times New Roman" w:hAnsi="Times New Roman" w:cs="Times New Roman"/>
          <w:sz w:val="24"/>
          <w:szCs w:val="24"/>
        </w:rPr>
        <w:t>add</w:t>
      </w:r>
      <w:r w:rsidR="00341A1B" w:rsidRPr="009A2937">
        <w:rPr>
          <w:rFonts w:ascii="Times New Roman" w:hAnsi="Times New Roman" w:cs="Times New Roman"/>
          <w:sz w:val="24"/>
          <w:szCs w:val="24"/>
        </w:rPr>
        <w:t xml:space="preserve"> at least 5-7 </w:t>
      </w:r>
      <w:r w:rsidR="006278CF" w:rsidRPr="009A2937">
        <w:rPr>
          <w:rFonts w:ascii="Times New Roman" w:hAnsi="Times New Roman" w:cs="Times New Roman"/>
          <w:sz w:val="24"/>
          <w:szCs w:val="24"/>
        </w:rPr>
        <w:t xml:space="preserve">additional </w:t>
      </w:r>
      <w:r w:rsidR="00A467EE" w:rsidRPr="009A2937">
        <w:rPr>
          <w:rFonts w:ascii="Times New Roman" w:hAnsi="Times New Roman" w:cs="Times New Roman"/>
          <w:sz w:val="24"/>
          <w:szCs w:val="24"/>
        </w:rPr>
        <w:t>unpaid</w:t>
      </w:r>
      <w:r w:rsidR="00D86043" w:rsidRPr="009A2937">
        <w:rPr>
          <w:rFonts w:ascii="Times New Roman" w:hAnsi="Times New Roman" w:cs="Times New Roman"/>
          <w:sz w:val="24"/>
          <w:szCs w:val="24"/>
        </w:rPr>
        <w:t xml:space="preserve"> </w:t>
      </w:r>
      <w:r w:rsidR="00341A1B" w:rsidRPr="009A2937">
        <w:rPr>
          <w:rFonts w:ascii="Times New Roman" w:hAnsi="Times New Roman" w:cs="Times New Roman"/>
          <w:sz w:val="24"/>
          <w:szCs w:val="24"/>
        </w:rPr>
        <w:t>days</w:t>
      </w:r>
      <w:r w:rsidR="00D86043" w:rsidRPr="009A2937">
        <w:rPr>
          <w:rFonts w:ascii="Times New Roman" w:hAnsi="Times New Roman" w:cs="Times New Roman"/>
          <w:sz w:val="24"/>
          <w:szCs w:val="24"/>
        </w:rPr>
        <w:t>.</w:t>
      </w:r>
    </w:p>
    <w:p w14:paraId="08B7EB7C" w14:textId="77777777" w:rsidR="00341A1B" w:rsidRPr="009A2937" w:rsidRDefault="00341A1B" w:rsidP="00341A1B">
      <w:pPr>
        <w:pStyle w:val="ListParagraph"/>
        <w:spacing w:line="240" w:lineRule="auto"/>
        <w:ind w:left="360"/>
        <w:jc w:val="both"/>
        <w:rPr>
          <w:rFonts w:ascii="Times New Roman" w:hAnsi="Times New Roman" w:cs="Times New Roman"/>
          <w:sz w:val="24"/>
          <w:szCs w:val="24"/>
        </w:rPr>
      </w:pPr>
    </w:p>
    <w:p w14:paraId="12D1A7D3" w14:textId="6A14AB91" w:rsidR="00A51BFC" w:rsidRPr="009A2937" w:rsidRDefault="00431C6F" w:rsidP="009557E4">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According to Art. 31.8 of the Law 52, the necessary resources for carrying out the Council </w:t>
      </w:r>
      <w:r w:rsidR="00141C68" w:rsidRPr="009A2937">
        <w:rPr>
          <w:rFonts w:ascii="Times New Roman" w:hAnsi="Times New Roman" w:cs="Times New Roman"/>
          <w:sz w:val="24"/>
          <w:szCs w:val="24"/>
        </w:rPr>
        <w:t>duties</w:t>
      </w:r>
      <w:r w:rsidRPr="009A2937">
        <w:rPr>
          <w:rFonts w:ascii="Times New Roman" w:hAnsi="Times New Roman" w:cs="Times New Roman"/>
          <w:sz w:val="24"/>
          <w:szCs w:val="24"/>
        </w:rPr>
        <w:t>, for contracting specialists and experts are included in a separate budget line, that is</w:t>
      </w:r>
      <w:r w:rsidR="00635F1D" w:rsidRPr="009A2937">
        <w:rPr>
          <w:rFonts w:ascii="Times New Roman" w:hAnsi="Times New Roman" w:cs="Times New Roman"/>
          <w:sz w:val="24"/>
          <w:szCs w:val="24"/>
        </w:rPr>
        <w:t xml:space="preserve"> an</w:t>
      </w:r>
      <w:r w:rsidRPr="009A2937">
        <w:rPr>
          <w:rFonts w:ascii="Times New Roman" w:hAnsi="Times New Roman" w:cs="Times New Roman"/>
          <w:sz w:val="24"/>
          <w:szCs w:val="24"/>
        </w:rPr>
        <w:t xml:space="preserve"> integral part of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budget. The roster of specialists and experts that can be involved in visits of the Council is not available to the members of the Council. Moreover, there is no clear procedure for requesting their support and sufficient time for planning. </w:t>
      </w:r>
    </w:p>
    <w:p w14:paraId="102010D6" w14:textId="77777777" w:rsidR="00A51BFC" w:rsidRPr="009A2937" w:rsidRDefault="00A51BFC" w:rsidP="00A51BFC">
      <w:pPr>
        <w:pStyle w:val="ListParagraph"/>
        <w:spacing w:line="240" w:lineRule="auto"/>
        <w:jc w:val="both"/>
        <w:rPr>
          <w:rFonts w:ascii="Times New Roman" w:hAnsi="Times New Roman" w:cs="Times New Roman"/>
          <w:sz w:val="24"/>
          <w:szCs w:val="24"/>
        </w:rPr>
      </w:pPr>
    </w:p>
    <w:p w14:paraId="3932AAA6" w14:textId="77777777" w:rsidR="00A51BFC" w:rsidRPr="009A2937" w:rsidRDefault="00431C6F" w:rsidP="00431C6F">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Publication of the Council reports on the website is still deficient, including difficult</w:t>
      </w:r>
      <w:r w:rsidR="00635F1D" w:rsidRPr="009A2937">
        <w:rPr>
          <w:rFonts w:ascii="Times New Roman" w:hAnsi="Times New Roman" w:cs="Times New Roman"/>
          <w:sz w:val="24"/>
          <w:szCs w:val="24"/>
        </w:rPr>
        <w:t>y in</w:t>
      </w:r>
      <w:r w:rsidRPr="009A2937">
        <w:rPr>
          <w:rFonts w:ascii="Times New Roman" w:hAnsi="Times New Roman" w:cs="Times New Roman"/>
          <w:sz w:val="24"/>
          <w:szCs w:val="24"/>
        </w:rPr>
        <w:t xml:space="preserve"> delimitat</w:t>
      </w:r>
      <w:r w:rsidR="00635F1D" w:rsidRPr="009A2937">
        <w:rPr>
          <w:rFonts w:ascii="Times New Roman" w:hAnsi="Times New Roman" w:cs="Times New Roman"/>
          <w:sz w:val="24"/>
          <w:szCs w:val="24"/>
        </w:rPr>
        <w:t>ing them</w:t>
      </w:r>
      <w:r w:rsidRPr="009A2937">
        <w:rPr>
          <w:rFonts w:ascii="Times New Roman" w:hAnsi="Times New Roman" w:cs="Times New Roman"/>
          <w:sz w:val="24"/>
          <w:szCs w:val="24"/>
        </w:rPr>
        <w:t xml:space="preserve"> from other reports of the </w:t>
      </w:r>
      <w:r w:rsidR="00B80B74" w:rsidRPr="009A2937">
        <w:rPr>
          <w:rFonts w:ascii="Times New Roman" w:hAnsi="Times New Roman" w:cs="Times New Roman"/>
          <w:sz w:val="24"/>
          <w:szCs w:val="24"/>
        </w:rPr>
        <w:t>PAO</w:t>
      </w:r>
      <w:r w:rsidRPr="009A2937">
        <w:rPr>
          <w:rFonts w:ascii="Times New Roman" w:hAnsi="Times New Roman" w:cs="Times New Roman"/>
          <w:sz w:val="24"/>
          <w:szCs w:val="24"/>
        </w:rPr>
        <w:t xml:space="preserve">. At present, </w:t>
      </w:r>
      <w:r w:rsidR="00635F1D" w:rsidRPr="009A2937">
        <w:rPr>
          <w:rFonts w:ascii="Times New Roman" w:hAnsi="Times New Roman" w:cs="Times New Roman"/>
          <w:sz w:val="24"/>
          <w:szCs w:val="24"/>
        </w:rPr>
        <w:t xml:space="preserve">in order to ensure visibility of NPM activities and a user-friendly access to reports, </w:t>
      </w:r>
      <w:r w:rsidRPr="009A2937">
        <w:rPr>
          <w:rFonts w:ascii="Times New Roman" w:hAnsi="Times New Roman" w:cs="Times New Roman"/>
          <w:sz w:val="24"/>
          <w:szCs w:val="24"/>
        </w:rPr>
        <w:t xml:space="preserve">a new site of the </w:t>
      </w:r>
      <w:r w:rsidR="004360BF" w:rsidRPr="009A2937">
        <w:rPr>
          <w:rFonts w:ascii="Times New Roman" w:hAnsi="Times New Roman" w:cs="Times New Roman"/>
          <w:sz w:val="24"/>
          <w:szCs w:val="24"/>
        </w:rPr>
        <w:t>People’s Advocate</w:t>
      </w:r>
      <w:r w:rsidRPr="009A2937">
        <w:rPr>
          <w:rFonts w:ascii="Times New Roman" w:hAnsi="Times New Roman" w:cs="Times New Roman"/>
          <w:sz w:val="24"/>
          <w:szCs w:val="24"/>
        </w:rPr>
        <w:t xml:space="preserve"> is under development, but its concept has not been discussed yet with the members of the Council. </w:t>
      </w:r>
    </w:p>
    <w:p w14:paraId="67C97207" w14:textId="77777777" w:rsidR="00431C6F" w:rsidRPr="009A2937" w:rsidRDefault="00431C6F" w:rsidP="00431C6F">
      <w:pPr>
        <w:pStyle w:val="ListParagraph"/>
        <w:spacing w:line="240" w:lineRule="auto"/>
        <w:ind w:left="360"/>
        <w:jc w:val="both"/>
        <w:rPr>
          <w:rFonts w:ascii="Times New Roman" w:hAnsi="Times New Roman" w:cs="Times New Roman"/>
          <w:sz w:val="24"/>
          <w:szCs w:val="24"/>
        </w:rPr>
      </w:pPr>
    </w:p>
    <w:p w14:paraId="36285A93" w14:textId="77777777" w:rsidR="00454B4B" w:rsidRPr="009A2937" w:rsidRDefault="00431C6F" w:rsidP="009557E4">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At the initiative of the five members of the Council a Facebook </w:t>
      </w:r>
      <w:r w:rsidR="00730E70" w:rsidRPr="009A2937">
        <w:rPr>
          <w:rFonts w:ascii="Times New Roman" w:hAnsi="Times New Roman" w:cs="Times New Roman"/>
          <w:sz w:val="24"/>
          <w:szCs w:val="24"/>
        </w:rPr>
        <w:t>page w</w:t>
      </w:r>
      <w:r w:rsidR="00531478" w:rsidRPr="009A2937">
        <w:rPr>
          <w:rFonts w:ascii="Times New Roman" w:hAnsi="Times New Roman" w:cs="Times New Roman"/>
          <w:sz w:val="24"/>
          <w:szCs w:val="24"/>
        </w:rPr>
        <w:t xml:space="preserve">as created </w:t>
      </w:r>
      <w:r w:rsidR="00635F1D" w:rsidRPr="009A2937">
        <w:rPr>
          <w:rFonts w:ascii="Times New Roman" w:hAnsi="Times New Roman" w:cs="Times New Roman"/>
          <w:sz w:val="24"/>
          <w:szCs w:val="24"/>
        </w:rPr>
        <w:t>designed</w:t>
      </w:r>
      <w:r w:rsidR="00531478" w:rsidRPr="009A2937">
        <w:rPr>
          <w:rFonts w:ascii="Times New Roman" w:hAnsi="Times New Roman" w:cs="Times New Roman"/>
          <w:sz w:val="24"/>
          <w:szCs w:val="24"/>
        </w:rPr>
        <w:t xml:space="preserve"> to promote different activities of the Council</w:t>
      </w:r>
      <w:r w:rsidR="00454B4B" w:rsidRPr="009A2937">
        <w:rPr>
          <w:rFonts w:ascii="Times New Roman" w:hAnsi="Times New Roman" w:cs="Times New Roman"/>
          <w:sz w:val="24"/>
          <w:szCs w:val="24"/>
        </w:rPr>
        <w:t xml:space="preserve"> (</w:t>
      </w:r>
      <w:hyperlink r:id="rId12" w:history="1">
        <w:r w:rsidR="00A51BFC" w:rsidRPr="009A2937">
          <w:rPr>
            <w:rStyle w:val="Hyperlink"/>
            <w:rFonts w:ascii="Times New Roman" w:hAnsi="Times New Roman" w:cs="Times New Roman"/>
            <w:sz w:val="24"/>
            <w:szCs w:val="24"/>
          </w:rPr>
          <w:t>https://www.facebook.com/npmmoldova/</w:t>
        </w:r>
      </w:hyperlink>
      <w:r w:rsidR="00454B4B" w:rsidRPr="009A2937">
        <w:rPr>
          <w:rFonts w:ascii="Times New Roman" w:hAnsi="Times New Roman" w:cs="Times New Roman"/>
          <w:sz w:val="24"/>
          <w:szCs w:val="24"/>
        </w:rPr>
        <w:t>)</w:t>
      </w:r>
      <w:r w:rsidR="00A51BFC" w:rsidRPr="009A2937">
        <w:rPr>
          <w:rFonts w:ascii="Times New Roman" w:hAnsi="Times New Roman" w:cs="Times New Roman"/>
          <w:sz w:val="24"/>
          <w:szCs w:val="24"/>
        </w:rPr>
        <w:t>.</w:t>
      </w:r>
    </w:p>
    <w:p w14:paraId="45277FAF" w14:textId="77777777" w:rsidR="00A51BFC" w:rsidRPr="009A2937" w:rsidRDefault="00A51BFC" w:rsidP="00A51BFC">
      <w:pPr>
        <w:pStyle w:val="ListParagraph"/>
        <w:spacing w:line="240" w:lineRule="auto"/>
        <w:jc w:val="both"/>
        <w:rPr>
          <w:rFonts w:ascii="Times New Roman" w:hAnsi="Times New Roman" w:cs="Times New Roman"/>
          <w:sz w:val="24"/>
          <w:szCs w:val="24"/>
        </w:rPr>
      </w:pPr>
    </w:p>
    <w:p w14:paraId="175A44F4" w14:textId="7C87C617" w:rsidR="00531478" w:rsidRPr="009A2937" w:rsidRDefault="00531478" w:rsidP="000B1D40">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With the support of the OP CAT</w:t>
      </w:r>
      <w:r w:rsidR="00F67C5E" w:rsidRPr="009A2937">
        <w:rPr>
          <w:rFonts w:ascii="Times New Roman" w:hAnsi="Times New Roman" w:cs="Times New Roman"/>
          <w:sz w:val="24"/>
          <w:szCs w:val="24"/>
        </w:rPr>
        <w:t xml:space="preserve"> Special Fund</w:t>
      </w:r>
      <w:r w:rsidRPr="009A2937">
        <w:rPr>
          <w:rFonts w:ascii="Times New Roman" w:hAnsi="Times New Roman" w:cs="Times New Roman"/>
          <w:sz w:val="24"/>
          <w:szCs w:val="24"/>
        </w:rPr>
        <w:t xml:space="preserve">, implemented by the NGO “Institute of Penal Reforms (IRP)” in partnership with the </w:t>
      </w:r>
      <w:r w:rsidR="00B80B74" w:rsidRPr="009A2937">
        <w:rPr>
          <w:rFonts w:ascii="Times New Roman" w:hAnsi="Times New Roman" w:cs="Times New Roman"/>
          <w:sz w:val="24"/>
          <w:szCs w:val="24"/>
        </w:rPr>
        <w:t>PAO</w:t>
      </w:r>
      <w:r w:rsidR="00635F1D" w:rsidRPr="009A2937">
        <w:rPr>
          <w:rFonts w:ascii="Times New Roman" w:hAnsi="Times New Roman" w:cs="Times New Roman"/>
          <w:sz w:val="24"/>
          <w:szCs w:val="24"/>
        </w:rPr>
        <w:t>,</w:t>
      </w:r>
      <w:r w:rsidRPr="009A2937">
        <w:rPr>
          <w:rFonts w:ascii="Times New Roman" w:hAnsi="Times New Roman" w:cs="Times New Roman"/>
          <w:sz w:val="24"/>
          <w:szCs w:val="24"/>
        </w:rPr>
        <w:t xml:space="preserve"> the Visibility Strategy of the Council/NPM for the years 2018 – 2021</w:t>
      </w:r>
      <w:r w:rsidR="00635F1D" w:rsidRPr="009A2937">
        <w:rPr>
          <w:rFonts w:ascii="Times New Roman" w:hAnsi="Times New Roman" w:cs="Times New Roman"/>
          <w:sz w:val="24"/>
          <w:szCs w:val="24"/>
        </w:rPr>
        <w:t xml:space="preserve"> </w:t>
      </w:r>
      <w:r w:rsidRPr="009A2937">
        <w:rPr>
          <w:rFonts w:ascii="Times New Roman" w:hAnsi="Times New Roman" w:cs="Times New Roman"/>
          <w:sz w:val="24"/>
          <w:szCs w:val="24"/>
        </w:rPr>
        <w:t xml:space="preserve">was </w:t>
      </w:r>
      <w:r w:rsidR="00DA3747" w:rsidRPr="009A2937">
        <w:rPr>
          <w:rFonts w:ascii="Times New Roman" w:hAnsi="Times New Roman" w:cs="Times New Roman"/>
          <w:sz w:val="24"/>
          <w:szCs w:val="24"/>
        </w:rPr>
        <w:t>developed</w:t>
      </w:r>
      <w:r w:rsidRPr="009A2937">
        <w:rPr>
          <w:rFonts w:ascii="Times New Roman" w:hAnsi="Times New Roman" w:cs="Times New Roman"/>
          <w:sz w:val="24"/>
          <w:szCs w:val="24"/>
        </w:rPr>
        <w:t xml:space="preserve"> and approved and the Annual Report of the NPM for the year 2017 was </w:t>
      </w:r>
      <w:r w:rsidR="00F67C5E" w:rsidRPr="009A2937">
        <w:rPr>
          <w:rFonts w:ascii="Times New Roman" w:hAnsi="Times New Roman" w:cs="Times New Roman"/>
          <w:sz w:val="24"/>
          <w:szCs w:val="24"/>
        </w:rPr>
        <w:t>developed</w:t>
      </w:r>
      <w:r w:rsidRPr="009A2937">
        <w:rPr>
          <w:rFonts w:ascii="Times New Roman" w:hAnsi="Times New Roman" w:cs="Times New Roman"/>
          <w:sz w:val="24"/>
          <w:szCs w:val="24"/>
        </w:rPr>
        <w:t>. The report was</w:t>
      </w:r>
      <w:r w:rsidR="00635F1D" w:rsidRPr="009A2937">
        <w:rPr>
          <w:rFonts w:ascii="Times New Roman" w:hAnsi="Times New Roman" w:cs="Times New Roman"/>
          <w:sz w:val="24"/>
          <w:szCs w:val="24"/>
        </w:rPr>
        <w:t xml:space="preserve"> </w:t>
      </w:r>
      <w:r w:rsidR="00DA3747" w:rsidRPr="009A2937">
        <w:rPr>
          <w:rFonts w:ascii="Times New Roman" w:hAnsi="Times New Roman" w:cs="Times New Roman"/>
          <w:sz w:val="24"/>
          <w:szCs w:val="24"/>
        </w:rPr>
        <w:t>drafted</w:t>
      </w:r>
      <w:r w:rsidRPr="009A2937">
        <w:rPr>
          <w:rFonts w:ascii="Times New Roman" w:hAnsi="Times New Roman" w:cs="Times New Roman"/>
          <w:sz w:val="24"/>
          <w:szCs w:val="24"/>
        </w:rPr>
        <w:t xml:space="preserve"> in three languages –Romanian, Russian and English. </w:t>
      </w:r>
      <w:r w:rsidR="00F67C5E" w:rsidRPr="009A2937">
        <w:rPr>
          <w:rFonts w:ascii="Times New Roman" w:hAnsi="Times New Roman" w:cs="Times New Roman"/>
          <w:sz w:val="24"/>
          <w:szCs w:val="24"/>
        </w:rPr>
        <w:t>At the same time</w:t>
      </w:r>
      <w:r w:rsidRPr="009A2937">
        <w:rPr>
          <w:rFonts w:ascii="Times New Roman" w:hAnsi="Times New Roman" w:cs="Times New Roman"/>
          <w:sz w:val="24"/>
          <w:szCs w:val="24"/>
        </w:rPr>
        <w:t>, the findings of the report were discussed during the four round tables (one</w:t>
      </w:r>
      <w:r w:rsidR="00635F1D" w:rsidRPr="009A2937">
        <w:rPr>
          <w:rFonts w:ascii="Times New Roman" w:hAnsi="Times New Roman" w:cs="Times New Roman"/>
          <w:sz w:val="24"/>
          <w:szCs w:val="24"/>
        </w:rPr>
        <w:t xml:space="preserve"> round table organized</w:t>
      </w:r>
      <w:r w:rsidRPr="009A2937">
        <w:rPr>
          <w:rFonts w:ascii="Times New Roman" w:hAnsi="Times New Roman" w:cs="Times New Roman"/>
          <w:sz w:val="24"/>
          <w:szCs w:val="24"/>
        </w:rPr>
        <w:t xml:space="preserve"> with NGO</w:t>
      </w:r>
      <w:r w:rsidR="00635F1D" w:rsidRPr="009A2937">
        <w:rPr>
          <w:rFonts w:ascii="Times New Roman" w:hAnsi="Times New Roman" w:cs="Times New Roman"/>
          <w:sz w:val="24"/>
          <w:szCs w:val="24"/>
        </w:rPr>
        <w:t>s</w:t>
      </w:r>
      <w:r w:rsidRPr="009A2937">
        <w:rPr>
          <w:rFonts w:ascii="Times New Roman" w:hAnsi="Times New Roman" w:cs="Times New Roman"/>
          <w:sz w:val="24"/>
          <w:szCs w:val="24"/>
        </w:rPr>
        <w:t xml:space="preserve"> and </w:t>
      </w:r>
      <w:r w:rsidR="00635F1D" w:rsidRPr="009A2937">
        <w:rPr>
          <w:rFonts w:ascii="Times New Roman" w:hAnsi="Times New Roman" w:cs="Times New Roman"/>
          <w:sz w:val="24"/>
          <w:szCs w:val="24"/>
        </w:rPr>
        <w:t xml:space="preserve">the other </w:t>
      </w:r>
      <w:r w:rsidRPr="009A2937">
        <w:rPr>
          <w:rFonts w:ascii="Times New Roman" w:hAnsi="Times New Roman" w:cs="Times New Roman"/>
          <w:sz w:val="24"/>
          <w:szCs w:val="24"/>
        </w:rPr>
        <w:t>three</w:t>
      </w:r>
      <w:r w:rsidR="00635F1D" w:rsidRPr="009A2937">
        <w:rPr>
          <w:rFonts w:ascii="Times New Roman" w:hAnsi="Times New Roman" w:cs="Times New Roman"/>
          <w:sz w:val="24"/>
          <w:szCs w:val="24"/>
        </w:rPr>
        <w:t xml:space="preserve"> -</w:t>
      </w:r>
      <w:r w:rsidRPr="009A2937">
        <w:rPr>
          <w:rFonts w:ascii="Times New Roman" w:hAnsi="Times New Roman" w:cs="Times New Roman"/>
          <w:sz w:val="24"/>
          <w:szCs w:val="24"/>
        </w:rPr>
        <w:t xml:space="preserve"> with state institutions). The report was sent to </w:t>
      </w:r>
      <w:r w:rsidR="00BF0B75" w:rsidRPr="009A2937">
        <w:rPr>
          <w:rFonts w:ascii="Times New Roman" w:hAnsi="Times New Roman" w:cs="Times New Roman"/>
          <w:sz w:val="24"/>
          <w:szCs w:val="24"/>
        </w:rPr>
        <w:t xml:space="preserve">the relevant </w:t>
      </w:r>
      <w:r w:rsidRPr="009A2937">
        <w:rPr>
          <w:rFonts w:ascii="Times New Roman" w:hAnsi="Times New Roman" w:cs="Times New Roman"/>
          <w:sz w:val="24"/>
          <w:szCs w:val="24"/>
        </w:rPr>
        <w:t>national and international institutions. Also, with the support of the OP CAT</w:t>
      </w:r>
      <w:r w:rsidR="00BF0B75" w:rsidRPr="009A2937">
        <w:rPr>
          <w:rFonts w:ascii="Times New Roman" w:hAnsi="Times New Roman" w:cs="Times New Roman"/>
          <w:sz w:val="24"/>
          <w:szCs w:val="24"/>
        </w:rPr>
        <w:t xml:space="preserve"> Special Fund</w:t>
      </w:r>
      <w:r w:rsidRPr="009A2937">
        <w:rPr>
          <w:rFonts w:ascii="Times New Roman" w:hAnsi="Times New Roman" w:cs="Times New Roman"/>
          <w:sz w:val="24"/>
          <w:szCs w:val="24"/>
        </w:rPr>
        <w:t xml:space="preserve">, a mini-brochure on </w:t>
      </w:r>
      <w:r w:rsidR="00BF0B75" w:rsidRPr="009A2937">
        <w:rPr>
          <w:rFonts w:ascii="Times New Roman" w:hAnsi="Times New Roman" w:cs="Times New Roman"/>
          <w:sz w:val="24"/>
          <w:szCs w:val="24"/>
        </w:rPr>
        <w:t>duties</w:t>
      </w:r>
      <w:r w:rsidRPr="009A2937">
        <w:rPr>
          <w:rFonts w:ascii="Times New Roman" w:hAnsi="Times New Roman" w:cs="Times New Roman"/>
          <w:sz w:val="24"/>
          <w:szCs w:val="24"/>
        </w:rPr>
        <w:t xml:space="preserve">, mandate and rights of the members of the Council has been drafted.  </w:t>
      </w:r>
    </w:p>
    <w:p w14:paraId="7D13F916" w14:textId="77777777" w:rsidR="00DA3747" w:rsidRPr="009A2937" w:rsidRDefault="00DA3747" w:rsidP="00A91336">
      <w:pPr>
        <w:spacing w:line="240" w:lineRule="auto"/>
        <w:jc w:val="center"/>
        <w:rPr>
          <w:rFonts w:ascii="Times New Roman" w:hAnsi="Times New Roman" w:cs="Times New Roman"/>
          <w:b/>
          <w:sz w:val="24"/>
          <w:szCs w:val="24"/>
        </w:rPr>
      </w:pPr>
    </w:p>
    <w:p w14:paraId="7FC74B6D" w14:textId="77777777" w:rsidR="00BF0B75" w:rsidRPr="009A2937" w:rsidRDefault="00BF0B75" w:rsidP="00A91336">
      <w:pPr>
        <w:spacing w:line="240" w:lineRule="auto"/>
        <w:jc w:val="center"/>
        <w:rPr>
          <w:rFonts w:ascii="Times New Roman" w:hAnsi="Times New Roman" w:cs="Times New Roman"/>
          <w:b/>
          <w:sz w:val="24"/>
          <w:szCs w:val="24"/>
        </w:rPr>
      </w:pPr>
    </w:p>
    <w:p w14:paraId="1BA5842B" w14:textId="77777777" w:rsidR="00BF0B75" w:rsidRPr="009A2937" w:rsidRDefault="00BF0B75" w:rsidP="00A91336">
      <w:pPr>
        <w:spacing w:line="240" w:lineRule="auto"/>
        <w:jc w:val="center"/>
        <w:rPr>
          <w:rFonts w:ascii="Times New Roman" w:hAnsi="Times New Roman" w:cs="Times New Roman"/>
          <w:b/>
          <w:sz w:val="24"/>
          <w:szCs w:val="24"/>
        </w:rPr>
      </w:pPr>
    </w:p>
    <w:p w14:paraId="37CC2AEE" w14:textId="77777777" w:rsidR="00BF0B75" w:rsidRPr="009A2937" w:rsidRDefault="00BF0B75" w:rsidP="00A91336">
      <w:pPr>
        <w:spacing w:line="240" w:lineRule="auto"/>
        <w:jc w:val="center"/>
        <w:rPr>
          <w:rFonts w:ascii="Times New Roman" w:hAnsi="Times New Roman" w:cs="Times New Roman"/>
          <w:b/>
          <w:sz w:val="24"/>
          <w:szCs w:val="24"/>
        </w:rPr>
      </w:pPr>
    </w:p>
    <w:p w14:paraId="0247C6E5" w14:textId="77777777" w:rsidR="00A91336" w:rsidRPr="009A2937" w:rsidRDefault="00A91336" w:rsidP="00A91336">
      <w:pPr>
        <w:spacing w:line="240" w:lineRule="auto"/>
        <w:jc w:val="center"/>
        <w:rPr>
          <w:rFonts w:ascii="Times New Roman" w:hAnsi="Times New Roman" w:cs="Times New Roman"/>
          <w:b/>
          <w:sz w:val="24"/>
          <w:szCs w:val="24"/>
        </w:rPr>
      </w:pPr>
      <w:r w:rsidRPr="009A2937">
        <w:rPr>
          <w:rFonts w:ascii="Times New Roman" w:hAnsi="Times New Roman" w:cs="Times New Roman"/>
          <w:b/>
          <w:sz w:val="24"/>
          <w:szCs w:val="24"/>
        </w:rPr>
        <w:t>B.</w:t>
      </w:r>
    </w:p>
    <w:p w14:paraId="16A5E316" w14:textId="77777777" w:rsidR="0087541E" w:rsidRPr="009A2937" w:rsidRDefault="00BC00FB" w:rsidP="00BC00FB">
      <w:pPr>
        <w:spacing w:line="240" w:lineRule="auto"/>
        <w:jc w:val="center"/>
        <w:rPr>
          <w:rFonts w:ascii="Times New Roman" w:hAnsi="Times New Roman" w:cs="Times New Roman"/>
          <w:b/>
          <w:sz w:val="24"/>
          <w:szCs w:val="24"/>
          <w:u w:val="single"/>
        </w:rPr>
      </w:pPr>
      <w:r w:rsidRPr="009A2937">
        <w:rPr>
          <w:rFonts w:ascii="Times New Roman" w:hAnsi="Times New Roman" w:cs="Times New Roman"/>
          <w:b/>
          <w:sz w:val="24"/>
          <w:szCs w:val="24"/>
          <w:u w:val="single"/>
        </w:rPr>
        <w:t>„</w:t>
      </w:r>
      <w:r w:rsidR="0087541E" w:rsidRPr="009A2937">
        <w:rPr>
          <w:rFonts w:ascii="Times New Roman" w:hAnsi="Times New Roman" w:cs="Times New Roman"/>
          <w:b/>
          <w:sz w:val="24"/>
          <w:szCs w:val="24"/>
          <w:u w:val="single"/>
        </w:rPr>
        <w:t xml:space="preserve">9. </w:t>
      </w:r>
      <w:r w:rsidR="00A44A1F" w:rsidRPr="009A2937">
        <w:rPr>
          <w:rFonts w:ascii="Times New Roman" w:hAnsi="Times New Roman" w:cs="Times New Roman"/>
          <w:b/>
          <w:sz w:val="24"/>
          <w:szCs w:val="24"/>
          <w:u w:val="single"/>
        </w:rPr>
        <w:t xml:space="preserve">On ensuring </w:t>
      </w:r>
      <w:r w:rsidR="00AB1BB6" w:rsidRPr="009A2937">
        <w:rPr>
          <w:rFonts w:ascii="Times New Roman" w:hAnsi="Times New Roman" w:cs="Times New Roman"/>
          <w:b/>
          <w:sz w:val="24"/>
          <w:szCs w:val="24"/>
          <w:u w:val="single"/>
        </w:rPr>
        <w:t xml:space="preserve">fundamental legal safeguards for </w:t>
      </w:r>
      <w:r w:rsidR="00DA3747" w:rsidRPr="009A2937">
        <w:rPr>
          <w:rFonts w:ascii="Times New Roman" w:hAnsi="Times New Roman" w:cs="Times New Roman"/>
          <w:b/>
          <w:sz w:val="24"/>
          <w:szCs w:val="24"/>
          <w:u w:val="single"/>
        </w:rPr>
        <w:t>persons deprived of their liberty</w:t>
      </w:r>
      <w:r w:rsidR="0074481E" w:rsidRPr="009A2937">
        <w:rPr>
          <w:rFonts w:ascii="Times New Roman" w:hAnsi="Times New Roman" w:cs="Times New Roman"/>
          <w:b/>
          <w:sz w:val="24"/>
          <w:szCs w:val="24"/>
          <w:u w:val="single"/>
        </w:rPr>
        <w:t>.</w:t>
      </w:r>
      <w:r w:rsidRPr="009A2937">
        <w:rPr>
          <w:rFonts w:ascii="Times New Roman" w:hAnsi="Times New Roman" w:cs="Times New Roman"/>
          <w:b/>
          <w:sz w:val="24"/>
          <w:szCs w:val="24"/>
          <w:u w:val="single"/>
        </w:rPr>
        <w:t>”</w:t>
      </w:r>
    </w:p>
    <w:p w14:paraId="750576B1" w14:textId="77777777" w:rsidR="00A44A1F" w:rsidRPr="009A2937" w:rsidRDefault="00A44A1F" w:rsidP="00BC00FB">
      <w:pPr>
        <w:pStyle w:val="ListParagraph"/>
        <w:spacing w:line="240" w:lineRule="auto"/>
        <w:ind w:left="284"/>
        <w:jc w:val="both"/>
        <w:rPr>
          <w:rFonts w:ascii="Times New Roman" w:hAnsi="Times New Roman" w:cs="Times New Roman"/>
          <w:sz w:val="24"/>
          <w:szCs w:val="24"/>
        </w:rPr>
      </w:pPr>
    </w:p>
    <w:p w14:paraId="6DA761E1" w14:textId="77777777" w:rsidR="00BC00FB" w:rsidRPr="009A2937" w:rsidRDefault="00DA3747" w:rsidP="00BC00FB">
      <w:pPr>
        <w:pStyle w:val="ListParagraph"/>
        <w:spacing w:line="240" w:lineRule="auto"/>
        <w:ind w:left="284"/>
        <w:jc w:val="both"/>
        <w:rPr>
          <w:rFonts w:ascii="Times New Roman" w:hAnsi="Times New Roman" w:cs="Times New Roman"/>
          <w:sz w:val="24"/>
          <w:szCs w:val="24"/>
        </w:rPr>
      </w:pPr>
      <w:r w:rsidRPr="009A2937">
        <w:rPr>
          <w:rFonts w:ascii="Times New Roman" w:hAnsi="Times New Roman" w:cs="Times New Roman"/>
          <w:sz w:val="24"/>
          <w:szCs w:val="24"/>
        </w:rPr>
        <w:t>Substantial progress in implementing the Recommendations of the CPT of 2015 and Recommendations of the UN CAT in order to ensure fundamental safeguards for persons deprived of their liberty has been attested d</w:t>
      </w:r>
      <w:r w:rsidR="00A44A1F" w:rsidRPr="009A2937">
        <w:rPr>
          <w:rFonts w:ascii="Times New Roman" w:hAnsi="Times New Roman" w:cs="Times New Roman"/>
          <w:sz w:val="24"/>
          <w:szCs w:val="24"/>
        </w:rPr>
        <w:t xml:space="preserve">uring the years </w:t>
      </w:r>
      <w:r w:rsidR="00BC00FB" w:rsidRPr="009A2937">
        <w:rPr>
          <w:rFonts w:ascii="Times New Roman" w:hAnsi="Times New Roman" w:cs="Times New Roman"/>
          <w:sz w:val="24"/>
          <w:szCs w:val="24"/>
        </w:rPr>
        <w:t>2017-2018</w:t>
      </w:r>
      <w:r w:rsidR="00A44A1F" w:rsidRPr="009A2937">
        <w:rPr>
          <w:rFonts w:ascii="Times New Roman" w:hAnsi="Times New Roman" w:cs="Times New Roman"/>
          <w:sz w:val="24"/>
          <w:szCs w:val="24"/>
        </w:rPr>
        <w:t xml:space="preserve">. The systemic problems </w:t>
      </w:r>
      <w:r w:rsidR="00AB1BB6" w:rsidRPr="009A2937">
        <w:rPr>
          <w:rFonts w:ascii="Times New Roman" w:hAnsi="Times New Roman" w:cs="Times New Roman"/>
          <w:sz w:val="24"/>
          <w:szCs w:val="24"/>
        </w:rPr>
        <w:t>outlined</w:t>
      </w:r>
      <w:r w:rsidR="00A44A1F" w:rsidRPr="009A2937">
        <w:rPr>
          <w:rFonts w:ascii="Times New Roman" w:hAnsi="Times New Roman" w:cs="Times New Roman"/>
          <w:sz w:val="24"/>
          <w:szCs w:val="24"/>
        </w:rPr>
        <w:t xml:space="preserve"> in the annual </w:t>
      </w:r>
      <w:r w:rsidRPr="009A2937">
        <w:rPr>
          <w:rFonts w:ascii="Times New Roman" w:hAnsi="Times New Roman" w:cs="Times New Roman"/>
          <w:sz w:val="24"/>
          <w:szCs w:val="24"/>
        </w:rPr>
        <w:t>r</w:t>
      </w:r>
      <w:r w:rsidR="00A44A1F" w:rsidRPr="009A2937">
        <w:rPr>
          <w:rFonts w:ascii="Times New Roman" w:hAnsi="Times New Roman" w:cs="Times New Roman"/>
          <w:sz w:val="24"/>
          <w:szCs w:val="24"/>
        </w:rPr>
        <w:t xml:space="preserve">eport </w:t>
      </w:r>
      <w:r w:rsidRPr="009A2937">
        <w:rPr>
          <w:rFonts w:ascii="Times New Roman" w:hAnsi="Times New Roman" w:cs="Times New Roman"/>
          <w:sz w:val="24"/>
          <w:szCs w:val="24"/>
        </w:rPr>
        <w:t xml:space="preserve">of the CfPT </w:t>
      </w:r>
      <w:r w:rsidR="00A44A1F" w:rsidRPr="009A2937">
        <w:rPr>
          <w:rFonts w:ascii="Times New Roman" w:hAnsi="Times New Roman" w:cs="Times New Roman"/>
          <w:sz w:val="24"/>
          <w:szCs w:val="24"/>
        </w:rPr>
        <w:t xml:space="preserve">for the year 2017 </w:t>
      </w:r>
      <w:r w:rsidR="00AB1BB6" w:rsidRPr="009A2937">
        <w:rPr>
          <w:rFonts w:ascii="Times New Roman" w:hAnsi="Times New Roman" w:cs="Times New Roman"/>
          <w:sz w:val="24"/>
          <w:szCs w:val="24"/>
        </w:rPr>
        <w:t>remain disregarded by authorities (see the report of the NPM Moldova in English).</w:t>
      </w:r>
    </w:p>
    <w:p w14:paraId="4962DF10" w14:textId="77777777" w:rsidR="000A1508" w:rsidRPr="009A2937" w:rsidRDefault="000A1508" w:rsidP="00BC00FB">
      <w:pPr>
        <w:pStyle w:val="ListParagraph"/>
        <w:spacing w:line="240" w:lineRule="auto"/>
        <w:ind w:left="284"/>
        <w:jc w:val="both"/>
        <w:rPr>
          <w:rFonts w:ascii="Times New Roman" w:hAnsi="Times New Roman" w:cs="Times New Roman"/>
          <w:sz w:val="24"/>
          <w:szCs w:val="24"/>
        </w:rPr>
      </w:pPr>
    </w:p>
    <w:p w14:paraId="7114390F" w14:textId="77777777" w:rsidR="000A1508" w:rsidRPr="009A2937" w:rsidRDefault="00AB1BB6" w:rsidP="00BC00FB">
      <w:pPr>
        <w:pStyle w:val="ListParagraph"/>
        <w:spacing w:line="240" w:lineRule="auto"/>
        <w:ind w:left="284"/>
        <w:jc w:val="both"/>
        <w:rPr>
          <w:rFonts w:ascii="Times New Roman" w:hAnsi="Times New Roman" w:cs="Times New Roman"/>
          <w:sz w:val="24"/>
          <w:szCs w:val="24"/>
        </w:rPr>
      </w:pPr>
      <w:r w:rsidRPr="009A2937">
        <w:rPr>
          <w:rFonts w:ascii="Times New Roman" w:hAnsi="Times New Roman" w:cs="Times New Roman"/>
          <w:sz w:val="24"/>
          <w:szCs w:val="24"/>
        </w:rPr>
        <w:t>Thus, the</w:t>
      </w:r>
      <w:r w:rsidR="00E87E16" w:rsidRPr="009A2937">
        <w:rPr>
          <w:rFonts w:ascii="Times New Roman" w:hAnsi="Times New Roman" w:cs="Times New Roman"/>
          <w:sz w:val="24"/>
          <w:szCs w:val="24"/>
        </w:rPr>
        <w:t xml:space="preserve"> Council/NPM faced with the following issues</w:t>
      </w:r>
      <w:r w:rsidR="000A1508" w:rsidRPr="009A2937">
        <w:rPr>
          <w:rFonts w:ascii="Times New Roman" w:hAnsi="Times New Roman" w:cs="Times New Roman"/>
          <w:sz w:val="24"/>
          <w:szCs w:val="24"/>
        </w:rPr>
        <w:t>:</w:t>
      </w:r>
    </w:p>
    <w:p w14:paraId="2FDDE2E5" w14:textId="77777777" w:rsidR="00BC00FB" w:rsidRPr="009A2937" w:rsidRDefault="00BC00FB" w:rsidP="00BC00FB">
      <w:pPr>
        <w:pStyle w:val="ListParagraph"/>
        <w:spacing w:line="240" w:lineRule="auto"/>
        <w:ind w:left="284"/>
        <w:jc w:val="both"/>
        <w:rPr>
          <w:rFonts w:ascii="Times New Roman" w:hAnsi="Times New Roman" w:cs="Times New Roman"/>
          <w:sz w:val="24"/>
          <w:szCs w:val="24"/>
        </w:rPr>
      </w:pPr>
    </w:p>
    <w:p w14:paraId="6E563B23" w14:textId="77777777" w:rsidR="00D405F0" w:rsidRPr="009A2937" w:rsidRDefault="00E87E16" w:rsidP="00D405F0">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Insufficient information </w:t>
      </w:r>
      <w:r w:rsidR="00DA3747" w:rsidRPr="009A2937">
        <w:rPr>
          <w:rFonts w:ascii="Times New Roman" w:hAnsi="Times New Roman" w:cs="Times New Roman"/>
          <w:sz w:val="24"/>
          <w:szCs w:val="24"/>
        </w:rPr>
        <w:t xml:space="preserve">(in laypeople terms) of </w:t>
      </w:r>
      <w:r w:rsidR="00E07504" w:rsidRPr="009A2937">
        <w:rPr>
          <w:rFonts w:ascii="Times New Roman" w:hAnsi="Times New Roman" w:cs="Times New Roman"/>
          <w:sz w:val="24"/>
          <w:szCs w:val="24"/>
        </w:rPr>
        <w:t>detained/arrested/imprisoned persons</w:t>
      </w:r>
      <w:r w:rsidR="00DA3747" w:rsidRPr="009A2937">
        <w:rPr>
          <w:rFonts w:ascii="Times New Roman" w:hAnsi="Times New Roman" w:cs="Times New Roman"/>
          <w:sz w:val="24"/>
          <w:szCs w:val="24"/>
        </w:rPr>
        <w:t xml:space="preserve"> on their right during </w:t>
      </w:r>
      <w:r w:rsidR="00E07504" w:rsidRPr="009A2937">
        <w:rPr>
          <w:rFonts w:ascii="Times New Roman" w:hAnsi="Times New Roman" w:cs="Times New Roman"/>
          <w:sz w:val="24"/>
          <w:szCs w:val="24"/>
        </w:rPr>
        <w:t xml:space="preserve">the </w:t>
      </w:r>
      <w:r w:rsidR="00DA3747" w:rsidRPr="009A2937">
        <w:rPr>
          <w:rFonts w:ascii="Times New Roman" w:hAnsi="Times New Roman" w:cs="Times New Roman"/>
          <w:sz w:val="24"/>
          <w:szCs w:val="24"/>
        </w:rPr>
        <w:t xml:space="preserve">state custody provided </w:t>
      </w:r>
      <w:r w:rsidRPr="009A2937">
        <w:rPr>
          <w:rFonts w:ascii="Times New Roman" w:hAnsi="Times New Roman" w:cs="Times New Roman"/>
          <w:sz w:val="24"/>
          <w:szCs w:val="24"/>
        </w:rPr>
        <w:t>by institutions</w:t>
      </w:r>
      <w:r w:rsidR="00271544" w:rsidRPr="009A2937">
        <w:rPr>
          <w:rFonts w:ascii="Times New Roman" w:hAnsi="Times New Roman" w:cs="Times New Roman"/>
          <w:sz w:val="24"/>
          <w:szCs w:val="24"/>
        </w:rPr>
        <w:t>.</w:t>
      </w:r>
    </w:p>
    <w:p w14:paraId="7D27A6A5" w14:textId="77777777" w:rsidR="00D405F0" w:rsidRPr="009A2937" w:rsidRDefault="00D405F0" w:rsidP="00D405F0">
      <w:pPr>
        <w:pStyle w:val="ListParagraph"/>
        <w:spacing w:line="240" w:lineRule="auto"/>
        <w:ind w:left="360"/>
        <w:jc w:val="both"/>
        <w:rPr>
          <w:rFonts w:ascii="Times New Roman" w:hAnsi="Times New Roman" w:cs="Times New Roman"/>
          <w:sz w:val="24"/>
          <w:szCs w:val="24"/>
        </w:rPr>
      </w:pPr>
    </w:p>
    <w:p w14:paraId="75310EBC" w14:textId="32C1108E" w:rsidR="00D405F0" w:rsidRPr="009A2937" w:rsidRDefault="00E07504" w:rsidP="00D405F0">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In general, t</w:t>
      </w:r>
      <w:r w:rsidR="00271544" w:rsidRPr="009A2937">
        <w:rPr>
          <w:rFonts w:ascii="Times New Roman" w:hAnsi="Times New Roman" w:cs="Times New Roman"/>
          <w:sz w:val="24"/>
          <w:szCs w:val="24"/>
        </w:rPr>
        <w:t xml:space="preserve">he </w:t>
      </w:r>
      <w:r w:rsidRPr="009A2937">
        <w:rPr>
          <w:rFonts w:ascii="Times New Roman" w:hAnsi="Times New Roman" w:cs="Times New Roman"/>
          <w:sz w:val="24"/>
          <w:szCs w:val="24"/>
        </w:rPr>
        <w:t>detained/arrested/imprisoned persons</w:t>
      </w:r>
      <w:r w:rsidR="00271544" w:rsidRPr="009A2937">
        <w:rPr>
          <w:rFonts w:ascii="Times New Roman" w:hAnsi="Times New Roman" w:cs="Times New Roman"/>
          <w:sz w:val="24"/>
          <w:szCs w:val="24"/>
        </w:rPr>
        <w:t xml:space="preserve"> can benefit </w:t>
      </w:r>
      <w:r w:rsidR="00CD566C" w:rsidRPr="009A2937">
        <w:rPr>
          <w:rFonts w:ascii="Times New Roman" w:hAnsi="Times New Roman" w:cs="Times New Roman"/>
          <w:sz w:val="24"/>
          <w:szCs w:val="24"/>
        </w:rPr>
        <w:t>of</w:t>
      </w:r>
      <w:r w:rsidR="00271544" w:rsidRPr="009A2937">
        <w:rPr>
          <w:rFonts w:ascii="Times New Roman" w:hAnsi="Times New Roman" w:cs="Times New Roman"/>
          <w:sz w:val="24"/>
          <w:szCs w:val="24"/>
        </w:rPr>
        <w:t xml:space="preserve"> the services of an </w:t>
      </w:r>
      <w:r w:rsidR="00CD566C" w:rsidRPr="009A2937">
        <w:rPr>
          <w:rFonts w:ascii="Times New Roman" w:hAnsi="Times New Roman" w:cs="Times New Roman"/>
          <w:sz w:val="24"/>
          <w:szCs w:val="24"/>
        </w:rPr>
        <w:t>lawyer</w:t>
      </w:r>
      <w:r w:rsidR="00271544" w:rsidRPr="009A2937">
        <w:rPr>
          <w:rFonts w:ascii="Times New Roman" w:hAnsi="Times New Roman" w:cs="Times New Roman"/>
          <w:sz w:val="24"/>
          <w:szCs w:val="24"/>
        </w:rPr>
        <w:t xml:space="preserve"> (private or public/pro bono) quickly and without excess of formalism.</w:t>
      </w:r>
    </w:p>
    <w:p w14:paraId="760F39CE" w14:textId="77777777" w:rsidR="00D405F0" w:rsidRPr="009A2937" w:rsidRDefault="00D405F0" w:rsidP="00D405F0">
      <w:pPr>
        <w:pStyle w:val="ListParagraph"/>
        <w:rPr>
          <w:rFonts w:ascii="Times New Roman" w:hAnsi="Times New Roman" w:cs="Times New Roman"/>
          <w:sz w:val="24"/>
          <w:szCs w:val="24"/>
        </w:rPr>
      </w:pPr>
    </w:p>
    <w:p w14:paraId="41298940" w14:textId="0860FF29" w:rsidR="000A7F73" w:rsidRPr="009A2937" w:rsidRDefault="00271544" w:rsidP="0053246C">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 xml:space="preserve">The mechanism </w:t>
      </w:r>
      <w:r w:rsidR="00E07504" w:rsidRPr="009A2937">
        <w:rPr>
          <w:rFonts w:ascii="Times New Roman" w:hAnsi="Times New Roman" w:cs="Times New Roman"/>
          <w:sz w:val="24"/>
          <w:szCs w:val="24"/>
        </w:rPr>
        <w:t>of</w:t>
      </w:r>
      <w:r w:rsidRPr="009A2937">
        <w:rPr>
          <w:rFonts w:ascii="Times New Roman" w:hAnsi="Times New Roman" w:cs="Times New Roman"/>
          <w:sz w:val="24"/>
          <w:szCs w:val="24"/>
        </w:rPr>
        <w:t xml:space="preserve"> informing a relative/friend</w:t>
      </w:r>
      <w:r w:rsidR="004F3DFE" w:rsidRPr="009A2937">
        <w:rPr>
          <w:rFonts w:ascii="Times New Roman" w:hAnsi="Times New Roman" w:cs="Times New Roman"/>
          <w:sz w:val="24"/>
          <w:szCs w:val="24"/>
        </w:rPr>
        <w:t xml:space="preserve"> by the detained /</w:t>
      </w:r>
      <w:r w:rsidR="00E07504" w:rsidRPr="009A2937">
        <w:rPr>
          <w:rFonts w:ascii="Times New Roman" w:hAnsi="Times New Roman" w:cs="Times New Roman"/>
          <w:sz w:val="24"/>
          <w:szCs w:val="24"/>
        </w:rPr>
        <w:t xml:space="preserve">imprisoned person </w:t>
      </w:r>
      <w:r w:rsidR="004F3DFE" w:rsidRPr="009A2937">
        <w:rPr>
          <w:rFonts w:ascii="Times New Roman" w:hAnsi="Times New Roman" w:cs="Times New Roman"/>
          <w:sz w:val="24"/>
          <w:szCs w:val="24"/>
        </w:rPr>
        <w:t>about his</w:t>
      </w:r>
      <w:r w:rsidR="000A7F73" w:rsidRPr="009A2937">
        <w:rPr>
          <w:rFonts w:ascii="Times New Roman" w:hAnsi="Times New Roman" w:cs="Times New Roman"/>
          <w:sz w:val="24"/>
          <w:szCs w:val="24"/>
        </w:rPr>
        <w:t>/her</w:t>
      </w:r>
      <w:r w:rsidR="004F3DFE" w:rsidRPr="009A2937">
        <w:rPr>
          <w:rFonts w:ascii="Times New Roman" w:hAnsi="Times New Roman" w:cs="Times New Roman"/>
          <w:sz w:val="24"/>
          <w:szCs w:val="24"/>
        </w:rPr>
        <w:t xml:space="preserve"> location is </w:t>
      </w:r>
      <w:r w:rsidR="000A7F73" w:rsidRPr="009A2937">
        <w:rPr>
          <w:rFonts w:ascii="Times New Roman" w:hAnsi="Times New Roman" w:cs="Times New Roman"/>
          <w:sz w:val="24"/>
          <w:szCs w:val="24"/>
        </w:rPr>
        <w:t xml:space="preserve">partially </w:t>
      </w:r>
      <w:r w:rsidR="004F3DFE" w:rsidRPr="009A2937">
        <w:rPr>
          <w:rFonts w:ascii="Times New Roman" w:hAnsi="Times New Roman" w:cs="Times New Roman"/>
          <w:sz w:val="24"/>
          <w:szCs w:val="24"/>
        </w:rPr>
        <w:t xml:space="preserve">functional. </w:t>
      </w:r>
      <w:r w:rsidR="000A7F73" w:rsidRPr="009A2937">
        <w:rPr>
          <w:rFonts w:ascii="Times New Roman" w:hAnsi="Times New Roman" w:cs="Times New Roman"/>
          <w:sz w:val="24"/>
          <w:szCs w:val="24"/>
        </w:rPr>
        <w:t>Although</w:t>
      </w:r>
      <w:r w:rsidR="004F3DFE" w:rsidRPr="009A2937">
        <w:rPr>
          <w:rFonts w:ascii="Times New Roman" w:hAnsi="Times New Roman" w:cs="Times New Roman"/>
          <w:sz w:val="24"/>
          <w:szCs w:val="24"/>
        </w:rPr>
        <w:t xml:space="preserve">, there are </w:t>
      </w:r>
      <w:r w:rsidR="00E07504" w:rsidRPr="009A2937">
        <w:rPr>
          <w:rFonts w:ascii="Times New Roman" w:hAnsi="Times New Roman" w:cs="Times New Roman"/>
          <w:sz w:val="24"/>
          <w:szCs w:val="24"/>
        </w:rPr>
        <w:t>situations</w:t>
      </w:r>
      <w:r w:rsidR="004F3DFE" w:rsidRPr="009A2937">
        <w:rPr>
          <w:rFonts w:ascii="Times New Roman" w:hAnsi="Times New Roman" w:cs="Times New Roman"/>
          <w:sz w:val="24"/>
          <w:szCs w:val="24"/>
        </w:rPr>
        <w:t xml:space="preserve"> when relatives are informed only at the </w:t>
      </w:r>
      <w:r w:rsidR="000A7F73" w:rsidRPr="009A2937">
        <w:rPr>
          <w:rFonts w:ascii="Times New Roman" w:hAnsi="Times New Roman" w:cs="Times New Roman"/>
          <w:sz w:val="24"/>
          <w:szCs w:val="24"/>
        </w:rPr>
        <w:t xml:space="preserve">time of the person's </w:t>
      </w:r>
      <w:r w:rsidR="00CD566C" w:rsidRPr="009A2937">
        <w:rPr>
          <w:rFonts w:ascii="Times New Roman" w:hAnsi="Times New Roman" w:cs="Times New Roman"/>
          <w:sz w:val="24"/>
          <w:szCs w:val="24"/>
        </w:rPr>
        <w:t>apprehension</w:t>
      </w:r>
      <w:r w:rsidR="004F3DFE" w:rsidRPr="009A2937">
        <w:rPr>
          <w:rFonts w:ascii="Times New Roman" w:hAnsi="Times New Roman" w:cs="Times New Roman"/>
          <w:sz w:val="24"/>
          <w:szCs w:val="24"/>
        </w:rPr>
        <w:t xml:space="preserve">, </w:t>
      </w:r>
      <w:r w:rsidR="000A7F73" w:rsidRPr="009A2937">
        <w:rPr>
          <w:rFonts w:ascii="Times New Roman" w:hAnsi="Times New Roman" w:cs="Times New Roman"/>
          <w:sz w:val="24"/>
          <w:szCs w:val="24"/>
        </w:rPr>
        <w:t>and not at the subsequent moment of placement in a pre-trial detention facility</w:t>
      </w:r>
      <w:r w:rsidR="00E07504" w:rsidRPr="009A2937">
        <w:rPr>
          <w:rFonts w:ascii="Times New Roman" w:hAnsi="Times New Roman" w:cs="Times New Roman"/>
          <w:sz w:val="24"/>
          <w:szCs w:val="24"/>
        </w:rPr>
        <w:t xml:space="preserve"> (isolator)</w:t>
      </w:r>
      <w:r w:rsidR="000A7F73" w:rsidRPr="009A2937">
        <w:rPr>
          <w:rFonts w:ascii="Times New Roman" w:hAnsi="Times New Roman" w:cs="Times New Roman"/>
          <w:sz w:val="24"/>
          <w:szCs w:val="24"/>
        </w:rPr>
        <w:t xml:space="preserve">. </w:t>
      </w:r>
      <w:r w:rsidR="004D0395" w:rsidRPr="009A2937">
        <w:rPr>
          <w:rFonts w:ascii="Times New Roman" w:hAnsi="Times New Roman" w:cs="Times New Roman"/>
          <w:sz w:val="24"/>
          <w:szCs w:val="24"/>
        </w:rPr>
        <w:t xml:space="preserve">  Furthermore</w:t>
      </w:r>
      <w:r w:rsidR="000A7F73" w:rsidRPr="009A2937">
        <w:rPr>
          <w:rFonts w:ascii="Times New Roman" w:hAnsi="Times New Roman" w:cs="Times New Roman"/>
          <w:sz w:val="24"/>
          <w:szCs w:val="24"/>
        </w:rPr>
        <w:t>, it is not always</w:t>
      </w:r>
      <w:r w:rsidR="00954CDB" w:rsidRPr="009A2937">
        <w:rPr>
          <w:rFonts w:ascii="Times New Roman" w:hAnsi="Times New Roman" w:cs="Times New Roman"/>
          <w:sz w:val="24"/>
          <w:szCs w:val="24"/>
        </w:rPr>
        <w:t xml:space="preserve"> clear </w:t>
      </w:r>
      <w:r w:rsidR="000A7F73" w:rsidRPr="009A2937">
        <w:rPr>
          <w:rFonts w:ascii="Times New Roman" w:hAnsi="Times New Roman" w:cs="Times New Roman"/>
          <w:sz w:val="24"/>
          <w:szCs w:val="24"/>
        </w:rPr>
        <w:t xml:space="preserve">how </w:t>
      </w:r>
      <w:r w:rsidR="00954CDB" w:rsidRPr="009A2937">
        <w:rPr>
          <w:rFonts w:ascii="Times New Roman" w:hAnsi="Times New Roman" w:cs="Times New Roman"/>
          <w:sz w:val="24"/>
          <w:szCs w:val="24"/>
        </w:rPr>
        <w:t xml:space="preserve">the third parties are to be informed </w:t>
      </w:r>
      <w:r w:rsidR="000A7F73" w:rsidRPr="009A2937">
        <w:rPr>
          <w:rFonts w:ascii="Times New Roman" w:hAnsi="Times New Roman" w:cs="Times New Roman"/>
          <w:sz w:val="24"/>
          <w:szCs w:val="24"/>
        </w:rPr>
        <w:t xml:space="preserve">(in writing / by phone) </w:t>
      </w:r>
      <w:r w:rsidR="00954CDB" w:rsidRPr="009A2937">
        <w:rPr>
          <w:rFonts w:ascii="Times New Roman" w:hAnsi="Times New Roman" w:cs="Times New Roman"/>
          <w:sz w:val="24"/>
          <w:szCs w:val="24"/>
        </w:rPr>
        <w:t>and who an</w:t>
      </w:r>
      <w:r w:rsidR="000A7F73" w:rsidRPr="009A2937">
        <w:rPr>
          <w:rFonts w:ascii="Times New Roman" w:hAnsi="Times New Roman" w:cs="Times New Roman"/>
          <w:sz w:val="24"/>
          <w:szCs w:val="24"/>
        </w:rPr>
        <w:t>d how</w:t>
      </w:r>
      <w:r w:rsidR="00954CDB" w:rsidRPr="009A2937">
        <w:rPr>
          <w:rFonts w:ascii="Times New Roman" w:hAnsi="Times New Roman" w:cs="Times New Roman"/>
          <w:sz w:val="24"/>
          <w:szCs w:val="24"/>
        </w:rPr>
        <w:t xml:space="preserve"> </w:t>
      </w:r>
      <w:r w:rsidR="004D0395" w:rsidRPr="009A2937">
        <w:rPr>
          <w:rFonts w:ascii="Times New Roman" w:hAnsi="Times New Roman" w:cs="Times New Roman"/>
          <w:sz w:val="24"/>
          <w:szCs w:val="24"/>
        </w:rPr>
        <w:t>shall</w:t>
      </w:r>
      <w:r w:rsidR="00954CDB" w:rsidRPr="009A2937">
        <w:rPr>
          <w:rFonts w:ascii="Times New Roman" w:hAnsi="Times New Roman" w:cs="Times New Roman"/>
          <w:sz w:val="24"/>
          <w:szCs w:val="24"/>
        </w:rPr>
        <w:t xml:space="preserve"> </w:t>
      </w:r>
      <w:r w:rsidR="000A7F73" w:rsidRPr="009A2937">
        <w:rPr>
          <w:rFonts w:ascii="Times New Roman" w:hAnsi="Times New Roman" w:cs="Times New Roman"/>
          <w:sz w:val="24"/>
          <w:szCs w:val="24"/>
        </w:rPr>
        <w:t>ensure this right. Lack of clear instructions</w:t>
      </w:r>
      <w:r w:rsidR="004537E4" w:rsidRPr="009A2937">
        <w:rPr>
          <w:rFonts w:ascii="Times New Roman" w:hAnsi="Times New Roman" w:cs="Times New Roman"/>
          <w:sz w:val="24"/>
          <w:szCs w:val="24"/>
        </w:rPr>
        <w:t xml:space="preserve"> in this regard.</w:t>
      </w:r>
    </w:p>
    <w:p w14:paraId="71832800" w14:textId="77777777" w:rsidR="000A7F73" w:rsidRPr="009A2937" w:rsidRDefault="000A7F73" w:rsidP="000A7F73">
      <w:pPr>
        <w:pStyle w:val="ListParagraph"/>
        <w:spacing w:line="240" w:lineRule="auto"/>
        <w:ind w:left="360"/>
        <w:jc w:val="both"/>
        <w:rPr>
          <w:rFonts w:ascii="Times New Roman" w:hAnsi="Times New Roman" w:cs="Times New Roman"/>
          <w:sz w:val="24"/>
          <w:szCs w:val="24"/>
        </w:rPr>
      </w:pPr>
    </w:p>
    <w:p w14:paraId="4FA27A57" w14:textId="77DCF8B0" w:rsidR="0053246C" w:rsidRPr="009A2937" w:rsidRDefault="004537E4" w:rsidP="004537E4">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Lack of standard operational procedures on interaction/</w:t>
      </w:r>
      <w:r w:rsidR="005C77C3">
        <w:rPr>
          <w:rFonts w:ascii="Times New Roman" w:hAnsi="Times New Roman" w:cs="Times New Roman"/>
          <w:sz w:val="24"/>
          <w:szCs w:val="24"/>
        </w:rPr>
        <w:t>behavio</w:t>
      </w:r>
      <w:r w:rsidR="00A467EE" w:rsidRPr="009A2937">
        <w:rPr>
          <w:rFonts w:ascii="Times New Roman" w:hAnsi="Times New Roman" w:cs="Times New Roman"/>
          <w:sz w:val="24"/>
          <w:szCs w:val="24"/>
        </w:rPr>
        <w:t>r</w:t>
      </w:r>
      <w:r w:rsidR="005C77C3">
        <w:rPr>
          <w:rFonts w:ascii="Times New Roman" w:hAnsi="Times New Roman" w:cs="Times New Roman"/>
          <w:sz w:val="24"/>
          <w:szCs w:val="24"/>
        </w:rPr>
        <w:t xml:space="preserve"> with persons with (phisical</w:t>
      </w:r>
      <w:r w:rsidRPr="009A2937">
        <w:rPr>
          <w:rFonts w:ascii="Times New Roman" w:hAnsi="Times New Roman" w:cs="Times New Roman"/>
          <w:sz w:val="24"/>
          <w:szCs w:val="24"/>
        </w:rPr>
        <w:t xml:space="preserve"> and/or mental) disabilities at the apprehension and detention stage. </w:t>
      </w:r>
    </w:p>
    <w:p w14:paraId="273C3CA4" w14:textId="77777777" w:rsidR="004537E4" w:rsidRPr="009A2937" w:rsidRDefault="004537E4" w:rsidP="004537E4">
      <w:pPr>
        <w:pStyle w:val="ListParagraph"/>
        <w:spacing w:line="240" w:lineRule="auto"/>
        <w:ind w:left="360"/>
        <w:jc w:val="both"/>
        <w:rPr>
          <w:rFonts w:ascii="Times New Roman" w:hAnsi="Times New Roman" w:cs="Times New Roman"/>
          <w:sz w:val="24"/>
          <w:szCs w:val="24"/>
        </w:rPr>
      </w:pPr>
    </w:p>
    <w:p w14:paraId="4CEF1BAC" w14:textId="77777777" w:rsidR="00BC00FB" w:rsidRPr="009A2937" w:rsidRDefault="004537E4" w:rsidP="0053246C">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There is</w:t>
      </w:r>
      <w:r w:rsidR="00954CDB" w:rsidRPr="009A2937">
        <w:rPr>
          <w:rFonts w:ascii="Times New Roman" w:hAnsi="Times New Roman" w:cs="Times New Roman"/>
          <w:sz w:val="24"/>
          <w:szCs w:val="24"/>
        </w:rPr>
        <w:t xml:space="preserve"> a</w:t>
      </w:r>
      <w:r w:rsidRPr="009A2937">
        <w:rPr>
          <w:rFonts w:ascii="Times New Roman" w:hAnsi="Times New Roman" w:cs="Times New Roman"/>
          <w:sz w:val="24"/>
          <w:szCs w:val="24"/>
        </w:rPr>
        <w:t xml:space="preserve"> practice of </w:t>
      </w:r>
      <w:r w:rsidR="00EA7B28" w:rsidRPr="009A2937">
        <w:rPr>
          <w:rFonts w:ascii="Times New Roman" w:hAnsi="Times New Roman" w:cs="Times New Roman"/>
          <w:sz w:val="24"/>
          <w:szCs w:val="24"/>
        </w:rPr>
        <w:t>detaining</w:t>
      </w:r>
      <w:r w:rsidRPr="009A2937">
        <w:rPr>
          <w:rFonts w:ascii="Times New Roman" w:hAnsi="Times New Roman" w:cs="Times New Roman"/>
          <w:sz w:val="24"/>
          <w:szCs w:val="24"/>
        </w:rPr>
        <w:t xml:space="preserve"> persons in pre-trial/provisional detention</w:t>
      </w:r>
      <w:r w:rsidR="00EA7B28" w:rsidRPr="009A2937">
        <w:rPr>
          <w:rFonts w:ascii="Times New Roman" w:hAnsi="Times New Roman" w:cs="Times New Roman"/>
          <w:sz w:val="24"/>
          <w:szCs w:val="24"/>
        </w:rPr>
        <w:t xml:space="preserve">, for more than the specified term (24/72 hours) expressly provided by both national law and international standards. </w:t>
      </w:r>
    </w:p>
    <w:p w14:paraId="0C0562E4" w14:textId="77777777" w:rsidR="00EA7B28" w:rsidRPr="009A2937" w:rsidRDefault="00EA7B28" w:rsidP="00EA7B28">
      <w:pPr>
        <w:pStyle w:val="ListParagraph"/>
        <w:spacing w:line="240" w:lineRule="auto"/>
        <w:ind w:left="360"/>
        <w:jc w:val="both"/>
        <w:rPr>
          <w:rFonts w:ascii="Times New Roman" w:hAnsi="Times New Roman" w:cs="Times New Roman"/>
          <w:sz w:val="24"/>
          <w:szCs w:val="24"/>
        </w:rPr>
      </w:pPr>
    </w:p>
    <w:p w14:paraId="45AF6A4B" w14:textId="77777777" w:rsidR="00EA7B28" w:rsidRPr="009A2937" w:rsidRDefault="00EA7B28" w:rsidP="00EA7B28">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Lack of an efficient procedure/mechanism in case of complaints/confidential information filed with prosecutors, People</w:t>
      </w:r>
      <w:r w:rsidR="00954CDB" w:rsidRPr="009A2937">
        <w:rPr>
          <w:rFonts w:ascii="Times New Roman" w:hAnsi="Times New Roman" w:cs="Times New Roman"/>
          <w:sz w:val="24"/>
          <w:szCs w:val="24"/>
        </w:rPr>
        <w:t>’s</w:t>
      </w:r>
      <w:r w:rsidR="004360BF" w:rsidRPr="009A2937">
        <w:rPr>
          <w:rFonts w:ascii="Times New Roman" w:hAnsi="Times New Roman" w:cs="Times New Roman"/>
          <w:sz w:val="24"/>
          <w:szCs w:val="24"/>
        </w:rPr>
        <w:t xml:space="preserve"> Advocate</w:t>
      </w:r>
      <w:r w:rsidRPr="009A2937">
        <w:rPr>
          <w:rFonts w:ascii="Times New Roman" w:hAnsi="Times New Roman" w:cs="Times New Roman"/>
          <w:sz w:val="24"/>
          <w:szCs w:val="24"/>
        </w:rPr>
        <w:t xml:space="preserve"> and other institutions. </w:t>
      </w:r>
    </w:p>
    <w:p w14:paraId="758D9230" w14:textId="77777777" w:rsidR="00EA7B28" w:rsidRPr="009A2937" w:rsidRDefault="00EA7B28" w:rsidP="00EA7B28">
      <w:pPr>
        <w:pStyle w:val="ListParagraph"/>
        <w:spacing w:line="240" w:lineRule="auto"/>
        <w:ind w:left="360"/>
        <w:jc w:val="both"/>
        <w:rPr>
          <w:rFonts w:ascii="Times New Roman" w:hAnsi="Times New Roman" w:cs="Times New Roman"/>
          <w:sz w:val="24"/>
          <w:szCs w:val="24"/>
        </w:rPr>
      </w:pPr>
    </w:p>
    <w:p w14:paraId="532E3E90" w14:textId="77777777" w:rsidR="00BC00FB" w:rsidRPr="009A2937" w:rsidRDefault="00EA7B28" w:rsidP="0053246C">
      <w:pPr>
        <w:pStyle w:val="ListParagraph"/>
        <w:numPr>
          <w:ilvl w:val="0"/>
          <w:numId w:val="6"/>
        </w:numPr>
        <w:spacing w:line="240" w:lineRule="auto"/>
        <w:ind w:left="360"/>
        <w:jc w:val="both"/>
        <w:rPr>
          <w:rFonts w:ascii="Times New Roman" w:hAnsi="Times New Roman" w:cs="Times New Roman"/>
          <w:sz w:val="24"/>
          <w:szCs w:val="24"/>
        </w:rPr>
      </w:pPr>
      <w:r w:rsidRPr="009A2937">
        <w:rPr>
          <w:rFonts w:ascii="Times New Roman" w:hAnsi="Times New Roman" w:cs="Times New Roman"/>
          <w:sz w:val="24"/>
          <w:szCs w:val="24"/>
        </w:rPr>
        <w:t>Aspects relating to medical examination</w:t>
      </w:r>
      <w:r w:rsidR="0053246C" w:rsidRPr="009A2937">
        <w:rPr>
          <w:rFonts w:ascii="Times New Roman" w:hAnsi="Times New Roman" w:cs="Times New Roman"/>
          <w:sz w:val="24"/>
          <w:szCs w:val="24"/>
        </w:rPr>
        <w:t>:</w:t>
      </w:r>
    </w:p>
    <w:p w14:paraId="3022EF5B" w14:textId="77777777" w:rsidR="00D405F0" w:rsidRPr="009A2937" w:rsidRDefault="00EA7B28" w:rsidP="00EA7B28">
      <w:pPr>
        <w:pStyle w:val="ListParagraph"/>
        <w:numPr>
          <w:ilvl w:val="0"/>
          <w:numId w:val="14"/>
        </w:numPr>
        <w:spacing w:line="240" w:lineRule="auto"/>
        <w:ind w:left="1170"/>
        <w:jc w:val="both"/>
        <w:rPr>
          <w:rFonts w:ascii="Times New Roman" w:hAnsi="Times New Roman" w:cs="Times New Roman"/>
          <w:sz w:val="24"/>
          <w:szCs w:val="24"/>
        </w:rPr>
      </w:pPr>
      <w:r w:rsidRPr="009A2937">
        <w:rPr>
          <w:rFonts w:ascii="Times New Roman" w:hAnsi="Times New Roman" w:cs="Times New Roman"/>
          <w:sz w:val="24"/>
          <w:szCs w:val="24"/>
        </w:rPr>
        <w:t xml:space="preserve">There are no clear procedures </w:t>
      </w:r>
      <w:r w:rsidR="0080591B" w:rsidRPr="009A2937">
        <w:rPr>
          <w:rFonts w:ascii="Times New Roman" w:hAnsi="Times New Roman" w:cs="Times New Roman"/>
          <w:sz w:val="24"/>
          <w:szCs w:val="24"/>
        </w:rPr>
        <w:t>for securing</w:t>
      </w:r>
      <w:r w:rsidRPr="009A2937">
        <w:rPr>
          <w:rFonts w:ascii="Times New Roman" w:hAnsi="Times New Roman" w:cs="Times New Roman"/>
          <w:sz w:val="24"/>
          <w:szCs w:val="24"/>
        </w:rPr>
        <w:t xml:space="preserve"> the right of </w:t>
      </w:r>
      <w:r w:rsidR="0080591B" w:rsidRPr="009A2937">
        <w:rPr>
          <w:rFonts w:ascii="Times New Roman" w:hAnsi="Times New Roman" w:cs="Times New Roman"/>
          <w:sz w:val="24"/>
          <w:szCs w:val="24"/>
        </w:rPr>
        <w:t>detainees</w:t>
      </w:r>
      <w:r w:rsidRPr="009A2937">
        <w:rPr>
          <w:rFonts w:ascii="Times New Roman" w:hAnsi="Times New Roman" w:cs="Times New Roman"/>
          <w:sz w:val="24"/>
          <w:szCs w:val="24"/>
        </w:rPr>
        <w:t xml:space="preserve"> to independent medical examination, </w:t>
      </w:r>
      <w:r w:rsidR="0080591B" w:rsidRPr="009A2937">
        <w:rPr>
          <w:rFonts w:ascii="Times New Roman" w:hAnsi="Times New Roman" w:cs="Times New Roman"/>
          <w:sz w:val="24"/>
          <w:szCs w:val="24"/>
        </w:rPr>
        <w:t>which</w:t>
      </w:r>
      <w:r w:rsidRPr="009A2937">
        <w:rPr>
          <w:rFonts w:ascii="Times New Roman" w:hAnsi="Times New Roman" w:cs="Times New Roman"/>
          <w:sz w:val="24"/>
          <w:szCs w:val="24"/>
        </w:rPr>
        <w:t xml:space="preserve"> limits the </w:t>
      </w:r>
      <w:r w:rsidR="0080591B" w:rsidRPr="009A2937">
        <w:rPr>
          <w:rFonts w:ascii="Times New Roman" w:hAnsi="Times New Roman" w:cs="Times New Roman"/>
          <w:sz w:val="24"/>
          <w:szCs w:val="24"/>
        </w:rPr>
        <w:t>respect</w:t>
      </w:r>
      <w:r w:rsidRPr="009A2937">
        <w:rPr>
          <w:rFonts w:ascii="Times New Roman" w:hAnsi="Times New Roman" w:cs="Times New Roman"/>
          <w:sz w:val="24"/>
          <w:szCs w:val="24"/>
        </w:rPr>
        <w:t xml:space="preserve"> of this right at institutional level;</w:t>
      </w:r>
    </w:p>
    <w:p w14:paraId="4745561E" w14:textId="177D874F" w:rsidR="00EA7B28" w:rsidRPr="009A2937" w:rsidRDefault="0080591B" w:rsidP="00EA7B28">
      <w:pPr>
        <w:pStyle w:val="ListParagraph"/>
        <w:numPr>
          <w:ilvl w:val="0"/>
          <w:numId w:val="14"/>
        </w:numPr>
        <w:spacing w:line="240" w:lineRule="auto"/>
        <w:ind w:left="1170"/>
        <w:jc w:val="both"/>
        <w:rPr>
          <w:rFonts w:ascii="Times New Roman" w:hAnsi="Times New Roman" w:cs="Times New Roman"/>
          <w:sz w:val="24"/>
          <w:szCs w:val="24"/>
        </w:rPr>
      </w:pPr>
      <w:r w:rsidRPr="009A2937">
        <w:rPr>
          <w:rFonts w:ascii="Times New Roman" w:hAnsi="Times New Roman" w:cs="Times New Roman"/>
          <w:sz w:val="24"/>
          <w:szCs w:val="24"/>
        </w:rPr>
        <w:t>The independence</w:t>
      </w:r>
      <w:r w:rsidR="00EA7B28" w:rsidRPr="009A2937">
        <w:rPr>
          <w:rFonts w:ascii="Times New Roman" w:hAnsi="Times New Roman" w:cs="Times New Roman"/>
          <w:sz w:val="24"/>
          <w:szCs w:val="24"/>
        </w:rPr>
        <w:t xml:space="preserve"> of medical </w:t>
      </w:r>
      <w:r w:rsidRPr="009A2937">
        <w:rPr>
          <w:rFonts w:ascii="Times New Roman" w:hAnsi="Times New Roman" w:cs="Times New Roman"/>
          <w:sz w:val="24"/>
          <w:szCs w:val="24"/>
        </w:rPr>
        <w:t>procedures</w:t>
      </w:r>
      <w:r w:rsidR="00EA7B28" w:rsidRPr="009A2937">
        <w:rPr>
          <w:rFonts w:ascii="Times New Roman" w:hAnsi="Times New Roman" w:cs="Times New Roman"/>
          <w:sz w:val="24"/>
          <w:szCs w:val="24"/>
        </w:rPr>
        <w:t xml:space="preserve"> and confidentiality of medical examination are not guaranteed, and no national dialog </w:t>
      </w:r>
      <w:r w:rsidRPr="009A2937">
        <w:rPr>
          <w:rFonts w:ascii="Times New Roman" w:hAnsi="Times New Roman" w:cs="Times New Roman"/>
          <w:sz w:val="24"/>
          <w:szCs w:val="24"/>
        </w:rPr>
        <w:t xml:space="preserve">has been </w:t>
      </w:r>
      <w:r w:rsidR="00EA7B28" w:rsidRPr="009A2937">
        <w:rPr>
          <w:rFonts w:ascii="Times New Roman" w:hAnsi="Times New Roman" w:cs="Times New Roman"/>
          <w:sz w:val="24"/>
          <w:szCs w:val="24"/>
        </w:rPr>
        <w:t xml:space="preserve">initiated </w:t>
      </w:r>
      <w:r w:rsidR="00597798" w:rsidRPr="009A2937">
        <w:rPr>
          <w:rFonts w:ascii="Times New Roman" w:hAnsi="Times New Roman" w:cs="Times New Roman"/>
          <w:sz w:val="24"/>
          <w:szCs w:val="24"/>
        </w:rPr>
        <w:t xml:space="preserve">with a view to </w:t>
      </w:r>
      <w:r w:rsidR="00EA7B28" w:rsidRPr="009A2937">
        <w:rPr>
          <w:rFonts w:ascii="Times New Roman" w:hAnsi="Times New Roman" w:cs="Times New Roman"/>
          <w:sz w:val="24"/>
          <w:szCs w:val="24"/>
        </w:rPr>
        <w:t>subordinat</w:t>
      </w:r>
      <w:r w:rsidR="00597798" w:rsidRPr="009A2937">
        <w:rPr>
          <w:rFonts w:ascii="Times New Roman" w:hAnsi="Times New Roman" w:cs="Times New Roman"/>
          <w:sz w:val="24"/>
          <w:szCs w:val="24"/>
        </w:rPr>
        <w:t xml:space="preserve">ing </w:t>
      </w:r>
      <w:r w:rsidR="00EA7B28" w:rsidRPr="009A2937">
        <w:rPr>
          <w:rFonts w:ascii="Times New Roman" w:hAnsi="Times New Roman" w:cs="Times New Roman"/>
          <w:sz w:val="24"/>
          <w:szCs w:val="24"/>
        </w:rPr>
        <w:t xml:space="preserve">the personnel from detention facilities to the Ministry of Health, </w:t>
      </w:r>
      <w:r w:rsidR="005C77C3">
        <w:rPr>
          <w:rFonts w:ascii="Times New Roman" w:hAnsi="Times New Roman" w:cs="Times New Roman"/>
          <w:sz w:val="24"/>
          <w:szCs w:val="24"/>
        </w:rPr>
        <w:t>Labo</w:t>
      </w:r>
      <w:r w:rsidR="00A467EE" w:rsidRPr="009A2937">
        <w:rPr>
          <w:rFonts w:ascii="Times New Roman" w:hAnsi="Times New Roman" w:cs="Times New Roman"/>
          <w:sz w:val="24"/>
          <w:szCs w:val="24"/>
        </w:rPr>
        <w:t>r</w:t>
      </w:r>
      <w:r w:rsidR="00EA7B28" w:rsidRPr="009A2937">
        <w:rPr>
          <w:rFonts w:ascii="Times New Roman" w:hAnsi="Times New Roman" w:cs="Times New Roman"/>
          <w:sz w:val="24"/>
          <w:szCs w:val="24"/>
        </w:rPr>
        <w:t xml:space="preserve"> and Social Protection;</w:t>
      </w:r>
    </w:p>
    <w:p w14:paraId="4A05917E" w14:textId="77777777" w:rsidR="00BC00FB" w:rsidRPr="009A2937" w:rsidRDefault="00EA7B28" w:rsidP="00EA7B28">
      <w:pPr>
        <w:pStyle w:val="ListParagraph"/>
        <w:numPr>
          <w:ilvl w:val="0"/>
          <w:numId w:val="14"/>
        </w:numPr>
        <w:spacing w:line="240" w:lineRule="auto"/>
        <w:ind w:left="1170"/>
        <w:jc w:val="both"/>
        <w:rPr>
          <w:rFonts w:ascii="Times New Roman" w:hAnsi="Times New Roman" w:cs="Times New Roman"/>
          <w:sz w:val="24"/>
          <w:szCs w:val="24"/>
        </w:rPr>
      </w:pPr>
      <w:r w:rsidRPr="009A2937">
        <w:rPr>
          <w:rFonts w:ascii="Times New Roman" w:hAnsi="Times New Roman" w:cs="Times New Roman"/>
          <w:sz w:val="24"/>
          <w:szCs w:val="24"/>
        </w:rPr>
        <w:t xml:space="preserve">Insufficient </w:t>
      </w:r>
      <w:r w:rsidR="00597798" w:rsidRPr="009A2937">
        <w:rPr>
          <w:rFonts w:ascii="Times New Roman" w:hAnsi="Times New Roman" w:cs="Times New Roman"/>
          <w:sz w:val="24"/>
          <w:szCs w:val="24"/>
        </w:rPr>
        <w:t xml:space="preserve">health care manpower </w:t>
      </w:r>
      <w:r w:rsidRPr="009A2937">
        <w:rPr>
          <w:rFonts w:ascii="Times New Roman" w:hAnsi="Times New Roman" w:cs="Times New Roman"/>
          <w:sz w:val="24"/>
          <w:szCs w:val="24"/>
        </w:rPr>
        <w:t xml:space="preserve">remains an issue due to low salaries and </w:t>
      </w:r>
      <w:r w:rsidR="00597798" w:rsidRPr="009A2937">
        <w:rPr>
          <w:rFonts w:ascii="Times New Roman" w:hAnsi="Times New Roman" w:cs="Times New Roman"/>
          <w:sz w:val="24"/>
          <w:szCs w:val="24"/>
        </w:rPr>
        <w:t xml:space="preserve">staff </w:t>
      </w:r>
      <w:r w:rsidRPr="009A2937">
        <w:rPr>
          <w:rFonts w:ascii="Times New Roman" w:hAnsi="Times New Roman" w:cs="Times New Roman"/>
          <w:sz w:val="24"/>
          <w:szCs w:val="24"/>
        </w:rPr>
        <w:t>turnover</w:t>
      </w:r>
      <w:r w:rsidR="00BC00FB" w:rsidRPr="009A2937">
        <w:rPr>
          <w:rFonts w:ascii="Times New Roman" w:hAnsi="Times New Roman" w:cs="Times New Roman"/>
          <w:sz w:val="24"/>
          <w:szCs w:val="24"/>
        </w:rPr>
        <w:t>;</w:t>
      </w:r>
    </w:p>
    <w:p w14:paraId="52AB6B62" w14:textId="77777777" w:rsidR="00BC00FB" w:rsidRPr="009A2937" w:rsidRDefault="00EA7B28" w:rsidP="0080591B">
      <w:pPr>
        <w:pStyle w:val="ListParagraph"/>
        <w:numPr>
          <w:ilvl w:val="0"/>
          <w:numId w:val="14"/>
        </w:numPr>
        <w:spacing w:line="240" w:lineRule="auto"/>
        <w:ind w:left="1170"/>
        <w:jc w:val="both"/>
        <w:rPr>
          <w:rFonts w:ascii="Times New Roman" w:hAnsi="Times New Roman" w:cs="Times New Roman"/>
          <w:sz w:val="24"/>
          <w:szCs w:val="24"/>
        </w:rPr>
      </w:pPr>
      <w:r w:rsidRPr="009A2937">
        <w:rPr>
          <w:rFonts w:ascii="Times New Roman" w:hAnsi="Times New Roman" w:cs="Times New Roman"/>
          <w:sz w:val="24"/>
          <w:szCs w:val="24"/>
        </w:rPr>
        <w:t xml:space="preserve">Reorganization of the </w:t>
      </w:r>
      <w:r w:rsidR="00597798" w:rsidRPr="009A2937">
        <w:rPr>
          <w:rFonts w:ascii="Times New Roman" w:hAnsi="Times New Roman" w:cs="Times New Roman"/>
          <w:sz w:val="24"/>
          <w:szCs w:val="24"/>
        </w:rPr>
        <w:t xml:space="preserve">National Penitentiary Administration has deepened the medical staff crisis </w:t>
      </w:r>
      <w:r w:rsidR="0080591B" w:rsidRPr="009A2937">
        <w:rPr>
          <w:rFonts w:ascii="Times New Roman" w:hAnsi="Times New Roman" w:cs="Times New Roman"/>
          <w:sz w:val="24"/>
          <w:szCs w:val="24"/>
        </w:rPr>
        <w:t xml:space="preserve">in detention facilities, about 20 positions </w:t>
      </w:r>
      <w:r w:rsidR="00954CDB" w:rsidRPr="009A2937">
        <w:rPr>
          <w:rFonts w:ascii="Times New Roman" w:hAnsi="Times New Roman" w:cs="Times New Roman"/>
          <w:sz w:val="24"/>
          <w:szCs w:val="24"/>
        </w:rPr>
        <w:t>have been</w:t>
      </w:r>
      <w:r w:rsidR="0080591B" w:rsidRPr="009A2937">
        <w:rPr>
          <w:rFonts w:ascii="Times New Roman" w:hAnsi="Times New Roman" w:cs="Times New Roman"/>
          <w:sz w:val="24"/>
          <w:szCs w:val="24"/>
        </w:rPr>
        <w:t xml:space="preserve"> optimized </w:t>
      </w:r>
      <w:r w:rsidR="00954CDB" w:rsidRPr="009A2937">
        <w:rPr>
          <w:rFonts w:ascii="Times New Roman" w:hAnsi="Times New Roman" w:cs="Times New Roman"/>
          <w:sz w:val="24"/>
          <w:szCs w:val="24"/>
        </w:rPr>
        <w:t xml:space="preserve">with </w:t>
      </w:r>
      <w:r w:rsidR="00AB078D" w:rsidRPr="009A2937">
        <w:rPr>
          <w:rFonts w:ascii="Times New Roman" w:hAnsi="Times New Roman" w:cs="Times New Roman"/>
          <w:sz w:val="24"/>
          <w:szCs w:val="24"/>
        </w:rPr>
        <w:t xml:space="preserve">loss of </w:t>
      </w:r>
      <w:r w:rsidR="00597798" w:rsidRPr="009A2937">
        <w:rPr>
          <w:rFonts w:ascii="Times New Roman" w:hAnsi="Times New Roman" w:cs="Times New Roman"/>
          <w:sz w:val="24"/>
          <w:szCs w:val="24"/>
        </w:rPr>
        <w:t xml:space="preserve">wages </w:t>
      </w:r>
      <w:r w:rsidR="0080591B" w:rsidRPr="009A2937">
        <w:rPr>
          <w:rFonts w:ascii="Times New Roman" w:hAnsi="Times New Roman" w:cs="Times New Roman"/>
          <w:sz w:val="24"/>
          <w:szCs w:val="24"/>
        </w:rPr>
        <w:t>for the mid-level medical personnel</w:t>
      </w:r>
      <w:r w:rsidR="00E2705E" w:rsidRPr="009A2937">
        <w:rPr>
          <w:rFonts w:ascii="Times New Roman" w:hAnsi="Times New Roman" w:cs="Times New Roman"/>
          <w:sz w:val="24"/>
          <w:szCs w:val="24"/>
        </w:rPr>
        <w:t>;</w:t>
      </w:r>
      <w:r w:rsidR="00BC00FB" w:rsidRPr="009A2937">
        <w:rPr>
          <w:rFonts w:ascii="Times New Roman" w:hAnsi="Times New Roman" w:cs="Times New Roman"/>
          <w:sz w:val="24"/>
          <w:szCs w:val="24"/>
        </w:rPr>
        <w:t xml:space="preserve"> </w:t>
      </w:r>
    </w:p>
    <w:p w14:paraId="15437BED" w14:textId="77777777" w:rsidR="00AB078D" w:rsidRPr="009A2937" w:rsidRDefault="0080591B" w:rsidP="00AB078D">
      <w:pPr>
        <w:pStyle w:val="ListParagraph"/>
        <w:numPr>
          <w:ilvl w:val="0"/>
          <w:numId w:val="14"/>
        </w:numPr>
        <w:spacing w:line="240" w:lineRule="auto"/>
        <w:ind w:left="1170"/>
        <w:jc w:val="both"/>
        <w:rPr>
          <w:rFonts w:ascii="Times New Roman" w:hAnsi="Times New Roman" w:cs="Times New Roman"/>
          <w:sz w:val="24"/>
          <w:szCs w:val="24"/>
        </w:rPr>
      </w:pPr>
      <w:r w:rsidRPr="009A2937">
        <w:rPr>
          <w:rFonts w:ascii="Times New Roman" w:hAnsi="Times New Roman" w:cs="Times New Roman"/>
          <w:sz w:val="24"/>
          <w:szCs w:val="24"/>
        </w:rPr>
        <w:t xml:space="preserve">Violence </w:t>
      </w:r>
      <w:r w:rsidR="00AB078D" w:rsidRPr="009A2937">
        <w:rPr>
          <w:rFonts w:ascii="Times New Roman" w:hAnsi="Times New Roman" w:cs="Times New Roman"/>
          <w:sz w:val="24"/>
          <w:szCs w:val="24"/>
        </w:rPr>
        <w:t>between</w:t>
      </w:r>
      <w:r w:rsidRPr="009A2937">
        <w:rPr>
          <w:rFonts w:ascii="Times New Roman" w:hAnsi="Times New Roman" w:cs="Times New Roman"/>
          <w:sz w:val="24"/>
          <w:szCs w:val="24"/>
        </w:rPr>
        <w:t xml:space="preserve"> detainees is not managed through the </w:t>
      </w:r>
      <w:r w:rsidR="00AB078D" w:rsidRPr="009A2937">
        <w:rPr>
          <w:rFonts w:ascii="Times New Roman" w:hAnsi="Times New Roman" w:cs="Times New Roman"/>
          <w:sz w:val="24"/>
          <w:szCs w:val="24"/>
        </w:rPr>
        <w:t>elaboration</w:t>
      </w:r>
      <w:r w:rsidRPr="009A2937">
        <w:rPr>
          <w:rFonts w:ascii="Times New Roman" w:hAnsi="Times New Roman" w:cs="Times New Roman"/>
          <w:sz w:val="24"/>
          <w:szCs w:val="24"/>
        </w:rPr>
        <w:t xml:space="preserve"> of a comprehensive plan</w:t>
      </w:r>
      <w:r w:rsidR="00036C2A" w:rsidRPr="009A2937">
        <w:rPr>
          <w:rFonts w:ascii="Times New Roman" w:hAnsi="Times New Roman" w:cs="Times New Roman"/>
          <w:sz w:val="24"/>
          <w:szCs w:val="24"/>
        </w:rPr>
        <w:t>.</w:t>
      </w:r>
    </w:p>
    <w:p w14:paraId="58F5E719" w14:textId="77777777" w:rsidR="0080591B" w:rsidRPr="009A2937" w:rsidRDefault="0080591B" w:rsidP="0080591B">
      <w:pPr>
        <w:spacing w:line="240" w:lineRule="auto"/>
        <w:jc w:val="both"/>
        <w:rPr>
          <w:rFonts w:ascii="Times New Roman" w:hAnsi="Times New Roman" w:cs="Times New Roman"/>
          <w:sz w:val="24"/>
          <w:szCs w:val="24"/>
        </w:rPr>
      </w:pPr>
    </w:p>
    <w:p w14:paraId="6CAF862B" w14:textId="77777777" w:rsidR="00036C2A" w:rsidRPr="009A2937" w:rsidRDefault="00036C2A" w:rsidP="00036C2A">
      <w:pPr>
        <w:pStyle w:val="ListParagraph"/>
        <w:spacing w:line="240" w:lineRule="auto"/>
        <w:ind w:left="1170"/>
        <w:jc w:val="both"/>
        <w:rPr>
          <w:rFonts w:ascii="Times New Roman" w:hAnsi="Times New Roman" w:cs="Times New Roman"/>
          <w:sz w:val="24"/>
          <w:szCs w:val="24"/>
        </w:rPr>
      </w:pPr>
    </w:p>
    <w:p w14:paraId="24BB0287" w14:textId="77777777" w:rsidR="0087541E" w:rsidRPr="009A2937" w:rsidRDefault="00A91336" w:rsidP="00A91336">
      <w:pPr>
        <w:pStyle w:val="ListParagraph"/>
        <w:spacing w:line="240" w:lineRule="auto"/>
        <w:ind w:left="1080"/>
        <w:jc w:val="center"/>
        <w:rPr>
          <w:rFonts w:ascii="Times New Roman" w:hAnsi="Times New Roman" w:cs="Times New Roman"/>
          <w:b/>
          <w:sz w:val="24"/>
          <w:szCs w:val="24"/>
        </w:rPr>
      </w:pPr>
      <w:r w:rsidRPr="009A2937">
        <w:rPr>
          <w:rFonts w:ascii="Times New Roman" w:hAnsi="Times New Roman" w:cs="Times New Roman"/>
          <w:b/>
          <w:sz w:val="24"/>
          <w:szCs w:val="24"/>
        </w:rPr>
        <w:t>C.</w:t>
      </w:r>
    </w:p>
    <w:p w14:paraId="355CC5E4" w14:textId="2B8B49B9" w:rsidR="00E64985" w:rsidRPr="009A2937" w:rsidRDefault="000A1508" w:rsidP="000A1508">
      <w:pPr>
        <w:pStyle w:val="ListParagraph"/>
        <w:spacing w:line="240" w:lineRule="auto"/>
        <w:ind w:left="1080"/>
        <w:jc w:val="center"/>
        <w:rPr>
          <w:rFonts w:ascii="Times New Roman" w:hAnsi="Times New Roman" w:cs="Times New Roman"/>
          <w:b/>
          <w:sz w:val="24"/>
          <w:szCs w:val="24"/>
          <w:u w:val="single"/>
        </w:rPr>
      </w:pPr>
      <w:r w:rsidRPr="009A2937">
        <w:rPr>
          <w:rFonts w:ascii="Times New Roman" w:hAnsi="Times New Roman" w:cs="Times New Roman"/>
          <w:b/>
          <w:i/>
          <w:sz w:val="24"/>
          <w:szCs w:val="24"/>
          <w:u w:val="single"/>
        </w:rPr>
        <w:t>”</w:t>
      </w:r>
      <w:r w:rsidR="0087541E" w:rsidRPr="009A2937">
        <w:rPr>
          <w:rFonts w:ascii="Times New Roman" w:hAnsi="Times New Roman" w:cs="Times New Roman"/>
          <w:b/>
          <w:i/>
          <w:sz w:val="24"/>
          <w:szCs w:val="24"/>
          <w:u w:val="single"/>
        </w:rPr>
        <w:t xml:space="preserve">14 (i) </w:t>
      </w:r>
      <w:r w:rsidR="00A44A1F" w:rsidRPr="009A2937">
        <w:rPr>
          <w:rFonts w:ascii="Times New Roman" w:hAnsi="Times New Roman" w:cs="Times New Roman"/>
          <w:b/>
          <w:sz w:val="24"/>
          <w:szCs w:val="24"/>
          <w:u w:val="single"/>
        </w:rPr>
        <w:t xml:space="preserve">on the death in detention of </w:t>
      </w:r>
      <w:r w:rsidR="00E64985" w:rsidRPr="009A2937">
        <w:rPr>
          <w:rFonts w:ascii="Times New Roman" w:hAnsi="Times New Roman" w:cs="Times New Roman"/>
          <w:b/>
          <w:sz w:val="24"/>
          <w:szCs w:val="24"/>
          <w:u w:val="single"/>
        </w:rPr>
        <w:t>Andrei Br</w:t>
      </w:r>
      <w:r w:rsidR="005C77C3">
        <w:rPr>
          <w:rFonts w:ascii="Times New Roman" w:hAnsi="Times New Roman" w:cs="Times New Roman"/>
          <w:b/>
          <w:sz w:val="24"/>
          <w:szCs w:val="24"/>
          <w:u w:val="single"/>
        </w:rPr>
        <w:t>a</w:t>
      </w:r>
      <w:r w:rsidR="00E64985" w:rsidRPr="009A2937">
        <w:rPr>
          <w:rFonts w:ascii="Times New Roman" w:hAnsi="Times New Roman" w:cs="Times New Roman"/>
          <w:b/>
          <w:sz w:val="24"/>
          <w:szCs w:val="24"/>
          <w:u w:val="single"/>
        </w:rPr>
        <w:t>gu</w:t>
      </w:r>
      <w:r w:rsidR="005C77C3">
        <w:rPr>
          <w:rFonts w:ascii="Times New Roman" w:hAnsi="Times New Roman" w:cs="Times New Roman"/>
          <w:b/>
          <w:sz w:val="24"/>
          <w:szCs w:val="24"/>
          <w:u w:val="single"/>
        </w:rPr>
        <w:t>t</w:t>
      </w:r>
      <w:r w:rsidR="00E64985" w:rsidRPr="009A2937">
        <w:rPr>
          <w:rFonts w:ascii="Times New Roman" w:hAnsi="Times New Roman" w:cs="Times New Roman"/>
          <w:b/>
          <w:sz w:val="24"/>
          <w:szCs w:val="24"/>
          <w:u w:val="single"/>
        </w:rPr>
        <w:t>a</w:t>
      </w:r>
      <w:r w:rsidRPr="009A2937">
        <w:rPr>
          <w:rFonts w:ascii="Times New Roman" w:hAnsi="Times New Roman" w:cs="Times New Roman"/>
          <w:b/>
          <w:sz w:val="24"/>
          <w:szCs w:val="24"/>
          <w:u w:val="single"/>
        </w:rPr>
        <w:t>”</w:t>
      </w:r>
    </w:p>
    <w:p w14:paraId="4320954B" w14:textId="77777777" w:rsidR="00E64985" w:rsidRPr="009A2937" w:rsidRDefault="00E64985" w:rsidP="00E64985">
      <w:pPr>
        <w:pStyle w:val="ListParagraph"/>
        <w:spacing w:line="240" w:lineRule="auto"/>
        <w:ind w:left="1080"/>
        <w:jc w:val="both"/>
        <w:rPr>
          <w:rFonts w:ascii="Times New Roman" w:hAnsi="Times New Roman" w:cs="Times New Roman"/>
          <w:b/>
          <w:sz w:val="24"/>
          <w:szCs w:val="24"/>
        </w:rPr>
      </w:pPr>
    </w:p>
    <w:p w14:paraId="540C3370" w14:textId="77777777" w:rsidR="00181AB9" w:rsidRPr="009A2937" w:rsidRDefault="00181AB9" w:rsidP="00181AB9">
      <w:pPr>
        <w:pStyle w:val="ListParagraph"/>
        <w:spacing w:line="240" w:lineRule="auto"/>
        <w:ind w:left="284"/>
        <w:jc w:val="both"/>
        <w:rPr>
          <w:rFonts w:ascii="Times New Roman" w:hAnsi="Times New Roman" w:cs="Times New Roman"/>
          <w:b/>
          <w:sz w:val="24"/>
          <w:szCs w:val="24"/>
        </w:rPr>
      </w:pPr>
    </w:p>
    <w:p w14:paraId="731E3DAE" w14:textId="77777777" w:rsidR="00F623DC" w:rsidRPr="009A2937" w:rsidRDefault="00F623DC" w:rsidP="00F623DC">
      <w:pPr>
        <w:pStyle w:val="ListParagraph"/>
        <w:spacing w:line="240" w:lineRule="auto"/>
        <w:jc w:val="both"/>
        <w:rPr>
          <w:rFonts w:ascii="Times New Roman" w:hAnsi="Times New Roman" w:cs="Times New Roman"/>
          <w:sz w:val="24"/>
          <w:szCs w:val="24"/>
        </w:rPr>
      </w:pPr>
    </w:p>
    <w:p w14:paraId="6A312EED" w14:textId="77777777" w:rsidR="00BC00FB" w:rsidRPr="009A2937" w:rsidRDefault="00BC00FB" w:rsidP="00BC00FB">
      <w:pPr>
        <w:pStyle w:val="ListParagraph"/>
        <w:spacing w:line="240" w:lineRule="auto"/>
        <w:ind w:left="284"/>
        <w:jc w:val="both"/>
        <w:rPr>
          <w:rFonts w:ascii="Times New Roman" w:hAnsi="Times New Roman" w:cs="Times New Roman"/>
          <w:sz w:val="24"/>
          <w:szCs w:val="24"/>
        </w:rPr>
      </w:pPr>
    </w:p>
    <w:p w14:paraId="7BE21788" w14:textId="4A92CA3F" w:rsidR="00F623DC" w:rsidRPr="009A2937" w:rsidRDefault="00F623DC" w:rsidP="00D405F0">
      <w:pPr>
        <w:pStyle w:val="ListParagraph"/>
        <w:numPr>
          <w:ilvl w:val="0"/>
          <w:numId w:val="6"/>
        </w:numPr>
        <w:spacing w:line="240" w:lineRule="auto"/>
        <w:jc w:val="both"/>
        <w:rPr>
          <w:rFonts w:ascii="Times New Roman" w:hAnsi="Times New Roman" w:cs="Times New Roman"/>
          <w:sz w:val="24"/>
          <w:szCs w:val="24"/>
        </w:rPr>
      </w:pPr>
      <w:r w:rsidRPr="009A2937">
        <w:rPr>
          <w:rFonts w:ascii="Times New Roman" w:hAnsi="Times New Roman" w:cs="Times New Roman"/>
          <w:sz w:val="24"/>
          <w:szCs w:val="24"/>
        </w:rPr>
        <w:t xml:space="preserve">The </w:t>
      </w:r>
      <w:r w:rsidR="00762FC9" w:rsidRPr="009A2937">
        <w:rPr>
          <w:rFonts w:ascii="Times New Roman" w:hAnsi="Times New Roman" w:cs="Times New Roman"/>
          <w:sz w:val="24"/>
          <w:szCs w:val="24"/>
        </w:rPr>
        <w:t xml:space="preserve">most </w:t>
      </w:r>
      <w:r w:rsidRPr="009A2937">
        <w:rPr>
          <w:rFonts w:ascii="Times New Roman" w:hAnsi="Times New Roman" w:cs="Times New Roman"/>
          <w:sz w:val="24"/>
          <w:szCs w:val="24"/>
        </w:rPr>
        <w:t xml:space="preserve">critical situation </w:t>
      </w:r>
      <w:r w:rsidR="00762FC9" w:rsidRPr="009A2937">
        <w:rPr>
          <w:rFonts w:ascii="Times New Roman" w:hAnsi="Times New Roman" w:cs="Times New Roman"/>
          <w:sz w:val="24"/>
          <w:szCs w:val="24"/>
        </w:rPr>
        <w:t>is attested</w:t>
      </w:r>
      <w:r w:rsidR="009A2937" w:rsidRPr="009A2937">
        <w:rPr>
          <w:rFonts w:ascii="Times New Roman" w:hAnsi="Times New Roman" w:cs="Times New Roman"/>
          <w:sz w:val="24"/>
          <w:szCs w:val="24"/>
        </w:rPr>
        <w:t xml:space="preserve"> in the field of</w:t>
      </w:r>
      <w:r w:rsidRPr="009A2937">
        <w:rPr>
          <w:rFonts w:ascii="Times New Roman" w:hAnsi="Times New Roman" w:cs="Times New Roman"/>
          <w:sz w:val="24"/>
          <w:szCs w:val="24"/>
        </w:rPr>
        <w:t xml:space="preserve"> </w:t>
      </w:r>
      <w:r w:rsidR="00954CDB" w:rsidRPr="009A2937">
        <w:rPr>
          <w:rFonts w:ascii="Times New Roman" w:hAnsi="Times New Roman" w:cs="Times New Roman"/>
          <w:sz w:val="24"/>
          <w:szCs w:val="24"/>
        </w:rPr>
        <w:t>safeguards</w:t>
      </w:r>
      <w:r w:rsidRPr="009A2937">
        <w:rPr>
          <w:rFonts w:ascii="Times New Roman" w:hAnsi="Times New Roman" w:cs="Times New Roman"/>
          <w:sz w:val="24"/>
          <w:szCs w:val="24"/>
        </w:rPr>
        <w:t xml:space="preserve"> </w:t>
      </w:r>
      <w:r w:rsidR="00954CDB" w:rsidRPr="009A2937">
        <w:rPr>
          <w:rFonts w:ascii="Times New Roman" w:hAnsi="Times New Roman" w:cs="Times New Roman"/>
          <w:sz w:val="24"/>
          <w:szCs w:val="24"/>
        </w:rPr>
        <w:t>for</w:t>
      </w:r>
      <w:r w:rsidRPr="009A2937">
        <w:rPr>
          <w:rFonts w:ascii="Times New Roman" w:hAnsi="Times New Roman" w:cs="Times New Roman"/>
          <w:sz w:val="24"/>
          <w:szCs w:val="24"/>
        </w:rPr>
        <w:t xml:space="preserve"> medical examination, including for persons with mental disabilities. The monitoring visits to concerned institutions in the case of </w:t>
      </w:r>
      <w:r w:rsidR="00954CDB" w:rsidRPr="009A2937">
        <w:rPr>
          <w:rFonts w:ascii="Times New Roman" w:hAnsi="Times New Roman" w:cs="Times New Roman"/>
          <w:sz w:val="24"/>
          <w:szCs w:val="24"/>
        </w:rPr>
        <w:t>Br</w:t>
      </w:r>
      <w:r w:rsidR="005C77C3">
        <w:rPr>
          <w:rFonts w:ascii="Times New Roman" w:hAnsi="Times New Roman" w:cs="Times New Roman"/>
          <w:sz w:val="24"/>
          <w:szCs w:val="24"/>
        </w:rPr>
        <w:t>a</w:t>
      </w:r>
      <w:r w:rsidR="00954CDB" w:rsidRPr="009A2937">
        <w:rPr>
          <w:rFonts w:ascii="Times New Roman" w:hAnsi="Times New Roman" w:cs="Times New Roman"/>
          <w:sz w:val="24"/>
          <w:szCs w:val="24"/>
        </w:rPr>
        <w:t>gu</w:t>
      </w:r>
      <w:r w:rsidR="005C77C3">
        <w:rPr>
          <w:rFonts w:ascii="Times New Roman" w:hAnsi="Times New Roman" w:cs="Times New Roman"/>
          <w:sz w:val="24"/>
          <w:szCs w:val="24"/>
        </w:rPr>
        <w:t>t</w:t>
      </w:r>
      <w:r w:rsidR="00954CDB" w:rsidRPr="009A2937">
        <w:rPr>
          <w:rFonts w:ascii="Times New Roman" w:hAnsi="Times New Roman" w:cs="Times New Roman"/>
          <w:sz w:val="24"/>
          <w:szCs w:val="24"/>
        </w:rPr>
        <w:t xml:space="preserve">a </w:t>
      </w:r>
      <w:r w:rsidRPr="009A2937">
        <w:rPr>
          <w:rFonts w:ascii="Times New Roman" w:hAnsi="Times New Roman" w:cs="Times New Roman"/>
          <w:sz w:val="24"/>
          <w:szCs w:val="24"/>
        </w:rPr>
        <w:t xml:space="preserve">shows the lack </w:t>
      </w:r>
      <w:r w:rsidR="00954CDB" w:rsidRPr="009A2937">
        <w:rPr>
          <w:rFonts w:ascii="Times New Roman" w:hAnsi="Times New Roman" w:cs="Times New Roman"/>
          <w:sz w:val="24"/>
          <w:szCs w:val="24"/>
        </w:rPr>
        <w:t xml:space="preserve">of </w:t>
      </w:r>
      <w:r w:rsidRPr="009A2937">
        <w:rPr>
          <w:rFonts w:ascii="Times New Roman" w:hAnsi="Times New Roman" w:cs="Times New Roman"/>
          <w:sz w:val="24"/>
          <w:szCs w:val="24"/>
        </w:rPr>
        <w:t>effective actions to prevent the repetition of similar cases (Visit report to the</w:t>
      </w:r>
      <w:r w:rsidR="00954CDB" w:rsidRPr="009A2937">
        <w:rPr>
          <w:rFonts w:ascii="Times New Roman" w:hAnsi="Times New Roman" w:cs="Times New Roman"/>
          <w:sz w:val="24"/>
          <w:szCs w:val="24"/>
        </w:rPr>
        <w:t xml:space="preserve"> pre-trial detention facility</w:t>
      </w:r>
      <w:r w:rsidRPr="009A2937">
        <w:rPr>
          <w:rFonts w:ascii="Times New Roman" w:hAnsi="Times New Roman" w:cs="Times New Roman"/>
          <w:sz w:val="24"/>
          <w:szCs w:val="24"/>
        </w:rPr>
        <w:t xml:space="preserve"> </w:t>
      </w:r>
      <w:r w:rsidR="00954CDB" w:rsidRPr="009A2937">
        <w:rPr>
          <w:rFonts w:ascii="Times New Roman" w:hAnsi="Times New Roman" w:cs="Times New Roman"/>
          <w:sz w:val="24"/>
          <w:szCs w:val="24"/>
        </w:rPr>
        <w:t>(</w:t>
      </w:r>
      <w:r w:rsidRPr="009A2937">
        <w:rPr>
          <w:rFonts w:ascii="Times New Roman" w:hAnsi="Times New Roman" w:cs="Times New Roman"/>
          <w:sz w:val="24"/>
          <w:szCs w:val="24"/>
        </w:rPr>
        <w:t>IDP Centr</w:t>
      </w:r>
      <w:r w:rsidR="00954CDB" w:rsidRPr="009A2937">
        <w:rPr>
          <w:rFonts w:ascii="Times New Roman" w:hAnsi="Times New Roman" w:cs="Times New Roman"/>
          <w:sz w:val="24"/>
          <w:szCs w:val="24"/>
        </w:rPr>
        <w:t>u)</w:t>
      </w:r>
      <w:r w:rsidRPr="009A2937">
        <w:rPr>
          <w:rFonts w:ascii="Times New Roman" w:hAnsi="Times New Roman" w:cs="Times New Roman"/>
          <w:sz w:val="24"/>
          <w:szCs w:val="24"/>
        </w:rPr>
        <w:t xml:space="preserve">, 11.11.2017, 12.06.2018 and </w:t>
      </w:r>
      <w:r w:rsidR="00954CDB" w:rsidRPr="009A2937">
        <w:rPr>
          <w:rFonts w:ascii="Times New Roman" w:hAnsi="Times New Roman" w:cs="Times New Roman"/>
          <w:sz w:val="24"/>
          <w:szCs w:val="24"/>
        </w:rPr>
        <w:t xml:space="preserve">Chisinau </w:t>
      </w:r>
      <w:r w:rsidRPr="009A2937">
        <w:rPr>
          <w:rFonts w:ascii="Times New Roman" w:hAnsi="Times New Roman" w:cs="Times New Roman"/>
          <w:sz w:val="24"/>
          <w:szCs w:val="24"/>
        </w:rPr>
        <w:t>Penitentiary no. 13 of 20.05.2017, 04.01.2018).</w:t>
      </w:r>
    </w:p>
    <w:p w14:paraId="2BADA9A7" w14:textId="77777777" w:rsidR="00F623DC" w:rsidRPr="009A2937" w:rsidRDefault="00F623DC" w:rsidP="00F623DC">
      <w:pPr>
        <w:pStyle w:val="ListParagraph"/>
        <w:spacing w:line="240" w:lineRule="auto"/>
        <w:jc w:val="both"/>
        <w:rPr>
          <w:rFonts w:ascii="Times New Roman" w:hAnsi="Times New Roman" w:cs="Times New Roman"/>
          <w:sz w:val="24"/>
          <w:szCs w:val="24"/>
        </w:rPr>
      </w:pPr>
    </w:p>
    <w:p w14:paraId="40523F37" w14:textId="6122692A" w:rsidR="00F623DC" w:rsidRPr="009A2937" w:rsidRDefault="00F623DC" w:rsidP="00D405F0">
      <w:pPr>
        <w:pStyle w:val="ListParagraph"/>
        <w:numPr>
          <w:ilvl w:val="0"/>
          <w:numId w:val="6"/>
        </w:numPr>
        <w:spacing w:line="240" w:lineRule="auto"/>
        <w:jc w:val="both"/>
        <w:rPr>
          <w:rFonts w:ascii="Times New Roman" w:hAnsi="Times New Roman" w:cs="Times New Roman"/>
          <w:sz w:val="24"/>
          <w:szCs w:val="24"/>
        </w:rPr>
      </w:pPr>
      <w:r w:rsidRPr="009A2937">
        <w:rPr>
          <w:rFonts w:ascii="Times New Roman" w:hAnsi="Times New Roman" w:cs="Times New Roman"/>
          <w:sz w:val="24"/>
          <w:szCs w:val="24"/>
        </w:rPr>
        <w:t xml:space="preserve">We are concerned that in </w:t>
      </w:r>
      <w:r w:rsidR="00954CDB" w:rsidRPr="009A2937">
        <w:rPr>
          <w:rFonts w:ascii="Times New Roman" w:hAnsi="Times New Roman" w:cs="Times New Roman"/>
          <w:sz w:val="24"/>
          <w:szCs w:val="24"/>
        </w:rPr>
        <w:t>Br</w:t>
      </w:r>
      <w:r w:rsidR="005C77C3">
        <w:rPr>
          <w:rFonts w:ascii="Times New Roman" w:hAnsi="Times New Roman" w:cs="Times New Roman"/>
          <w:sz w:val="24"/>
          <w:szCs w:val="24"/>
        </w:rPr>
        <w:t>a</w:t>
      </w:r>
      <w:r w:rsidR="00954CDB" w:rsidRPr="009A2937">
        <w:rPr>
          <w:rFonts w:ascii="Times New Roman" w:hAnsi="Times New Roman" w:cs="Times New Roman"/>
          <w:sz w:val="24"/>
          <w:szCs w:val="24"/>
        </w:rPr>
        <w:t>gu</w:t>
      </w:r>
      <w:r w:rsidR="005C77C3">
        <w:rPr>
          <w:rFonts w:ascii="Times New Roman" w:hAnsi="Times New Roman" w:cs="Times New Roman"/>
          <w:sz w:val="24"/>
          <w:szCs w:val="24"/>
        </w:rPr>
        <w:t>t</w:t>
      </w:r>
      <w:r w:rsidR="00954CDB" w:rsidRPr="009A2937">
        <w:rPr>
          <w:rFonts w:ascii="Times New Roman" w:hAnsi="Times New Roman" w:cs="Times New Roman"/>
          <w:sz w:val="24"/>
          <w:szCs w:val="24"/>
        </w:rPr>
        <w:t xml:space="preserve">a </w:t>
      </w:r>
      <w:r w:rsidRPr="009A2937">
        <w:rPr>
          <w:rFonts w:ascii="Times New Roman" w:hAnsi="Times New Roman" w:cs="Times New Roman"/>
          <w:sz w:val="24"/>
          <w:szCs w:val="24"/>
        </w:rPr>
        <w:t xml:space="preserve">case, the emphasis was on sanctioning the culprits at the institutional level, but the systemic solution of problems at </w:t>
      </w:r>
      <w:r w:rsidR="00954CDB" w:rsidRPr="009A2937">
        <w:rPr>
          <w:rFonts w:ascii="Times New Roman" w:hAnsi="Times New Roman" w:cs="Times New Roman"/>
          <w:sz w:val="24"/>
          <w:szCs w:val="24"/>
        </w:rPr>
        <w:t xml:space="preserve">the </w:t>
      </w:r>
      <w:r w:rsidRPr="009A2937">
        <w:rPr>
          <w:rFonts w:ascii="Times New Roman" w:hAnsi="Times New Roman" w:cs="Times New Roman"/>
          <w:sz w:val="24"/>
          <w:szCs w:val="24"/>
        </w:rPr>
        <w:t>high level are not addressed. Thus, effective preventive mechanism</w:t>
      </w:r>
      <w:r w:rsidR="00CE04D0" w:rsidRPr="009A2937">
        <w:rPr>
          <w:rFonts w:ascii="Times New Roman" w:hAnsi="Times New Roman" w:cs="Times New Roman"/>
          <w:sz w:val="24"/>
          <w:szCs w:val="24"/>
        </w:rPr>
        <w:t xml:space="preserve">s, implemented at all detention facilities are not developed. </w:t>
      </w:r>
    </w:p>
    <w:p w14:paraId="2E4FE8C3" w14:textId="77777777" w:rsidR="00F623DC" w:rsidRPr="009A2937" w:rsidRDefault="00F623DC" w:rsidP="00F623DC">
      <w:pPr>
        <w:pStyle w:val="ListParagraph"/>
        <w:spacing w:line="240" w:lineRule="auto"/>
        <w:jc w:val="both"/>
        <w:rPr>
          <w:rFonts w:ascii="Times New Roman" w:hAnsi="Times New Roman" w:cs="Times New Roman"/>
          <w:sz w:val="24"/>
          <w:szCs w:val="24"/>
        </w:rPr>
      </w:pPr>
    </w:p>
    <w:p w14:paraId="4AA15B21" w14:textId="77777777" w:rsidR="00FE2068" w:rsidRPr="009A2937" w:rsidRDefault="00FE2068" w:rsidP="00AB078D">
      <w:pPr>
        <w:spacing w:line="240" w:lineRule="auto"/>
        <w:jc w:val="both"/>
        <w:rPr>
          <w:rFonts w:ascii="Times New Roman" w:hAnsi="Times New Roman" w:cs="Times New Roman"/>
          <w:b/>
          <w:sz w:val="24"/>
          <w:szCs w:val="24"/>
        </w:rPr>
      </w:pPr>
    </w:p>
    <w:sectPr w:rsidR="00FE2068" w:rsidRPr="009A2937" w:rsidSect="007F0964">
      <w:footerReference w:type="default" r:id="rId13"/>
      <w:pgSz w:w="12240" w:h="15840"/>
      <w:pgMar w:top="72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4AFA" w14:textId="77777777" w:rsidR="00FA36EB" w:rsidRDefault="00FA36EB" w:rsidP="00D039FD">
      <w:pPr>
        <w:spacing w:after="0" w:line="240" w:lineRule="auto"/>
      </w:pPr>
      <w:r>
        <w:separator/>
      </w:r>
    </w:p>
  </w:endnote>
  <w:endnote w:type="continuationSeparator" w:id="0">
    <w:p w14:paraId="4049B9DB" w14:textId="77777777" w:rsidR="00FA36EB" w:rsidRDefault="00FA36EB" w:rsidP="00D03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8734"/>
      <w:docPartObj>
        <w:docPartGallery w:val="Page Numbers (Bottom of Page)"/>
        <w:docPartUnique/>
      </w:docPartObj>
    </w:sdtPr>
    <w:sdtEndPr/>
    <w:sdtContent>
      <w:p w14:paraId="58262061" w14:textId="4C83C75E" w:rsidR="00183350" w:rsidRDefault="00183350">
        <w:pPr>
          <w:pStyle w:val="Footer"/>
          <w:jc w:val="right"/>
        </w:pPr>
        <w:r>
          <w:fldChar w:fldCharType="begin"/>
        </w:r>
        <w:r>
          <w:instrText xml:space="preserve"> PAGE   \* MERGEFORMAT </w:instrText>
        </w:r>
        <w:r>
          <w:fldChar w:fldCharType="separate"/>
        </w:r>
        <w:r w:rsidR="0078663E">
          <w:rPr>
            <w:noProof/>
          </w:rPr>
          <w:t>1</w:t>
        </w:r>
        <w:r>
          <w:rPr>
            <w:noProof/>
          </w:rPr>
          <w:fldChar w:fldCharType="end"/>
        </w:r>
      </w:p>
    </w:sdtContent>
  </w:sdt>
  <w:p w14:paraId="49B50C71" w14:textId="77777777" w:rsidR="00183350" w:rsidRDefault="001833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0F5F9" w14:textId="77777777" w:rsidR="00FA36EB" w:rsidRDefault="00FA36EB" w:rsidP="00D039FD">
      <w:pPr>
        <w:spacing w:after="0" w:line="240" w:lineRule="auto"/>
      </w:pPr>
      <w:r>
        <w:separator/>
      </w:r>
    </w:p>
  </w:footnote>
  <w:footnote w:type="continuationSeparator" w:id="0">
    <w:p w14:paraId="1E9718A0" w14:textId="77777777" w:rsidR="00FA36EB" w:rsidRDefault="00FA36EB" w:rsidP="00D039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C3082"/>
    <w:multiLevelType w:val="hybridMultilevel"/>
    <w:tmpl w:val="319CACEA"/>
    <w:lvl w:ilvl="0" w:tplc="648CBA02">
      <w:start w:val="2"/>
      <w:numFmt w:val="bullet"/>
      <w:lvlText w:val="-"/>
      <w:lvlJc w:val="left"/>
      <w:pPr>
        <w:ind w:left="1080" w:hanging="360"/>
      </w:pPr>
      <w:rPr>
        <w:rFonts w:ascii="Times New Roman" w:eastAsiaTheme="minorHAnsi"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F8934EF"/>
    <w:multiLevelType w:val="hybridMultilevel"/>
    <w:tmpl w:val="CC14CCA2"/>
    <w:lvl w:ilvl="0" w:tplc="FDE25AAE">
      <w:start w:val="1"/>
      <w:numFmt w:val="decimal"/>
      <w:lvlText w:val="%1."/>
      <w:lvlJc w:val="left"/>
      <w:pPr>
        <w:ind w:left="720" w:hanging="360"/>
      </w:pPr>
      <w:rPr>
        <w:rFonts w:hint="default"/>
        <w:b w:val="0"/>
        <w:i w:val="0"/>
        <w:u w:val="none"/>
      </w:rPr>
    </w:lvl>
    <w:lvl w:ilvl="1" w:tplc="3A3A34D0">
      <w:start w:val="1"/>
      <w:numFmt w:val="decimal"/>
      <w:lvlText w:val="(%2)"/>
      <w:lvlJc w:val="left"/>
      <w:pPr>
        <w:ind w:left="1485" w:hanging="4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0298A"/>
    <w:multiLevelType w:val="hybridMultilevel"/>
    <w:tmpl w:val="DBD64872"/>
    <w:lvl w:ilvl="0" w:tplc="90E2A7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185812"/>
    <w:multiLevelType w:val="hybridMultilevel"/>
    <w:tmpl w:val="2A2C59AE"/>
    <w:lvl w:ilvl="0" w:tplc="2E6427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8403EE"/>
    <w:multiLevelType w:val="hybridMultilevel"/>
    <w:tmpl w:val="8E62EE66"/>
    <w:lvl w:ilvl="0" w:tplc="648CBA02">
      <w:start w:val="2"/>
      <w:numFmt w:val="bullet"/>
      <w:lvlText w:val="-"/>
      <w:lvlJc w:val="left"/>
      <w:pPr>
        <w:ind w:left="644" w:hanging="360"/>
      </w:pPr>
      <w:rPr>
        <w:rFonts w:ascii="Times New Roman" w:eastAsiaTheme="minorHAns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32CD1780"/>
    <w:multiLevelType w:val="hybridMultilevel"/>
    <w:tmpl w:val="B0147D42"/>
    <w:lvl w:ilvl="0" w:tplc="D78824CA">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71B3738"/>
    <w:multiLevelType w:val="hybridMultilevel"/>
    <w:tmpl w:val="2B0A869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0082E24"/>
    <w:multiLevelType w:val="hybridMultilevel"/>
    <w:tmpl w:val="68FE66F8"/>
    <w:lvl w:ilvl="0" w:tplc="FDE25AAE">
      <w:start w:val="1"/>
      <w:numFmt w:val="decimal"/>
      <w:lvlText w:val="%1."/>
      <w:lvlJc w:val="left"/>
      <w:pPr>
        <w:ind w:left="720" w:hanging="360"/>
      </w:pPr>
      <w:rPr>
        <w:rFonts w:hint="default"/>
        <w:b w:val="0"/>
        <w:i w:val="0"/>
        <w:u w:val="none"/>
      </w:rPr>
    </w:lvl>
    <w:lvl w:ilvl="1" w:tplc="3A3A34D0">
      <w:start w:val="1"/>
      <w:numFmt w:val="decimal"/>
      <w:lvlText w:val="(%2)"/>
      <w:lvlJc w:val="left"/>
      <w:pPr>
        <w:ind w:left="1485" w:hanging="4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DB29DD"/>
    <w:multiLevelType w:val="hybridMultilevel"/>
    <w:tmpl w:val="D19CCB78"/>
    <w:lvl w:ilvl="0" w:tplc="9202F634">
      <w:start w:val="2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9D53EBA"/>
    <w:multiLevelType w:val="hybridMultilevel"/>
    <w:tmpl w:val="1B4C7486"/>
    <w:lvl w:ilvl="0" w:tplc="B97420EA">
      <w:start w:val="2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8D10204"/>
    <w:multiLevelType w:val="hybridMultilevel"/>
    <w:tmpl w:val="448E677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E30A3A"/>
    <w:multiLevelType w:val="hybridMultilevel"/>
    <w:tmpl w:val="F7D8BDEC"/>
    <w:lvl w:ilvl="0" w:tplc="1C0072E4">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1DC4C1C"/>
    <w:multiLevelType w:val="hybridMultilevel"/>
    <w:tmpl w:val="2A2C59AE"/>
    <w:lvl w:ilvl="0" w:tplc="2E6427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3543F1A"/>
    <w:multiLevelType w:val="hybridMultilevel"/>
    <w:tmpl w:val="3DF68E4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622F5"/>
    <w:multiLevelType w:val="hybridMultilevel"/>
    <w:tmpl w:val="A74A3BCE"/>
    <w:lvl w:ilvl="0" w:tplc="648CBA02">
      <w:start w:val="2"/>
      <w:numFmt w:val="bullet"/>
      <w:lvlText w:val="-"/>
      <w:lvlJc w:val="left"/>
      <w:pPr>
        <w:ind w:left="720" w:hanging="360"/>
      </w:pPr>
      <w:rPr>
        <w:rFonts w:ascii="Times New Roman" w:eastAsiaTheme="minorHAnsi" w:hAnsi="Times New Roman" w:cs="Times New Roman" w:hint="default"/>
        <w:b w:val="0"/>
        <w:i w:val="0"/>
        <w:u w:val="none"/>
      </w:rPr>
    </w:lvl>
    <w:lvl w:ilvl="1" w:tplc="3A3A34D0">
      <w:start w:val="1"/>
      <w:numFmt w:val="decimal"/>
      <w:lvlText w:val="(%2)"/>
      <w:lvlJc w:val="left"/>
      <w:pPr>
        <w:ind w:left="1485" w:hanging="4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11"/>
  </w:num>
  <w:num w:numId="5">
    <w:abstractNumId w:val="12"/>
  </w:num>
  <w:num w:numId="6">
    <w:abstractNumId w:val="1"/>
  </w:num>
  <w:num w:numId="7">
    <w:abstractNumId w:val="3"/>
  </w:num>
  <w:num w:numId="8">
    <w:abstractNumId w:val="4"/>
  </w:num>
  <w:num w:numId="9">
    <w:abstractNumId w:val="13"/>
  </w:num>
  <w:num w:numId="10">
    <w:abstractNumId w:val="9"/>
  </w:num>
  <w:num w:numId="11">
    <w:abstractNumId w:val="8"/>
  </w:num>
  <w:num w:numId="12">
    <w:abstractNumId w:val="5"/>
  </w:num>
  <w:num w:numId="13">
    <w:abstractNumId w:val="0"/>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036"/>
    <w:rsid w:val="00012724"/>
    <w:rsid w:val="000159B0"/>
    <w:rsid w:val="00033F15"/>
    <w:rsid w:val="00036C2A"/>
    <w:rsid w:val="000733C7"/>
    <w:rsid w:val="00076E6D"/>
    <w:rsid w:val="00094057"/>
    <w:rsid w:val="000A00A8"/>
    <w:rsid w:val="000A1508"/>
    <w:rsid w:val="000A3D1E"/>
    <w:rsid w:val="000A4036"/>
    <w:rsid w:val="000A6880"/>
    <w:rsid w:val="000A7F73"/>
    <w:rsid w:val="000B1D40"/>
    <w:rsid w:val="000B54ED"/>
    <w:rsid w:val="000C6868"/>
    <w:rsid w:val="000D35E1"/>
    <w:rsid w:val="000F2EAE"/>
    <w:rsid w:val="001232B5"/>
    <w:rsid w:val="001335BA"/>
    <w:rsid w:val="00141C68"/>
    <w:rsid w:val="00147A6C"/>
    <w:rsid w:val="00155BDD"/>
    <w:rsid w:val="00181AB9"/>
    <w:rsid w:val="00183350"/>
    <w:rsid w:val="001A06CF"/>
    <w:rsid w:val="001A3030"/>
    <w:rsid w:val="001C26B6"/>
    <w:rsid w:val="001E337F"/>
    <w:rsid w:val="001F30CF"/>
    <w:rsid w:val="0021633A"/>
    <w:rsid w:val="002166E1"/>
    <w:rsid w:val="00220D11"/>
    <w:rsid w:val="00221756"/>
    <w:rsid w:val="0023284B"/>
    <w:rsid w:val="00271544"/>
    <w:rsid w:val="00272315"/>
    <w:rsid w:val="002A35F6"/>
    <w:rsid w:val="002A7CB0"/>
    <w:rsid w:val="002C6C7D"/>
    <w:rsid w:val="00341A1B"/>
    <w:rsid w:val="00363CB1"/>
    <w:rsid w:val="00377F9C"/>
    <w:rsid w:val="00390E9F"/>
    <w:rsid w:val="003B4F0B"/>
    <w:rsid w:val="003B7292"/>
    <w:rsid w:val="003D3462"/>
    <w:rsid w:val="003E2600"/>
    <w:rsid w:val="00405981"/>
    <w:rsid w:val="004064BC"/>
    <w:rsid w:val="00421ECF"/>
    <w:rsid w:val="00431C6F"/>
    <w:rsid w:val="004360BF"/>
    <w:rsid w:val="004537E4"/>
    <w:rsid w:val="00454B4B"/>
    <w:rsid w:val="00474840"/>
    <w:rsid w:val="004B5DEC"/>
    <w:rsid w:val="004D0395"/>
    <w:rsid w:val="004F3DFE"/>
    <w:rsid w:val="004F4573"/>
    <w:rsid w:val="00515AE6"/>
    <w:rsid w:val="00527D35"/>
    <w:rsid w:val="00531478"/>
    <w:rsid w:val="0053246C"/>
    <w:rsid w:val="0056128C"/>
    <w:rsid w:val="00564EA1"/>
    <w:rsid w:val="00566988"/>
    <w:rsid w:val="00591B31"/>
    <w:rsid w:val="00596A33"/>
    <w:rsid w:val="00597798"/>
    <w:rsid w:val="005C77C3"/>
    <w:rsid w:val="005E1EC4"/>
    <w:rsid w:val="005E7F77"/>
    <w:rsid w:val="006278CF"/>
    <w:rsid w:val="00631EB9"/>
    <w:rsid w:val="00635F1D"/>
    <w:rsid w:val="006366C9"/>
    <w:rsid w:val="00637248"/>
    <w:rsid w:val="00682251"/>
    <w:rsid w:val="00690B4F"/>
    <w:rsid w:val="0070123D"/>
    <w:rsid w:val="00730E70"/>
    <w:rsid w:val="0074481E"/>
    <w:rsid w:val="00762FC9"/>
    <w:rsid w:val="00771FE7"/>
    <w:rsid w:val="0078663E"/>
    <w:rsid w:val="007D40A6"/>
    <w:rsid w:val="007D55EC"/>
    <w:rsid w:val="007E0B3A"/>
    <w:rsid w:val="007F0964"/>
    <w:rsid w:val="0080591B"/>
    <w:rsid w:val="00814D7B"/>
    <w:rsid w:val="008507DD"/>
    <w:rsid w:val="00860860"/>
    <w:rsid w:val="0087541E"/>
    <w:rsid w:val="00893A35"/>
    <w:rsid w:val="008C7ECD"/>
    <w:rsid w:val="008D2FD3"/>
    <w:rsid w:val="009003DA"/>
    <w:rsid w:val="009344B4"/>
    <w:rsid w:val="00954CDB"/>
    <w:rsid w:val="009557E4"/>
    <w:rsid w:val="009623E1"/>
    <w:rsid w:val="00991AA5"/>
    <w:rsid w:val="009974EC"/>
    <w:rsid w:val="009A2937"/>
    <w:rsid w:val="009A58B6"/>
    <w:rsid w:val="009B2993"/>
    <w:rsid w:val="009B5A36"/>
    <w:rsid w:val="009F7BDE"/>
    <w:rsid w:val="00A44A1F"/>
    <w:rsid w:val="00A467EE"/>
    <w:rsid w:val="00A51BFC"/>
    <w:rsid w:val="00A63F4B"/>
    <w:rsid w:val="00A647D7"/>
    <w:rsid w:val="00A80110"/>
    <w:rsid w:val="00A91336"/>
    <w:rsid w:val="00A94E7E"/>
    <w:rsid w:val="00AB078D"/>
    <w:rsid w:val="00AB1B88"/>
    <w:rsid w:val="00AB1BB6"/>
    <w:rsid w:val="00AB6B2C"/>
    <w:rsid w:val="00AE4333"/>
    <w:rsid w:val="00AF4D0D"/>
    <w:rsid w:val="00B6514A"/>
    <w:rsid w:val="00B80B74"/>
    <w:rsid w:val="00BA52EA"/>
    <w:rsid w:val="00BC00FB"/>
    <w:rsid w:val="00BC6160"/>
    <w:rsid w:val="00BC6E18"/>
    <w:rsid w:val="00BD448A"/>
    <w:rsid w:val="00BF0B75"/>
    <w:rsid w:val="00C00303"/>
    <w:rsid w:val="00C33199"/>
    <w:rsid w:val="00C52BE6"/>
    <w:rsid w:val="00C649B6"/>
    <w:rsid w:val="00C96E47"/>
    <w:rsid w:val="00CA6339"/>
    <w:rsid w:val="00CD566C"/>
    <w:rsid w:val="00CE04D0"/>
    <w:rsid w:val="00CE1584"/>
    <w:rsid w:val="00CE6C0D"/>
    <w:rsid w:val="00CF3D71"/>
    <w:rsid w:val="00CF5F09"/>
    <w:rsid w:val="00D039FD"/>
    <w:rsid w:val="00D31E9F"/>
    <w:rsid w:val="00D405F0"/>
    <w:rsid w:val="00D86043"/>
    <w:rsid w:val="00DA3747"/>
    <w:rsid w:val="00DA58B2"/>
    <w:rsid w:val="00DC0FF7"/>
    <w:rsid w:val="00DC58B9"/>
    <w:rsid w:val="00DD3EC5"/>
    <w:rsid w:val="00DE3C9F"/>
    <w:rsid w:val="00E03578"/>
    <w:rsid w:val="00E07504"/>
    <w:rsid w:val="00E2705E"/>
    <w:rsid w:val="00E30A61"/>
    <w:rsid w:val="00E63960"/>
    <w:rsid w:val="00E64985"/>
    <w:rsid w:val="00E87E16"/>
    <w:rsid w:val="00E96ED5"/>
    <w:rsid w:val="00EA7B28"/>
    <w:rsid w:val="00EC5A18"/>
    <w:rsid w:val="00F176EB"/>
    <w:rsid w:val="00F623DC"/>
    <w:rsid w:val="00F67C5E"/>
    <w:rsid w:val="00F766EF"/>
    <w:rsid w:val="00F80670"/>
    <w:rsid w:val="00F81163"/>
    <w:rsid w:val="00F822AC"/>
    <w:rsid w:val="00F82EE6"/>
    <w:rsid w:val="00F96A9B"/>
    <w:rsid w:val="00FA36EB"/>
    <w:rsid w:val="00FA3E51"/>
    <w:rsid w:val="00FE206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620727"/>
  <w15:docId w15:val="{F1EECA5E-0E52-45E7-9345-56ED63D5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9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068"/>
    <w:pPr>
      <w:ind w:left="720"/>
      <w:contextualSpacing/>
    </w:pPr>
  </w:style>
  <w:style w:type="character" w:styleId="Hyperlink">
    <w:name w:val="Hyperlink"/>
    <w:basedOn w:val="DefaultParagraphFont"/>
    <w:uiPriority w:val="99"/>
    <w:unhideWhenUsed/>
    <w:rsid w:val="00DC0FF7"/>
    <w:rPr>
      <w:color w:val="0563C1" w:themeColor="hyperlink"/>
      <w:u w:val="single"/>
    </w:rPr>
  </w:style>
  <w:style w:type="character" w:styleId="Emphasis">
    <w:name w:val="Emphasis"/>
    <w:basedOn w:val="DefaultParagraphFont"/>
    <w:uiPriority w:val="20"/>
    <w:qFormat/>
    <w:rsid w:val="00F822AC"/>
    <w:rPr>
      <w:i/>
      <w:iCs/>
    </w:rPr>
  </w:style>
  <w:style w:type="paragraph" w:styleId="Header">
    <w:name w:val="header"/>
    <w:basedOn w:val="Normal"/>
    <w:link w:val="HeaderChar"/>
    <w:uiPriority w:val="99"/>
    <w:semiHidden/>
    <w:unhideWhenUsed/>
    <w:rsid w:val="00D039F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D039FD"/>
  </w:style>
  <w:style w:type="paragraph" w:styleId="Footer">
    <w:name w:val="footer"/>
    <w:basedOn w:val="Normal"/>
    <w:link w:val="FooterChar"/>
    <w:uiPriority w:val="99"/>
    <w:unhideWhenUsed/>
    <w:rsid w:val="00D039FD"/>
    <w:pPr>
      <w:tabs>
        <w:tab w:val="center" w:pos="4677"/>
        <w:tab w:val="right" w:pos="9355"/>
      </w:tabs>
      <w:spacing w:after="0" w:line="240" w:lineRule="auto"/>
    </w:pPr>
  </w:style>
  <w:style w:type="character" w:customStyle="1" w:styleId="FooterChar">
    <w:name w:val="Footer Char"/>
    <w:basedOn w:val="DefaultParagraphFont"/>
    <w:link w:val="Footer"/>
    <w:uiPriority w:val="99"/>
    <w:rsid w:val="00D039FD"/>
  </w:style>
  <w:style w:type="character" w:styleId="FollowedHyperlink">
    <w:name w:val="FollowedHyperlink"/>
    <w:basedOn w:val="DefaultParagraphFont"/>
    <w:uiPriority w:val="99"/>
    <w:semiHidden/>
    <w:unhideWhenUsed/>
    <w:rsid w:val="00637248"/>
    <w:rPr>
      <w:color w:val="954F72" w:themeColor="followedHyperlink"/>
      <w:u w:val="single"/>
    </w:rPr>
  </w:style>
  <w:style w:type="paragraph" w:styleId="BalloonText">
    <w:name w:val="Balloon Text"/>
    <w:basedOn w:val="Normal"/>
    <w:link w:val="BalloonTextChar"/>
    <w:uiPriority w:val="99"/>
    <w:semiHidden/>
    <w:unhideWhenUsed/>
    <w:rsid w:val="009F7B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B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95728">
      <w:bodyDiv w:val="1"/>
      <w:marLeft w:val="0"/>
      <w:marRight w:val="0"/>
      <w:marTop w:val="0"/>
      <w:marBottom w:val="0"/>
      <w:divBdr>
        <w:top w:val="none" w:sz="0" w:space="0" w:color="auto"/>
        <w:left w:val="none" w:sz="0" w:space="0" w:color="auto"/>
        <w:bottom w:val="none" w:sz="0" w:space="0" w:color="auto"/>
        <w:right w:val="none" w:sz="0" w:space="0" w:color="auto"/>
      </w:divBdr>
    </w:div>
    <w:div w:id="661664961">
      <w:bodyDiv w:val="1"/>
      <w:marLeft w:val="0"/>
      <w:marRight w:val="0"/>
      <w:marTop w:val="0"/>
      <w:marBottom w:val="0"/>
      <w:divBdr>
        <w:top w:val="none" w:sz="0" w:space="0" w:color="auto"/>
        <w:left w:val="none" w:sz="0" w:space="0" w:color="auto"/>
        <w:bottom w:val="none" w:sz="0" w:space="0" w:color="auto"/>
        <w:right w:val="none" w:sz="0" w:space="0" w:color="auto"/>
      </w:divBdr>
    </w:div>
    <w:div w:id="124376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acebook.com/npmmoldov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mbudsman.md/sites/default/files/document/attachments/raport_cppt_2017_ru.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ohchr.org/Documents/HRBodies/OPCAT/NPM/NPM_Moldova2017.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11C686-41AF-4444-8815-93C387C5C812}"/>
</file>

<file path=customXml/itemProps2.xml><?xml version="1.0" encoding="utf-8"?>
<ds:datastoreItem xmlns:ds="http://schemas.openxmlformats.org/officeDocument/2006/customXml" ds:itemID="{1C8CF2DD-FC9B-4330-925C-17E221D248E7}">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48E50010-27DC-4B28-A511-BF763829C3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2581</Words>
  <Characters>14713</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Manager/>
  <Company>Toshiba</Company>
  <LinksUpToDate>false</LinksUpToDate>
  <CharactersWithSpaces>17260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Doltu</dc:creator>
  <cp:keywords/>
  <dc:description/>
  <cp:lastModifiedBy>TOPALI Darka</cp:lastModifiedBy>
  <cp:revision>2</cp:revision>
  <cp:lastPrinted>2020-06-16T12:00:00Z</cp:lastPrinted>
  <dcterms:created xsi:type="dcterms:W3CDTF">2020-06-16T12:00:00Z</dcterms:created>
  <dcterms:modified xsi:type="dcterms:W3CDTF">2020-06-16T12:00:00Z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