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56" w:rsidRDefault="00050156"/>
    <w:p w:rsidR="00695D51" w:rsidRDefault="00695D51" w:rsidP="00695D51">
      <w:pPr>
        <w:spacing w:after="0"/>
        <w:rPr>
          <w:b/>
          <w:u w:val="single"/>
        </w:rPr>
      </w:pPr>
      <w:r w:rsidRPr="00695D51">
        <w:rPr>
          <w:b/>
          <w:u w:val="single"/>
        </w:rPr>
        <w:t xml:space="preserve">ANNEXE </w:t>
      </w:r>
      <w:r w:rsidR="002E2A16">
        <w:rPr>
          <w:b/>
          <w:u w:val="single"/>
        </w:rPr>
        <w:t>9</w:t>
      </w:r>
      <w:bookmarkStart w:id="0" w:name="_GoBack"/>
      <w:bookmarkEnd w:id="0"/>
    </w:p>
    <w:p w:rsidR="00695D51" w:rsidRDefault="00695D51" w:rsidP="00695D51">
      <w:pPr>
        <w:spacing w:after="0"/>
        <w:rPr>
          <w:b/>
          <w:u w:val="single"/>
        </w:rPr>
      </w:pPr>
    </w:p>
    <w:p w:rsidR="00695D51" w:rsidRPr="006A7A08" w:rsidRDefault="00FA25B1" w:rsidP="006A7A08">
      <w:pPr>
        <w:pStyle w:val="Paragraphedeliste"/>
        <w:numPr>
          <w:ilvl w:val="0"/>
          <w:numId w:val="3"/>
        </w:numPr>
        <w:spacing w:after="0"/>
        <w:rPr>
          <w:b/>
          <w:u w:val="single"/>
        </w:rPr>
      </w:pPr>
      <w:r w:rsidRPr="006A7A08">
        <w:rPr>
          <w:b/>
          <w:u w:val="single"/>
        </w:rPr>
        <w:t>REFOULEMENTS – RETOURS FORCÉS – RETOURS VOLONTAIRES (DONNÉES OFFICE DES ETRANGERS)</w:t>
      </w:r>
    </w:p>
    <w:p w:rsidR="006A7A08" w:rsidRDefault="006A7A08" w:rsidP="00695D51">
      <w:pPr>
        <w:spacing w:after="0"/>
        <w:rPr>
          <w:b/>
          <w:sz w:val="20"/>
          <w:szCs w:val="20"/>
          <w:u w:val="single"/>
        </w:rPr>
      </w:pPr>
    </w:p>
    <w:p w:rsidR="006A7A08" w:rsidRDefault="006A7A08" w:rsidP="00695D51">
      <w:pPr>
        <w:spacing w:after="0"/>
        <w:rPr>
          <w:b/>
          <w:sz w:val="20"/>
          <w:szCs w:val="20"/>
          <w:u w:val="single"/>
        </w:rPr>
      </w:pPr>
    </w:p>
    <w:tbl>
      <w:tblPr>
        <w:tblW w:w="92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1"/>
        <w:gridCol w:w="774"/>
        <w:gridCol w:w="732"/>
        <w:gridCol w:w="774"/>
        <w:gridCol w:w="701"/>
        <w:gridCol w:w="817"/>
        <w:gridCol w:w="733"/>
        <w:gridCol w:w="775"/>
        <w:gridCol w:w="775"/>
        <w:gridCol w:w="733"/>
        <w:gridCol w:w="873"/>
      </w:tblGrid>
      <w:tr w:rsidR="006A7A08" w:rsidRPr="001877BE" w:rsidTr="003728FF"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b/>
                <w:sz w:val="20"/>
                <w:szCs w:val="20"/>
                <w:lang w:val="nl-BE"/>
              </w:rPr>
            </w:pPr>
            <w:r w:rsidRPr="001877BE">
              <w:rPr>
                <w:b/>
                <w:sz w:val="20"/>
                <w:szCs w:val="20"/>
                <w:lang w:val="nl-BE"/>
              </w:rPr>
              <w:t>R</w:t>
            </w:r>
            <w:r>
              <w:rPr>
                <w:b/>
                <w:sz w:val="20"/>
                <w:szCs w:val="20"/>
                <w:lang w:val="nl-BE"/>
              </w:rPr>
              <w:t>EFOULEMENTS</w:t>
            </w:r>
          </w:p>
        </w:tc>
        <w:tc>
          <w:tcPr>
            <w:tcW w:w="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b/>
                <w:sz w:val="20"/>
                <w:szCs w:val="20"/>
                <w:lang w:val="nl-BE"/>
              </w:rPr>
            </w:pPr>
            <w:r w:rsidRPr="001877BE">
              <w:rPr>
                <w:b/>
                <w:sz w:val="20"/>
                <w:szCs w:val="20"/>
                <w:lang w:val="nl-BE"/>
              </w:rPr>
              <w:t>A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b/>
                <w:sz w:val="20"/>
                <w:szCs w:val="20"/>
                <w:lang w:val="nl-BE"/>
              </w:rPr>
            </w:pPr>
            <w:r w:rsidRPr="001877BE">
              <w:rPr>
                <w:b/>
                <w:sz w:val="20"/>
                <w:szCs w:val="20"/>
                <w:lang w:val="nl-BE"/>
              </w:rPr>
              <w:t>B</w:t>
            </w:r>
          </w:p>
        </w:tc>
        <w:tc>
          <w:tcPr>
            <w:tcW w:w="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b/>
                <w:sz w:val="20"/>
                <w:szCs w:val="20"/>
                <w:lang w:val="nl-BE"/>
              </w:rPr>
            </w:pPr>
            <w:r w:rsidRPr="001877BE">
              <w:rPr>
                <w:b/>
                <w:sz w:val="20"/>
                <w:szCs w:val="20"/>
                <w:lang w:val="nl-BE"/>
              </w:rPr>
              <w:t>C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b/>
                <w:sz w:val="20"/>
                <w:szCs w:val="20"/>
                <w:lang w:val="nl-BE"/>
              </w:rPr>
            </w:pPr>
            <w:r w:rsidRPr="001877BE">
              <w:rPr>
                <w:b/>
                <w:sz w:val="20"/>
                <w:szCs w:val="20"/>
                <w:lang w:val="nl-BE"/>
              </w:rPr>
              <w:t>D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b/>
                <w:sz w:val="20"/>
                <w:szCs w:val="20"/>
                <w:lang w:val="nl-BE"/>
              </w:rPr>
            </w:pPr>
            <w:r w:rsidRPr="001877BE">
              <w:rPr>
                <w:b/>
                <w:sz w:val="20"/>
                <w:szCs w:val="20"/>
                <w:lang w:val="nl-BE"/>
              </w:rPr>
              <w:t>E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b/>
                <w:sz w:val="20"/>
                <w:szCs w:val="20"/>
                <w:lang w:val="nl-BE"/>
              </w:rPr>
            </w:pPr>
            <w:r w:rsidRPr="001877BE">
              <w:rPr>
                <w:b/>
                <w:sz w:val="20"/>
                <w:szCs w:val="20"/>
                <w:lang w:val="nl-BE"/>
              </w:rPr>
              <w:t>F</w:t>
            </w:r>
          </w:p>
        </w:tc>
        <w:tc>
          <w:tcPr>
            <w:tcW w:w="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b/>
                <w:sz w:val="20"/>
                <w:szCs w:val="20"/>
                <w:lang w:val="nl-BE"/>
              </w:rPr>
            </w:pPr>
            <w:r w:rsidRPr="001877BE">
              <w:rPr>
                <w:b/>
                <w:sz w:val="20"/>
                <w:szCs w:val="20"/>
                <w:lang w:val="nl-BE"/>
              </w:rPr>
              <w:t>G</w:t>
            </w:r>
          </w:p>
        </w:tc>
        <w:tc>
          <w:tcPr>
            <w:tcW w:w="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b/>
                <w:sz w:val="20"/>
                <w:szCs w:val="20"/>
                <w:lang w:val="nl-BE"/>
              </w:rPr>
            </w:pPr>
            <w:r w:rsidRPr="001877BE">
              <w:rPr>
                <w:b/>
                <w:sz w:val="20"/>
                <w:szCs w:val="20"/>
                <w:lang w:val="nl-BE"/>
              </w:rPr>
              <w:t>H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b/>
                <w:sz w:val="20"/>
                <w:szCs w:val="20"/>
                <w:lang w:val="nl-BE"/>
              </w:rPr>
            </w:pPr>
            <w:r w:rsidRPr="001877BE">
              <w:rPr>
                <w:b/>
                <w:sz w:val="20"/>
                <w:szCs w:val="20"/>
                <w:lang w:val="nl-BE"/>
              </w:rPr>
              <w:t>I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b/>
                <w:sz w:val="20"/>
                <w:szCs w:val="20"/>
                <w:lang w:val="nl-BE"/>
              </w:rPr>
            </w:pPr>
            <w:r w:rsidRPr="001877BE">
              <w:rPr>
                <w:b/>
                <w:sz w:val="20"/>
                <w:szCs w:val="20"/>
                <w:lang w:val="nl-BE"/>
              </w:rPr>
              <w:t>TOTAL</w:t>
            </w:r>
          </w:p>
        </w:tc>
      </w:tr>
      <w:tr w:rsidR="006A7A08" w:rsidRPr="001877BE" w:rsidTr="003728FF"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b/>
                <w:sz w:val="20"/>
                <w:szCs w:val="20"/>
                <w:lang w:val="nl-BE"/>
              </w:rPr>
            </w:pPr>
            <w:r w:rsidRPr="001877BE">
              <w:rPr>
                <w:b/>
                <w:sz w:val="20"/>
                <w:szCs w:val="20"/>
                <w:lang w:val="nl-BE"/>
              </w:rPr>
              <w:t>2013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175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133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969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36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147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57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1537</w:t>
            </w:r>
          </w:p>
        </w:tc>
      </w:tr>
      <w:tr w:rsidR="006A7A08" w:rsidRPr="001877BE" w:rsidTr="003728FF"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b/>
                <w:sz w:val="20"/>
                <w:szCs w:val="20"/>
                <w:lang w:val="nl-BE"/>
              </w:rPr>
            </w:pPr>
            <w:r w:rsidRPr="001877BE">
              <w:rPr>
                <w:b/>
                <w:sz w:val="20"/>
                <w:szCs w:val="20"/>
                <w:lang w:val="nl-BE"/>
              </w:rPr>
              <w:t>2014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168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136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895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91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83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1544</w:t>
            </w:r>
          </w:p>
        </w:tc>
      </w:tr>
      <w:tr w:rsidR="006A7A08" w:rsidRPr="001877BE" w:rsidTr="003728FF"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b/>
                <w:sz w:val="20"/>
                <w:szCs w:val="20"/>
                <w:lang w:val="nl-BE"/>
              </w:rPr>
            </w:pPr>
            <w:r w:rsidRPr="001877BE">
              <w:rPr>
                <w:b/>
                <w:sz w:val="20"/>
                <w:szCs w:val="20"/>
                <w:lang w:val="nl-BE"/>
              </w:rPr>
              <w:t>2015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146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154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83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124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1649</w:t>
            </w:r>
          </w:p>
        </w:tc>
      </w:tr>
      <w:tr w:rsidR="006A7A08" w:rsidRPr="001877BE" w:rsidTr="003728FF"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b/>
                <w:sz w:val="20"/>
                <w:szCs w:val="20"/>
                <w:lang w:val="nl-BE"/>
              </w:rPr>
            </w:pPr>
            <w:r w:rsidRPr="001877BE">
              <w:rPr>
                <w:b/>
                <w:sz w:val="20"/>
                <w:szCs w:val="20"/>
                <w:lang w:val="nl-BE"/>
              </w:rPr>
              <w:t>2016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96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134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973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96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138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86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1543</w:t>
            </w:r>
          </w:p>
        </w:tc>
      </w:tr>
      <w:tr w:rsidR="006A7A08" w:rsidRPr="001877BE" w:rsidTr="003728FF"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b/>
                <w:sz w:val="20"/>
                <w:szCs w:val="20"/>
                <w:lang w:val="nl-BE"/>
              </w:rPr>
            </w:pPr>
            <w:r w:rsidRPr="001877BE">
              <w:rPr>
                <w:b/>
                <w:sz w:val="20"/>
                <w:szCs w:val="20"/>
                <w:lang w:val="nl-BE"/>
              </w:rPr>
              <w:t xml:space="preserve">2017 </w:t>
            </w:r>
            <w:r>
              <w:rPr>
                <w:b/>
                <w:sz w:val="20"/>
                <w:szCs w:val="20"/>
                <w:lang w:val="nl-BE"/>
              </w:rPr>
              <w:t>(</w:t>
            </w:r>
            <w:proofErr w:type="spellStart"/>
            <w:r>
              <w:rPr>
                <w:b/>
                <w:sz w:val="20"/>
                <w:szCs w:val="20"/>
                <w:lang w:val="nl-BE"/>
              </w:rPr>
              <w:t>jusqu’à</w:t>
            </w:r>
            <w:proofErr w:type="spellEnd"/>
            <w:r>
              <w:rPr>
                <w:b/>
                <w:sz w:val="20"/>
                <w:szCs w:val="20"/>
                <w:lang w:val="nl-B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nl-BE"/>
              </w:rPr>
              <w:t>avril</w:t>
            </w:r>
            <w:proofErr w:type="spellEnd"/>
            <w:r>
              <w:rPr>
                <w:b/>
                <w:sz w:val="20"/>
                <w:szCs w:val="20"/>
                <w:lang w:val="nl-BE"/>
              </w:rPr>
              <w:t>)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44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65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491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38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76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37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A08" w:rsidRPr="001877BE" w:rsidRDefault="006A7A08" w:rsidP="003728FF">
            <w:pPr>
              <w:rPr>
                <w:sz w:val="20"/>
                <w:szCs w:val="20"/>
                <w:lang w:val="nl-BE"/>
              </w:rPr>
            </w:pPr>
            <w:r w:rsidRPr="001877BE">
              <w:rPr>
                <w:sz w:val="20"/>
                <w:szCs w:val="20"/>
                <w:lang w:val="nl-BE"/>
              </w:rPr>
              <w:t>759</w:t>
            </w:r>
          </w:p>
        </w:tc>
      </w:tr>
    </w:tbl>
    <w:p w:rsidR="006A7A08" w:rsidRPr="001877BE" w:rsidRDefault="006A7A08" w:rsidP="006A7A08">
      <w:pPr>
        <w:rPr>
          <w:b/>
          <w:sz w:val="20"/>
          <w:szCs w:val="20"/>
          <w:u w:val="single"/>
          <w:lang w:val="nl-BE"/>
        </w:rPr>
      </w:pPr>
    </w:p>
    <w:p w:rsidR="006A7A08" w:rsidRPr="009F6902" w:rsidRDefault="006A7A08" w:rsidP="006A7A08">
      <w:pPr>
        <w:spacing w:line="240" w:lineRule="auto"/>
        <w:contextualSpacing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A = </w:t>
      </w:r>
      <w:r w:rsidRPr="009F6902">
        <w:rPr>
          <w:sz w:val="20"/>
          <w:szCs w:val="20"/>
          <w:lang w:val="fr-FR"/>
        </w:rPr>
        <w:t>N’est pas en possession d’un document de voyage valable / de documents de voy</w:t>
      </w:r>
      <w:r>
        <w:rPr>
          <w:sz w:val="20"/>
          <w:szCs w:val="20"/>
          <w:lang w:val="fr-FR"/>
        </w:rPr>
        <w:t>age valables</w:t>
      </w:r>
    </w:p>
    <w:p w:rsidR="006A7A08" w:rsidRPr="009F6902" w:rsidRDefault="006A7A08" w:rsidP="006A7A08">
      <w:pPr>
        <w:spacing w:line="240" w:lineRule="auto"/>
        <w:contextualSpacing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B = </w:t>
      </w:r>
      <w:r w:rsidRPr="009F6902">
        <w:rPr>
          <w:sz w:val="20"/>
          <w:szCs w:val="20"/>
          <w:lang w:val="fr-FR"/>
        </w:rPr>
        <w:t>Est en possession d’un document de voyage faux / cont</w:t>
      </w:r>
      <w:r>
        <w:rPr>
          <w:sz w:val="20"/>
          <w:szCs w:val="20"/>
          <w:lang w:val="fr-FR"/>
        </w:rPr>
        <w:t>refait / falsifié</w:t>
      </w:r>
    </w:p>
    <w:p w:rsidR="006A7A08" w:rsidRPr="009F6902" w:rsidRDefault="006A7A08" w:rsidP="006A7A08">
      <w:pPr>
        <w:spacing w:line="240" w:lineRule="auto"/>
        <w:contextualSpacing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C = </w:t>
      </w:r>
      <w:r w:rsidRPr="009F6902">
        <w:rPr>
          <w:sz w:val="20"/>
          <w:szCs w:val="20"/>
          <w:lang w:val="fr-FR"/>
        </w:rPr>
        <w:t xml:space="preserve">N’est pas en possession d’un visa valable ou d’une autorisation </w:t>
      </w:r>
      <w:r>
        <w:rPr>
          <w:sz w:val="20"/>
          <w:szCs w:val="20"/>
          <w:lang w:val="fr-FR"/>
        </w:rPr>
        <w:t>de séjour valable</w:t>
      </w:r>
      <w:r>
        <w:rPr>
          <w:sz w:val="20"/>
          <w:szCs w:val="20"/>
          <w:lang w:val="fr-FR"/>
        </w:rPr>
        <w:tab/>
      </w:r>
    </w:p>
    <w:p w:rsidR="006A7A08" w:rsidRPr="009F6902" w:rsidRDefault="006A7A08" w:rsidP="006A7A08">
      <w:pPr>
        <w:spacing w:line="240" w:lineRule="auto"/>
        <w:contextualSpacing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D = </w:t>
      </w:r>
      <w:r w:rsidRPr="009F6902">
        <w:rPr>
          <w:sz w:val="20"/>
          <w:szCs w:val="20"/>
          <w:lang w:val="fr-FR"/>
        </w:rPr>
        <w:t>Est en possession d’un visa ou d’un permis de séjour faux / cont</w:t>
      </w:r>
      <w:r>
        <w:rPr>
          <w:sz w:val="20"/>
          <w:szCs w:val="20"/>
          <w:lang w:val="fr-FR"/>
        </w:rPr>
        <w:t>refait / falsifié</w:t>
      </w:r>
      <w:r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ab/>
      </w:r>
    </w:p>
    <w:p w:rsidR="006A7A08" w:rsidRPr="009F6902" w:rsidRDefault="006A7A08" w:rsidP="006A7A08">
      <w:pPr>
        <w:spacing w:line="240" w:lineRule="auto"/>
        <w:contextualSpacing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E = </w:t>
      </w:r>
      <w:r w:rsidRPr="009F6902">
        <w:rPr>
          <w:sz w:val="20"/>
          <w:szCs w:val="20"/>
          <w:lang w:val="fr-FR"/>
        </w:rPr>
        <w:t>N’est pas en possession des documents justifiant l’objet et les conditions du séjour env</w:t>
      </w:r>
      <w:r>
        <w:rPr>
          <w:sz w:val="20"/>
          <w:szCs w:val="20"/>
          <w:lang w:val="fr-FR"/>
        </w:rPr>
        <w:t>isagé </w:t>
      </w:r>
    </w:p>
    <w:p w:rsidR="006A7A08" w:rsidRPr="009F6902" w:rsidRDefault="006A7A08" w:rsidP="006A7A08">
      <w:pPr>
        <w:spacing w:line="240" w:lineRule="auto"/>
        <w:ind w:left="284" w:hanging="284"/>
        <w:contextualSpacing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F = </w:t>
      </w:r>
      <w:r w:rsidRPr="009F6902">
        <w:rPr>
          <w:sz w:val="20"/>
          <w:szCs w:val="20"/>
          <w:lang w:val="fr-FR"/>
        </w:rPr>
        <w:t xml:space="preserve">A déjà séjourné 90 jours sur le territoire des Etats membres de l’Union européenne au cours de la </w:t>
      </w:r>
      <w:r>
        <w:rPr>
          <w:sz w:val="20"/>
          <w:szCs w:val="20"/>
          <w:lang w:val="fr-FR"/>
        </w:rPr>
        <w:t xml:space="preserve">période </w:t>
      </w:r>
      <w:r w:rsidRPr="009F6902">
        <w:rPr>
          <w:sz w:val="20"/>
          <w:szCs w:val="20"/>
          <w:lang w:val="fr-FR"/>
        </w:rPr>
        <w:t>précé</w:t>
      </w:r>
      <w:r>
        <w:rPr>
          <w:sz w:val="20"/>
          <w:szCs w:val="20"/>
          <w:lang w:val="fr-FR"/>
        </w:rPr>
        <w:t>dente de 180 jours </w:t>
      </w:r>
      <w:r w:rsidRPr="009F6902">
        <w:rPr>
          <w:sz w:val="20"/>
          <w:szCs w:val="20"/>
          <w:lang w:val="fr-FR"/>
        </w:rPr>
        <w:tab/>
      </w:r>
      <w:r w:rsidRPr="009F6902">
        <w:rPr>
          <w:sz w:val="20"/>
          <w:szCs w:val="20"/>
          <w:lang w:val="fr-FR"/>
        </w:rPr>
        <w:tab/>
      </w:r>
      <w:r w:rsidRPr="009F6902">
        <w:rPr>
          <w:sz w:val="20"/>
          <w:szCs w:val="20"/>
          <w:lang w:val="fr-FR"/>
        </w:rPr>
        <w:tab/>
      </w:r>
      <w:r w:rsidRPr="009F6902">
        <w:rPr>
          <w:sz w:val="20"/>
          <w:szCs w:val="20"/>
          <w:lang w:val="fr-FR"/>
        </w:rPr>
        <w:tab/>
      </w:r>
    </w:p>
    <w:p w:rsidR="006A7A08" w:rsidRPr="009F6902" w:rsidRDefault="006A7A08" w:rsidP="006A7A08">
      <w:pPr>
        <w:spacing w:line="240" w:lineRule="auto"/>
        <w:ind w:left="708" w:hanging="708"/>
        <w:contextualSpacing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G = </w:t>
      </w:r>
      <w:r w:rsidRPr="009F6902">
        <w:rPr>
          <w:sz w:val="20"/>
          <w:szCs w:val="20"/>
          <w:lang w:val="fr-FR"/>
        </w:rPr>
        <w:t>Ne dispose pas des moyens de subsistance suffisants, pour la durée et la forme du séjour, ou pour le retour vers le pays de proven</w:t>
      </w:r>
      <w:r>
        <w:rPr>
          <w:sz w:val="20"/>
          <w:szCs w:val="20"/>
          <w:lang w:val="fr-FR"/>
        </w:rPr>
        <w:t>ance ou de transit </w:t>
      </w:r>
      <w:r w:rsidRPr="009F6902">
        <w:rPr>
          <w:sz w:val="20"/>
          <w:szCs w:val="20"/>
          <w:lang w:val="fr-FR"/>
        </w:rPr>
        <w:tab/>
      </w:r>
      <w:r w:rsidRPr="009F6902">
        <w:rPr>
          <w:sz w:val="20"/>
          <w:szCs w:val="20"/>
          <w:lang w:val="fr-FR"/>
        </w:rPr>
        <w:tab/>
      </w:r>
      <w:r w:rsidRPr="009F6902">
        <w:rPr>
          <w:sz w:val="20"/>
          <w:szCs w:val="20"/>
          <w:lang w:val="fr-FR"/>
        </w:rPr>
        <w:tab/>
      </w:r>
      <w:r w:rsidRPr="009F6902">
        <w:rPr>
          <w:sz w:val="20"/>
          <w:szCs w:val="20"/>
          <w:lang w:val="fr-FR"/>
        </w:rPr>
        <w:tab/>
      </w:r>
      <w:r w:rsidRPr="009F6902">
        <w:rPr>
          <w:sz w:val="20"/>
          <w:szCs w:val="20"/>
          <w:lang w:val="fr-FR"/>
        </w:rPr>
        <w:tab/>
      </w:r>
      <w:r w:rsidRPr="009F6902">
        <w:rPr>
          <w:sz w:val="20"/>
          <w:szCs w:val="20"/>
          <w:lang w:val="fr-FR"/>
        </w:rPr>
        <w:tab/>
      </w:r>
    </w:p>
    <w:p w:rsidR="006A7A08" w:rsidRPr="009F6902" w:rsidRDefault="006A7A08" w:rsidP="006A7A08">
      <w:pPr>
        <w:spacing w:line="240" w:lineRule="auto"/>
        <w:ind w:left="708" w:hanging="708"/>
        <w:contextualSpacing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H = </w:t>
      </w:r>
      <w:r w:rsidRPr="009F6902">
        <w:rPr>
          <w:sz w:val="20"/>
          <w:szCs w:val="20"/>
          <w:lang w:val="fr-FR"/>
        </w:rPr>
        <w:t>Est sign</w:t>
      </w:r>
      <w:r>
        <w:rPr>
          <w:sz w:val="20"/>
          <w:szCs w:val="20"/>
          <w:lang w:val="fr-FR"/>
        </w:rPr>
        <w:t>alé aux fins de non-admission dans le SIS ou</w:t>
      </w:r>
      <w:r w:rsidRPr="009F6902">
        <w:rPr>
          <w:sz w:val="20"/>
          <w:szCs w:val="20"/>
          <w:lang w:val="fr-FR"/>
        </w:rPr>
        <w:t xml:space="preserve"> dans la BNG (Banque de données Nat</w:t>
      </w:r>
      <w:r>
        <w:rPr>
          <w:sz w:val="20"/>
          <w:szCs w:val="20"/>
          <w:lang w:val="fr-FR"/>
        </w:rPr>
        <w:t>ionale Générale) </w:t>
      </w:r>
    </w:p>
    <w:p w:rsidR="006A7A08" w:rsidRDefault="006A7A08" w:rsidP="006A7A08">
      <w:pPr>
        <w:ind w:left="284" w:hanging="284"/>
        <w:rPr>
          <w:b/>
          <w:sz w:val="20"/>
          <w:szCs w:val="20"/>
          <w:u w:val="single"/>
        </w:rPr>
      </w:pPr>
      <w:r>
        <w:rPr>
          <w:sz w:val="20"/>
          <w:szCs w:val="20"/>
          <w:lang w:val="fr-FR"/>
        </w:rPr>
        <w:t xml:space="preserve">I  = </w:t>
      </w:r>
      <w:r w:rsidRPr="009F6902">
        <w:rPr>
          <w:sz w:val="20"/>
          <w:szCs w:val="20"/>
          <w:lang w:val="fr-FR"/>
        </w:rPr>
        <w:t>Est considéré comme pouvant compromettre l’ordre public et la sécurité nationale, la santé publique ou les relations internationales d’un des Etats membres de l</w:t>
      </w:r>
      <w:r>
        <w:rPr>
          <w:sz w:val="20"/>
          <w:szCs w:val="20"/>
          <w:lang w:val="fr-FR"/>
        </w:rPr>
        <w:t>’Union européenne </w:t>
      </w:r>
      <w:r w:rsidRPr="009F6902">
        <w:rPr>
          <w:sz w:val="20"/>
          <w:szCs w:val="20"/>
          <w:lang w:val="fr-FR"/>
        </w:rPr>
        <w:tab/>
      </w:r>
    </w:p>
    <w:p w:rsidR="006809AA" w:rsidRDefault="006809AA" w:rsidP="00695D51">
      <w:pPr>
        <w:spacing w:after="0"/>
        <w:rPr>
          <w:b/>
          <w:sz w:val="20"/>
          <w:szCs w:val="20"/>
          <w:u w:val="single"/>
        </w:rPr>
      </w:pPr>
    </w:p>
    <w:p w:rsidR="00695D51" w:rsidRPr="006F4A19" w:rsidRDefault="00695D51" w:rsidP="00695D51">
      <w:pPr>
        <w:spacing w:after="0"/>
        <w:rPr>
          <w:b/>
          <w:sz w:val="20"/>
          <w:szCs w:val="20"/>
        </w:rPr>
      </w:pPr>
      <w:r w:rsidRPr="006F4A19">
        <w:rPr>
          <w:b/>
          <w:sz w:val="20"/>
          <w:szCs w:val="20"/>
          <w:bdr w:val="single" w:sz="4" w:space="0" w:color="auto"/>
        </w:rPr>
        <w:t>2016</w:t>
      </w:r>
      <w:r w:rsidRPr="006F4A19">
        <w:rPr>
          <w:b/>
          <w:sz w:val="20"/>
          <w:szCs w:val="20"/>
        </w:rPr>
        <w:t xml:space="preserve"> </w:t>
      </w:r>
    </w:p>
    <w:p w:rsidR="006F4A19" w:rsidRDefault="006F4A19" w:rsidP="00695D51">
      <w:pPr>
        <w:spacing w:after="0"/>
        <w:rPr>
          <w:sz w:val="20"/>
          <w:szCs w:val="20"/>
          <w:u w:val="single"/>
        </w:rPr>
      </w:pPr>
    </w:p>
    <w:p w:rsidR="00695D51" w:rsidRDefault="00695D51" w:rsidP="00695D51">
      <w:pPr>
        <w:spacing w:after="0"/>
        <w:rPr>
          <w:sz w:val="20"/>
          <w:szCs w:val="20"/>
        </w:rPr>
      </w:pPr>
      <w:r w:rsidRPr="007274D7">
        <w:rPr>
          <w:sz w:val="20"/>
          <w:szCs w:val="20"/>
          <w:u w:val="single"/>
        </w:rPr>
        <w:t>Refoulements</w:t>
      </w:r>
      <w:r>
        <w:rPr>
          <w:sz w:val="20"/>
          <w:szCs w:val="20"/>
        </w:rPr>
        <w:t> </w:t>
      </w:r>
    </w:p>
    <w:p w:rsidR="00695D51" w:rsidRDefault="00695D51" w:rsidP="00695D51">
      <w:pPr>
        <w:spacing w:after="0"/>
        <w:rPr>
          <w:sz w:val="20"/>
          <w:szCs w:val="20"/>
        </w:rPr>
      </w:pPr>
      <w:r>
        <w:rPr>
          <w:sz w:val="20"/>
          <w:szCs w:val="20"/>
        </w:rPr>
        <w:t>Refoulements : 1.543</w:t>
      </w:r>
    </w:p>
    <w:p w:rsidR="006809AA" w:rsidRDefault="00695D51" w:rsidP="00695D51">
      <w:pPr>
        <w:spacing w:after="0"/>
        <w:rPr>
          <w:sz w:val="20"/>
          <w:szCs w:val="20"/>
        </w:rPr>
      </w:pPr>
      <w:r>
        <w:rPr>
          <w:sz w:val="20"/>
          <w:szCs w:val="20"/>
        </w:rPr>
        <w:t>Refoulements demandeurs d’asile déboutés : 93</w:t>
      </w:r>
    </w:p>
    <w:p w:rsidR="006809AA" w:rsidRDefault="006809AA" w:rsidP="00695D51">
      <w:pPr>
        <w:spacing w:after="0"/>
        <w:rPr>
          <w:sz w:val="20"/>
          <w:szCs w:val="20"/>
        </w:rPr>
      </w:pPr>
    </w:p>
    <w:p w:rsidR="00695D51" w:rsidRPr="006809AA" w:rsidRDefault="00695D51" w:rsidP="00695D51">
      <w:pPr>
        <w:spacing w:after="0"/>
        <w:rPr>
          <w:sz w:val="20"/>
          <w:szCs w:val="20"/>
        </w:rPr>
      </w:pPr>
      <w:r>
        <w:rPr>
          <w:sz w:val="20"/>
          <w:szCs w:val="20"/>
          <w:lang w:val="fr-FR"/>
        </w:rPr>
        <w:t>Pays :</w:t>
      </w:r>
      <w:r>
        <w:rPr>
          <w:sz w:val="20"/>
          <w:szCs w:val="20"/>
          <w:lang w:val="fr-FR"/>
        </w:rPr>
        <w:br/>
      </w:r>
      <w:r w:rsidRPr="002376EF">
        <w:rPr>
          <w:sz w:val="20"/>
          <w:szCs w:val="20"/>
          <w:lang w:val="fr-FR"/>
        </w:rPr>
        <w:t xml:space="preserve">Albanie (426), Maroc (123), Moldavie (80), Russie (68), Congo (56), Turquie (45), </w:t>
      </w:r>
      <w:r>
        <w:rPr>
          <w:sz w:val="20"/>
          <w:szCs w:val="20"/>
          <w:lang w:val="fr-FR"/>
        </w:rPr>
        <w:t>République domi</w:t>
      </w:r>
      <w:r w:rsidRPr="002376EF">
        <w:rPr>
          <w:sz w:val="20"/>
          <w:szCs w:val="20"/>
          <w:lang w:val="fr-FR"/>
        </w:rPr>
        <w:t xml:space="preserve">nicaine (43), </w:t>
      </w:r>
      <w:r>
        <w:rPr>
          <w:sz w:val="20"/>
          <w:szCs w:val="20"/>
          <w:lang w:val="fr-FR"/>
        </w:rPr>
        <w:t>Camerou</w:t>
      </w:r>
      <w:r w:rsidRPr="002376EF">
        <w:rPr>
          <w:sz w:val="20"/>
          <w:szCs w:val="20"/>
          <w:lang w:val="fr-FR"/>
        </w:rPr>
        <w:t xml:space="preserve">n (42), </w:t>
      </w:r>
      <w:r>
        <w:rPr>
          <w:sz w:val="20"/>
          <w:szCs w:val="20"/>
          <w:lang w:val="fr-FR"/>
        </w:rPr>
        <w:t>Macédoine (37), Serb</w:t>
      </w:r>
      <w:r w:rsidRPr="002376EF">
        <w:rPr>
          <w:sz w:val="20"/>
          <w:szCs w:val="20"/>
          <w:lang w:val="fr-FR"/>
        </w:rPr>
        <w:t>i</w:t>
      </w:r>
      <w:r>
        <w:rPr>
          <w:sz w:val="20"/>
          <w:szCs w:val="20"/>
          <w:lang w:val="fr-FR"/>
        </w:rPr>
        <w:t>e</w:t>
      </w:r>
      <w:r w:rsidRPr="002376EF">
        <w:rPr>
          <w:sz w:val="20"/>
          <w:szCs w:val="20"/>
          <w:lang w:val="fr-FR"/>
        </w:rPr>
        <w:t xml:space="preserve"> (35)</w:t>
      </w:r>
      <w:r w:rsidRPr="009F6902">
        <w:rPr>
          <w:sz w:val="20"/>
          <w:szCs w:val="20"/>
          <w:lang w:val="fr-FR"/>
        </w:rPr>
        <w:tab/>
      </w:r>
      <w:r w:rsidRPr="009F6902">
        <w:rPr>
          <w:sz w:val="20"/>
          <w:szCs w:val="20"/>
          <w:lang w:val="fr-FR"/>
        </w:rPr>
        <w:tab/>
      </w:r>
      <w:r w:rsidRPr="009F6902">
        <w:rPr>
          <w:sz w:val="20"/>
          <w:szCs w:val="20"/>
          <w:lang w:val="fr-FR"/>
        </w:rPr>
        <w:tab/>
      </w:r>
      <w:r w:rsidRPr="009F6902">
        <w:rPr>
          <w:sz w:val="20"/>
          <w:szCs w:val="20"/>
          <w:lang w:val="fr-FR"/>
        </w:rPr>
        <w:tab/>
      </w:r>
      <w:r w:rsidRPr="009F6902">
        <w:rPr>
          <w:sz w:val="20"/>
          <w:szCs w:val="20"/>
          <w:lang w:val="fr-FR"/>
        </w:rPr>
        <w:tab/>
      </w:r>
    </w:p>
    <w:p w:rsidR="006F4A19" w:rsidRDefault="006F4A19" w:rsidP="00695D51">
      <w:pPr>
        <w:spacing w:after="0"/>
        <w:rPr>
          <w:sz w:val="20"/>
          <w:szCs w:val="20"/>
          <w:u w:val="single"/>
          <w:lang w:val="fr-FR"/>
        </w:rPr>
      </w:pPr>
    </w:p>
    <w:p w:rsidR="00695D51" w:rsidRDefault="00695D51" w:rsidP="00695D51">
      <w:pPr>
        <w:spacing w:after="0"/>
        <w:rPr>
          <w:sz w:val="20"/>
          <w:szCs w:val="20"/>
          <w:lang w:val="fr-FR"/>
        </w:rPr>
      </w:pPr>
      <w:r w:rsidRPr="007274D7">
        <w:rPr>
          <w:sz w:val="20"/>
          <w:szCs w:val="20"/>
          <w:u w:val="single"/>
          <w:lang w:val="fr-FR"/>
        </w:rPr>
        <w:t>Retours forcés</w:t>
      </w:r>
      <w:r>
        <w:rPr>
          <w:sz w:val="20"/>
          <w:szCs w:val="20"/>
          <w:lang w:val="fr-FR"/>
        </w:rPr>
        <w:t> : 4.651 (y compris 1.138 transferts Dublin)</w:t>
      </w:r>
    </w:p>
    <w:p w:rsidR="006F4A19" w:rsidRDefault="006F4A19" w:rsidP="00695D51">
      <w:pPr>
        <w:spacing w:after="0"/>
        <w:rPr>
          <w:sz w:val="20"/>
          <w:szCs w:val="20"/>
          <w:lang w:val="fr-FR"/>
        </w:rPr>
      </w:pPr>
    </w:p>
    <w:p w:rsidR="00695D51" w:rsidRDefault="00695D51" w:rsidP="00695D51">
      <w:pPr>
        <w:spacing w:after="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Pays :</w:t>
      </w:r>
      <w:r>
        <w:rPr>
          <w:sz w:val="20"/>
          <w:szCs w:val="20"/>
          <w:lang w:val="fr-FR"/>
        </w:rPr>
        <w:br/>
        <w:t>Albanie (530), Afghanistan (446), Maroc (436), Roumanie (330), Pays-Bas (165), Pakistan (158), Brésil (125), Nigéria (115), Ukraine (114), Guinée (111)</w:t>
      </w:r>
    </w:p>
    <w:p w:rsidR="006F4A19" w:rsidRDefault="006F4A19" w:rsidP="00695D51">
      <w:pPr>
        <w:spacing w:after="0"/>
        <w:rPr>
          <w:sz w:val="20"/>
          <w:szCs w:val="20"/>
          <w:u w:val="single"/>
          <w:lang w:val="fr-FR"/>
        </w:rPr>
      </w:pPr>
    </w:p>
    <w:p w:rsidR="00695D51" w:rsidRPr="002D4F6F" w:rsidRDefault="00695D51" w:rsidP="00695D51">
      <w:pPr>
        <w:spacing w:after="0"/>
        <w:rPr>
          <w:sz w:val="20"/>
          <w:szCs w:val="20"/>
          <w:lang w:val="fr-FR"/>
        </w:rPr>
      </w:pPr>
      <w:r w:rsidRPr="007274D7">
        <w:rPr>
          <w:sz w:val="20"/>
          <w:szCs w:val="20"/>
          <w:u w:val="single"/>
          <w:lang w:val="fr-FR"/>
        </w:rPr>
        <w:t>Retours volontaires</w:t>
      </w:r>
      <w:r>
        <w:rPr>
          <w:sz w:val="20"/>
          <w:szCs w:val="20"/>
          <w:lang w:val="fr-FR"/>
        </w:rPr>
        <w:t xml:space="preserve"> : 4.667 (dont 550 dans le cadre de Dublin). </w:t>
      </w:r>
      <w:r w:rsidRPr="002D4F6F">
        <w:rPr>
          <w:sz w:val="20"/>
          <w:szCs w:val="20"/>
          <w:lang w:val="fr-FR"/>
        </w:rPr>
        <w:t>444 de ces retours volontaires ont été assurés par l'OE (dont 397 dans le cadre de Dublin).</w:t>
      </w:r>
    </w:p>
    <w:p w:rsidR="006F4A19" w:rsidRDefault="006F4A19" w:rsidP="00695D51">
      <w:pPr>
        <w:spacing w:after="0"/>
        <w:rPr>
          <w:sz w:val="20"/>
          <w:szCs w:val="20"/>
          <w:lang w:val="fr-FR"/>
        </w:rPr>
      </w:pPr>
    </w:p>
    <w:p w:rsidR="00695D51" w:rsidRPr="00E40821" w:rsidRDefault="00695D51" w:rsidP="00695D51">
      <w:pPr>
        <w:spacing w:after="0"/>
        <w:rPr>
          <w:sz w:val="20"/>
          <w:szCs w:val="20"/>
          <w:lang w:val="fr-FR"/>
        </w:rPr>
      </w:pPr>
      <w:r w:rsidRPr="00E40821">
        <w:rPr>
          <w:sz w:val="20"/>
          <w:szCs w:val="20"/>
          <w:lang w:val="fr-FR"/>
        </w:rPr>
        <w:t>Pays (seulement les retours volontaires effectués par l’Office des Etrangers) :</w:t>
      </w:r>
      <w:r w:rsidRPr="00E40821">
        <w:rPr>
          <w:sz w:val="20"/>
          <w:szCs w:val="20"/>
          <w:lang w:val="fr-FR"/>
        </w:rPr>
        <w:br/>
        <w:t>Afghanistan (126), Syrie (65), Irak (54), Iran (29), Somalie (15), Kosovo (12), Indéterminé (12), Serbie (11), Guinée (8), Albanie (7)</w:t>
      </w:r>
    </w:p>
    <w:p w:rsidR="00695D51" w:rsidRDefault="00695D51" w:rsidP="00695D51">
      <w:pPr>
        <w:spacing w:after="0"/>
        <w:rPr>
          <w:b/>
          <w:sz w:val="20"/>
          <w:szCs w:val="20"/>
          <w:u w:val="single"/>
          <w:lang w:val="fr-FR"/>
        </w:rPr>
      </w:pPr>
    </w:p>
    <w:p w:rsidR="00695D51" w:rsidRPr="006F4A19" w:rsidRDefault="00695D51" w:rsidP="00695D51">
      <w:pPr>
        <w:spacing w:after="0"/>
        <w:rPr>
          <w:b/>
          <w:sz w:val="20"/>
          <w:szCs w:val="20"/>
          <w:lang w:val="fr-FR"/>
        </w:rPr>
      </w:pPr>
      <w:r w:rsidRPr="006F4A19">
        <w:rPr>
          <w:b/>
          <w:sz w:val="20"/>
          <w:szCs w:val="20"/>
          <w:bdr w:val="single" w:sz="4" w:space="0" w:color="auto"/>
          <w:lang w:val="fr-FR"/>
        </w:rPr>
        <w:t>2015</w:t>
      </w:r>
    </w:p>
    <w:p w:rsidR="006F4A19" w:rsidRDefault="006F4A19" w:rsidP="00695D51">
      <w:pPr>
        <w:spacing w:after="0"/>
        <w:rPr>
          <w:sz w:val="20"/>
          <w:szCs w:val="20"/>
          <w:u w:val="single"/>
          <w:lang w:val="fr-FR"/>
        </w:rPr>
      </w:pPr>
    </w:p>
    <w:p w:rsidR="00695D51" w:rsidRPr="004B1323" w:rsidRDefault="00695D51" w:rsidP="00695D51">
      <w:pPr>
        <w:spacing w:after="0"/>
        <w:rPr>
          <w:sz w:val="20"/>
          <w:szCs w:val="20"/>
          <w:u w:val="single"/>
          <w:lang w:val="fr-FR"/>
        </w:rPr>
      </w:pPr>
      <w:r w:rsidRPr="004B1323">
        <w:rPr>
          <w:sz w:val="20"/>
          <w:szCs w:val="20"/>
          <w:u w:val="single"/>
          <w:lang w:val="fr-FR"/>
        </w:rPr>
        <w:t xml:space="preserve">Refoulements </w:t>
      </w:r>
    </w:p>
    <w:p w:rsidR="00695D51" w:rsidRPr="004B1323" w:rsidRDefault="00695D51" w:rsidP="00695D51">
      <w:pPr>
        <w:spacing w:after="0"/>
        <w:rPr>
          <w:sz w:val="20"/>
          <w:szCs w:val="20"/>
          <w:lang w:val="fr-FR"/>
        </w:rPr>
      </w:pPr>
      <w:r w:rsidRPr="004B1323">
        <w:rPr>
          <w:sz w:val="20"/>
          <w:szCs w:val="20"/>
          <w:lang w:val="fr-FR"/>
        </w:rPr>
        <w:t xml:space="preserve">Refoulements : </w:t>
      </w:r>
      <w:r>
        <w:rPr>
          <w:sz w:val="20"/>
          <w:szCs w:val="20"/>
          <w:lang w:val="fr-FR"/>
        </w:rPr>
        <w:t>1.649</w:t>
      </w:r>
    </w:p>
    <w:p w:rsidR="00695D51" w:rsidRPr="004B1323" w:rsidRDefault="00695D51" w:rsidP="00695D51">
      <w:pPr>
        <w:spacing w:after="0"/>
        <w:rPr>
          <w:sz w:val="20"/>
          <w:szCs w:val="20"/>
          <w:lang w:val="fr-FR"/>
        </w:rPr>
      </w:pPr>
      <w:r w:rsidRPr="004B1323">
        <w:rPr>
          <w:sz w:val="20"/>
          <w:szCs w:val="20"/>
          <w:lang w:val="fr-FR"/>
        </w:rPr>
        <w:t>Refoulements</w:t>
      </w:r>
      <w:r>
        <w:rPr>
          <w:sz w:val="20"/>
          <w:szCs w:val="20"/>
          <w:lang w:val="fr-FR"/>
        </w:rPr>
        <w:t xml:space="preserve"> demandeurs d’asile déboutés : 126</w:t>
      </w:r>
    </w:p>
    <w:p w:rsidR="006F4A19" w:rsidRDefault="006F4A19" w:rsidP="00695D51">
      <w:pPr>
        <w:spacing w:after="0"/>
        <w:rPr>
          <w:sz w:val="20"/>
          <w:szCs w:val="20"/>
          <w:lang w:val="fr-FR"/>
        </w:rPr>
      </w:pPr>
    </w:p>
    <w:p w:rsidR="00695D51" w:rsidRPr="004B1323" w:rsidRDefault="00695D51" w:rsidP="00695D51">
      <w:pPr>
        <w:spacing w:after="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Pays :</w:t>
      </w:r>
      <w:r>
        <w:rPr>
          <w:sz w:val="20"/>
          <w:szCs w:val="20"/>
          <w:lang w:val="fr-FR"/>
        </w:rPr>
        <w:br/>
      </w:r>
      <w:r w:rsidRPr="004B1323">
        <w:rPr>
          <w:sz w:val="20"/>
          <w:szCs w:val="20"/>
          <w:lang w:val="fr-FR"/>
        </w:rPr>
        <w:t>Albanie (</w:t>
      </w:r>
      <w:r>
        <w:rPr>
          <w:sz w:val="20"/>
          <w:szCs w:val="20"/>
          <w:lang w:val="fr-FR"/>
        </w:rPr>
        <w:t>345), Maroc (102</w:t>
      </w:r>
      <w:r w:rsidRPr="004B1323">
        <w:rPr>
          <w:sz w:val="20"/>
          <w:szCs w:val="20"/>
          <w:lang w:val="fr-FR"/>
        </w:rPr>
        <w:t>), Congo (</w:t>
      </w:r>
      <w:r>
        <w:rPr>
          <w:sz w:val="20"/>
          <w:szCs w:val="20"/>
          <w:lang w:val="fr-FR"/>
        </w:rPr>
        <w:t>84), Russie (64</w:t>
      </w:r>
      <w:r w:rsidRPr="004B1323">
        <w:rPr>
          <w:sz w:val="20"/>
          <w:szCs w:val="20"/>
          <w:lang w:val="fr-FR"/>
        </w:rPr>
        <w:t xml:space="preserve">), </w:t>
      </w:r>
      <w:r>
        <w:rPr>
          <w:sz w:val="20"/>
          <w:szCs w:val="20"/>
          <w:lang w:val="fr-FR"/>
        </w:rPr>
        <w:t>Macédoine (51), Serbie (50), Turquie (49</w:t>
      </w:r>
      <w:r w:rsidRPr="004B1323">
        <w:rPr>
          <w:sz w:val="20"/>
          <w:szCs w:val="20"/>
          <w:lang w:val="fr-FR"/>
        </w:rPr>
        <w:t xml:space="preserve">), </w:t>
      </w:r>
      <w:r>
        <w:rPr>
          <w:sz w:val="20"/>
          <w:szCs w:val="20"/>
          <w:lang w:val="fr-FR"/>
        </w:rPr>
        <w:t xml:space="preserve">Angola (48), Moldavie (48), </w:t>
      </w:r>
      <w:r w:rsidRPr="004B1323">
        <w:rPr>
          <w:sz w:val="20"/>
          <w:szCs w:val="20"/>
          <w:lang w:val="fr-FR"/>
        </w:rPr>
        <w:t xml:space="preserve">République </w:t>
      </w:r>
      <w:r>
        <w:rPr>
          <w:sz w:val="20"/>
          <w:szCs w:val="20"/>
          <w:lang w:val="fr-FR"/>
        </w:rPr>
        <w:t>dominicaine (45)</w:t>
      </w:r>
      <w:r w:rsidRPr="004B1323">
        <w:rPr>
          <w:sz w:val="20"/>
          <w:szCs w:val="20"/>
          <w:lang w:val="fr-FR"/>
        </w:rPr>
        <w:tab/>
      </w:r>
      <w:r w:rsidRPr="004B1323">
        <w:rPr>
          <w:sz w:val="20"/>
          <w:szCs w:val="20"/>
          <w:lang w:val="fr-FR"/>
        </w:rPr>
        <w:tab/>
      </w:r>
      <w:r w:rsidRPr="004B1323">
        <w:rPr>
          <w:sz w:val="20"/>
          <w:szCs w:val="20"/>
          <w:lang w:val="fr-FR"/>
        </w:rPr>
        <w:tab/>
      </w:r>
      <w:r w:rsidRPr="004B1323">
        <w:rPr>
          <w:sz w:val="20"/>
          <w:szCs w:val="20"/>
          <w:lang w:val="fr-FR"/>
        </w:rPr>
        <w:tab/>
      </w:r>
      <w:r w:rsidRPr="004B1323">
        <w:rPr>
          <w:sz w:val="20"/>
          <w:szCs w:val="20"/>
          <w:lang w:val="fr-FR"/>
        </w:rPr>
        <w:tab/>
      </w:r>
    </w:p>
    <w:p w:rsidR="006F4A19" w:rsidRDefault="006F4A19" w:rsidP="00695D51">
      <w:pPr>
        <w:spacing w:after="0"/>
        <w:rPr>
          <w:sz w:val="20"/>
          <w:szCs w:val="20"/>
          <w:u w:val="single"/>
          <w:lang w:val="fr-FR"/>
        </w:rPr>
      </w:pPr>
    </w:p>
    <w:p w:rsidR="00695D51" w:rsidRPr="004B1323" w:rsidRDefault="00695D51" w:rsidP="00695D51">
      <w:pPr>
        <w:spacing w:after="0"/>
        <w:rPr>
          <w:sz w:val="20"/>
          <w:szCs w:val="20"/>
          <w:lang w:val="fr-FR"/>
        </w:rPr>
      </w:pPr>
      <w:r w:rsidRPr="004B1323">
        <w:rPr>
          <w:sz w:val="20"/>
          <w:szCs w:val="20"/>
          <w:u w:val="single"/>
          <w:lang w:val="fr-FR"/>
        </w:rPr>
        <w:t>Retours forcés</w:t>
      </w:r>
      <w:r w:rsidRPr="004B1323">
        <w:rPr>
          <w:sz w:val="20"/>
          <w:szCs w:val="20"/>
          <w:lang w:val="fr-FR"/>
        </w:rPr>
        <w:t xml:space="preserve"> : 4.</w:t>
      </w:r>
      <w:r>
        <w:rPr>
          <w:sz w:val="20"/>
          <w:szCs w:val="20"/>
          <w:lang w:val="fr-FR"/>
        </w:rPr>
        <w:t>245</w:t>
      </w:r>
    </w:p>
    <w:p w:rsidR="006F4A19" w:rsidRDefault="006F4A19" w:rsidP="00695D51">
      <w:pPr>
        <w:spacing w:after="0"/>
        <w:rPr>
          <w:sz w:val="20"/>
          <w:szCs w:val="20"/>
          <w:u w:val="single"/>
          <w:lang w:val="fr-FR"/>
        </w:rPr>
      </w:pPr>
    </w:p>
    <w:p w:rsidR="00695D51" w:rsidRPr="00E40821" w:rsidRDefault="00695D51" w:rsidP="00695D51">
      <w:pPr>
        <w:spacing w:after="0"/>
        <w:rPr>
          <w:sz w:val="20"/>
          <w:szCs w:val="20"/>
          <w:lang w:val="fr-FR"/>
        </w:rPr>
      </w:pPr>
      <w:r w:rsidRPr="004B1323">
        <w:rPr>
          <w:sz w:val="20"/>
          <w:szCs w:val="20"/>
          <w:u w:val="single"/>
          <w:lang w:val="fr-FR"/>
        </w:rPr>
        <w:t>Retours volontaires</w:t>
      </w:r>
      <w:r w:rsidRPr="004B1323">
        <w:rPr>
          <w:sz w:val="20"/>
          <w:szCs w:val="20"/>
          <w:lang w:val="fr-FR"/>
        </w:rPr>
        <w:t xml:space="preserve"> : 4.</w:t>
      </w:r>
      <w:r>
        <w:rPr>
          <w:sz w:val="20"/>
          <w:szCs w:val="20"/>
          <w:lang w:val="fr-FR"/>
        </w:rPr>
        <w:t xml:space="preserve">187 </w:t>
      </w:r>
    </w:p>
    <w:p w:rsidR="00695D51" w:rsidRDefault="00695D51" w:rsidP="00695D51">
      <w:pPr>
        <w:spacing w:after="0"/>
        <w:rPr>
          <w:b/>
          <w:sz w:val="20"/>
          <w:szCs w:val="20"/>
          <w:u w:val="single"/>
          <w:lang w:val="fr-FR"/>
        </w:rPr>
      </w:pPr>
    </w:p>
    <w:p w:rsidR="00695D51" w:rsidRPr="006F4A19" w:rsidRDefault="00695D51" w:rsidP="00695D51">
      <w:pPr>
        <w:spacing w:after="0"/>
        <w:rPr>
          <w:b/>
          <w:sz w:val="20"/>
          <w:szCs w:val="20"/>
          <w:lang w:val="fr-FR"/>
        </w:rPr>
      </w:pPr>
      <w:r w:rsidRPr="006F4A19">
        <w:rPr>
          <w:b/>
          <w:sz w:val="20"/>
          <w:szCs w:val="20"/>
          <w:bdr w:val="single" w:sz="4" w:space="0" w:color="auto"/>
          <w:lang w:val="fr-FR"/>
        </w:rPr>
        <w:t>2014</w:t>
      </w:r>
    </w:p>
    <w:p w:rsidR="006F4A19" w:rsidRDefault="006F4A19" w:rsidP="00695D51">
      <w:pPr>
        <w:spacing w:after="0"/>
        <w:rPr>
          <w:sz w:val="20"/>
          <w:szCs w:val="20"/>
          <w:u w:val="single"/>
        </w:rPr>
      </w:pPr>
    </w:p>
    <w:p w:rsidR="006F4A19" w:rsidRPr="006F4A19" w:rsidRDefault="00695D51" w:rsidP="00695D51">
      <w:pPr>
        <w:pStyle w:val="Paragraphedeliste"/>
        <w:numPr>
          <w:ilvl w:val="0"/>
          <w:numId w:val="1"/>
        </w:numPr>
        <w:spacing w:after="0"/>
        <w:rPr>
          <w:sz w:val="20"/>
          <w:szCs w:val="20"/>
        </w:rPr>
      </w:pPr>
      <w:r w:rsidRPr="006F4A19">
        <w:rPr>
          <w:sz w:val="20"/>
          <w:szCs w:val="20"/>
          <w:u w:val="single"/>
        </w:rPr>
        <w:t>Refoulements</w:t>
      </w:r>
      <w:r w:rsidRPr="006F4A19">
        <w:rPr>
          <w:sz w:val="20"/>
          <w:szCs w:val="20"/>
        </w:rPr>
        <w:t xml:space="preserve"> : 1.544</w:t>
      </w:r>
      <w:r w:rsidRPr="006F4A19">
        <w:rPr>
          <w:sz w:val="20"/>
          <w:szCs w:val="20"/>
          <w:lang w:val="fr-FR"/>
        </w:rPr>
        <w:tab/>
      </w:r>
    </w:p>
    <w:p w:rsidR="006F4A19" w:rsidRPr="006F4A19" w:rsidRDefault="00695D51" w:rsidP="00695D51">
      <w:pPr>
        <w:pStyle w:val="Paragraphedeliste"/>
        <w:numPr>
          <w:ilvl w:val="0"/>
          <w:numId w:val="1"/>
        </w:numPr>
        <w:spacing w:after="0"/>
        <w:rPr>
          <w:sz w:val="20"/>
          <w:szCs w:val="20"/>
        </w:rPr>
      </w:pPr>
      <w:r w:rsidRPr="006F4A19">
        <w:rPr>
          <w:sz w:val="20"/>
          <w:szCs w:val="20"/>
          <w:u w:val="single"/>
          <w:lang w:val="fr-FR"/>
        </w:rPr>
        <w:t>Retours forcés</w:t>
      </w:r>
      <w:r w:rsidRPr="006F4A19">
        <w:rPr>
          <w:sz w:val="20"/>
          <w:szCs w:val="20"/>
          <w:lang w:val="fr-FR"/>
        </w:rPr>
        <w:t xml:space="preserve"> : 3.519 </w:t>
      </w:r>
    </w:p>
    <w:p w:rsidR="00695D51" w:rsidRPr="006F4A19" w:rsidRDefault="00695D51" w:rsidP="00695D51">
      <w:pPr>
        <w:pStyle w:val="Paragraphedeliste"/>
        <w:numPr>
          <w:ilvl w:val="0"/>
          <w:numId w:val="1"/>
        </w:numPr>
        <w:spacing w:after="0"/>
        <w:rPr>
          <w:sz w:val="20"/>
          <w:szCs w:val="20"/>
        </w:rPr>
      </w:pPr>
      <w:r w:rsidRPr="006F4A19">
        <w:rPr>
          <w:sz w:val="20"/>
          <w:szCs w:val="20"/>
          <w:u w:val="single"/>
          <w:lang w:val="fr-FR"/>
        </w:rPr>
        <w:t>Retours volontaires</w:t>
      </w:r>
      <w:r w:rsidRPr="006F4A19">
        <w:rPr>
          <w:sz w:val="20"/>
          <w:szCs w:val="20"/>
          <w:lang w:val="fr-FR"/>
        </w:rPr>
        <w:t xml:space="preserve"> : 3.664 </w:t>
      </w:r>
    </w:p>
    <w:p w:rsidR="00695D51" w:rsidRDefault="00695D51" w:rsidP="00695D51">
      <w:pPr>
        <w:spacing w:after="0"/>
        <w:rPr>
          <w:b/>
          <w:sz w:val="20"/>
          <w:szCs w:val="20"/>
          <w:u w:val="single"/>
          <w:lang w:val="fr-FR"/>
        </w:rPr>
      </w:pPr>
    </w:p>
    <w:p w:rsidR="00695D51" w:rsidRPr="006F4A19" w:rsidRDefault="00695D51" w:rsidP="00695D51">
      <w:pPr>
        <w:spacing w:after="0"/>
        <w:rPr>
          <w:b/>
          <w:sz w:val="20"/>
          <w:szCs w:val="20"/>
          <w:lang w:val="fr-FR"/>
        </w:rPr>
      </w:pPr>
      <w:r w:rsidRPr="006F4A19">
        <w:rPr>
          <w:b/>
          <w:sz w:val="20"/>
          <w:szCs w:val="20"/>
          <w:bdr w:val="single" w:sz="4" w:space="0" w:color="auto"/>
          <w:lang w:val="fr-FR"/>
        </w:rPr>
        <w:t>2013</w:t>
      </w:r>
    </w:p>
    <w:p w:rsidR="006F4A19" w:rsidRDefault="006F4A19" w:rsidP="00695D51">
      <w:pPr>
        <w:spacing w:after="0"/>
        <w:rPr>
          <w:sz w:val="20"/>
          <w:szCs w:val="20"/>
          <w:u w:val="single"/>
        </w:rPr>
      </w:pPr>
    </w:p>
    <w:p w:rsidR="006F4A19" w:rsidRPr="006F4A19" w:rsidRDefault="00695D51" w:rsidP="00695D51">
      <w:pPr>
        <w:pStyle w:val="Paragraphedeliste"/>
        <w:numPr>
          <w:ilvl w:val="0"/>
          <w:numId w:val="2"/>
        </w:numPr>
        <w:spacing w:after="0"/>
        <w:rPr>
          <w:sz w:val="20"/>
          <w:szCs w:val="20"/>
        </w:rPr>
      </w:pPr>
      <w:r w:rsidRPr="006F4A19">
        <w:rPr>
          <w:sz w:val="20"/>
          <w:szCs w:val="20"/>
          <w:u w:val="single"/>
        </w:rPr>
        <w:t>Refoulements</w:t>
      </w:r>
      <w:r w:rsidRPr="006F4A19">
        <w:rPr>
          <w:sz w:val="20"/>
          <w:szCs w:val="20"/>
        </w:rPr>
        <w:t xml:space="preserve"> : 1.537</w:t>
      </w:r>
      <w:r w:rsidRPr="006F4A19">
        <w:rPr>
          <w:sz w:val="20"/>
          <w:szCs w:val="20"/>
          <w:lang w:val="fr-FR"/>
        </w:rPr>
        <w:tab/>
      </w:r>
    </w:p>
    <w:p w:rsidR="006F4A19" w:rsidRPr="006F4A19" w:rsidRDefault="00695D51" w:rsidP="00695D51">
      <w:pPr>
        <w:pStyle w:val="Paragraphedeliste"/>
        <w:numPr>
          <w:ilvl w:val="0"/>
          <w:numId w:val="2"/>
        </w:numPr>
        <w:spacing w:after="0"/>
        <w:rPr>
          <w:sz w:val="20"/>
          <w:szCs w:val="20"/>
        </w:rPr>
      </w:pPr>
      <w:r w:rsidRPr="006F4A19">
        <w:rPr>
          <w:sz w:val="20"/>
          <w:szCs w:val="20"/>
          <w:u w:val="single"/>
          <w:lang w:val="fr-FR"/>
        </w:rPr>
        <w:t>Retours forcés</w:t>
      </w:r>
      <w:r w:rsidRPr="006F4A19">
        <w:rPr>
          <w:sz w:val="20"/>
          <w:szCs w:val="20"/>
          <w:lang w:val="fr-FR"/>
        </w:rPr>
        <w:t> : 4.193</w:t>
      </w:r>
    </w:p>
    <w:p w:rsidR="00695D51" w:rsidRPr="006F4A19" w:rsidRDefault="00695D51" w:rsidP="00695D51">
      <w:pPr>
        <w:pStyle w:val="Paragraphedeliste"/>
        <w:numPr>
          <w:ilvl w:val="0"/>
          <w:numId w:val="2"/>
        </w:numPr>
        <w:spacing w:after="0"/>
        <w:rPr>
          <w:sz w:val="20"/>
          <w:szCs w:val="20"/>
        </w:rPr>
      </w:pPr>
      <w:r w:rsidRPr="006F4A19">
        <w:rPr>
          <w:sz w:val="20"/>
          <w:szCs w:val="20"/>
          <w:u w:val="single"/>
          <w:lang w:val="fr-FR"/>
        </w:rPr>
        <w:t>Retours volontaires</w:t>
      </w:r>
      <w:r w:rsidRPr="006F4A19">
        <w:rPr>
          <w:sz w:val="20"/>
          <w:szCs w:val="20"/>
          <w:lang w:val="fr-FR"/>
        </w:rPr>
        <w:t xml:space="preserve"> : 4.707 </w:t>
      </w:r>
    </w:p>
    <w:p w:rsidR="006809AA" w:rsidRDefault="006809AA" w:rsidP="006809AA">
      <w:pPr>
        <w:rPr>
          <w:sz w:val="20"/>
          <w:szCs w:val="20"/>
          <w:lang w:val="fr-FR"/>
        </w:rPr>
      </w:pPr>
    </w:p>
    <w:p w:rsidR="006809AA" w:rsidRDefault="006809AA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 w:type="page"/>
      </w:r>
    </w:p>
    <w:p w:rsidR="006809AA" w:rsidRDefault="006809AA" w:rsidP="006809AA">
      <w:pPr>
        <w:rPr>
          <w:sz w:val="20"/>
          <w:szCs w:val="20"/>
          <w:lang w:val="fr-FR"/>
        </w:rPr>
      </w:pPr>
    </w:p>
    <w:p w:rsidR="006809AA" w:rsidRPr="006A7A08" w:rsidRDefault="006809AA" w:rsidP="006A7A08">
      <w:pPr>
        <w:pStyle w:val="Paragraphedeliste"/>
        <w:numPr>
          <w:ilvl w:val="0"/>
          <w:numId w:val="3"/>
        </w:numPr>
        <w:rPr>
          <w:b/>
          <w:sz w:val="20"/>
          <w:szCs w:val="20"/>
          <w:u w:val="single"/>
        </w:rPr>
      </w:pPr>
      <w:r w:rsidRPr="006A7A08">
        <w:rPr>
          <w:b/>
          <w:sz w:val="20"/>
          <w:szCs w:val="20"/>
          <w:u w:val="single"/>
        </w:rPr>
        <w:t>RETOURS VOLONTAIRES (DONNEES AGENCE FEDERALE POUR L’ACCUEIL DES DEMANDEURS D’ASILE/FEDASIL)</w:t>
      </w:r>
    </w:p>
    <w:p w:rsidR="006809AA" w:rsidRPr="006809AA" w:rsidRDefault="006809AA" w:rsidP="006809AA">
      <w:pPr>
        <w:rPr>
          <w:b/>
          <w:sz w:val="20"/>
          <w:szCs w:val="20"/>
          <w:u w:val="single"/>
        </w:rPr>
      </w:pPr>
    </w:p>
    <w:tbl>
      <w:tblPr>
        <w:tblW w:w="9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1"/>
        <w:gridCol w:w="489"/>
        <w:gridCol w:w="1281"/>
        <w:gridCol w:w="499"/>
        <w:gridCol w:w="1193"/>
        <w:gridCol w:w="607"/>
        <w:gridCol w:w="1254"/>
        <w:gridCol w:w="587"/>
        <w:gridCol w:w="1339"/>
        <w:gridCol w:w="521"/>
      </w:tblGrid>
      <w:tr w:rsidR="006809AA" w:rsidTr="006809AA">
        <w:trPr>
          <w:trHeight w:val="300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  <w:t>2013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  <w:t>2014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  <w:t>2015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  <w:t>2016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  <w:t>2017</w:t>
            </w:r>
          </w:p>
        </w:tc>
      </w:tr>
      <w:tr w:rsidR="006809AA" w:rsidTr="006809AA">
        <w:trPr>
          <w:trHeight w:val="300"/>
        </w:trPr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  <w:t>top10</w:t>
            </w:r>
          </w:p>
        </w:tc>
        <w:tc>
          <w:tcPr>
            <w:tcW w:w="48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  <w:t>#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  <w:t>top10</w:t>
            </w:r>
          </w:p>
        </w:tc>
        <w:tc>
          <w:tcPr>
            <w:tcW w:w="49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  <w:t>#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  <w:t>top10</w:t>
            </w:r>
          </w:p>
        </w:tc>
        <w:tc>
          <w:tcPr>
            <w:tcW w:w="607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  <w:t>#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  <w:t>top10</w:t>
            </w:r>
          </w:p>
        </w:tc>
        <w:tc>
          <w:tcPr>
            <w:tcW w:w="546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  <w:t>#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  <w:t>top10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nl-BE" w:eastAsia="nl-BE"/>
              </w:rPr>
              <w:t>#</w:t>
            </w:r>
          </w:p>
        </w:tc>
      </w:tr>
      <w:tr w:rsidR="006809AA" w:rsidTr="006809AA">
        <w:trPr>
          <w:trHeight w:val="300"/>
        </w:trPr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Russie</w:t>
            </w:r>
            <w:proofErr w:type="spellEnd"/>
          </w:p>
        </w:tc>
        <w:tc>
          <w:tcPr>
            <w:tcW w:w="48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630</w:t>
            </w:r>
          </w:p>
        </w:tc>
        <w:tc>
          <w:tcPr>
            <w:tcW w:w="1281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Roumanie</w:t>
            </w:r>
            <w:proofErr w:type="spellEnd"/>
          </w:p>
        </w:tc>
        <w:tc>
          <w:tcPr>
            <w:tcW w:w="49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573</w:t>
            </w:r>
          </w:p>
        </w:tc>
        <w:tc>
          <w:tcPr>
            <w:tcW w:w="1193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Iraq</w:t>
            </w:r>
          </w:p>
        </w:tc>
        <w:tc>
          <w:tcPr>
            <w:tcW w:w="607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1023</w:t>
            </w:r>
          </w:p>
        </w:tc>
        <w:tc>
          <w:tcPr>
            <w:tcW w:w="1254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Iraq</w:t>
            </w:r>
          </w:p>
        </w:tc>
        <w:tc>
          <w:tcPr>
            <w:tcW w:w="546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1062</w:t>
            </w:r>
          </w:p>
        </w:tc>
        <w:tc>
          <w:tcPr>
            <w:tcW w:w="133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Roumanie</w:t>
            </w:r>
            <w:proofErr w:type="spellEnd"/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215</w:t>
            </w:r>
          </w:p>
        </w:tc>
      </w:tr>
      <w:tr w:rsidR="006809AA" w:rsidTr="006809AA">
        <w:trPr>
          <w:trHeight w:val="300"/>
        </w:trPr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Ukraine</w:t>
            </w:r>
          </w:p>
        </w:tc>
        <w:tc>
          <w:tcPr>
            <w:tcW w:w="48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472</w:t>
            </w:r>
          </w:p>
        </w:tc>
        <w:tc>
          <w:tcPr>
            <w:tcW w:w="1281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Russie</w:t>
            </w:r>
            <w:proofErr w:type="spellEnd"/>
          </w:p>
        </w:tc>
        <w:tc>
          <w:tcPr>
            <w:tcW w:w="49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436</w:t>
            </w:r>
          </w:p>
        </w:tc>
        <w:tc>
          <w:tcPr>
            <w:tcW w:w="1193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Ukraine</w:t>
            </w:r>
          </w:p>
        </w:tc>
        <w:tc>
          <w:tcPr>
            <w:tcW w:w="607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542</w:t>
            </w:r>
          </w:p>
        </w:tc>
        <w:tc>
          <w:tcPr>
            <w:tcW w:w="1254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Ukraine</w:t>
            </w:r>
          </w:p>
        </w:tc>
        <w:tc>
          <w:tcPr>
            <w:tcW w:w="546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647</w:t>
            </w:r>
          </w:p>
        </w:tc>
        <w:tc>
          <w:tcPr>
            <w:tcW w:w="133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Iraq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148</w:t>
            </w:r>
          </w:p>
        </w:tc>
      </w:tr>
      <w:tr w:rsidR="006809AA" w:rsidTr="006809AA">
        <w:trPr>
          <w:trHeight w:val="300"/>
        </w:trPr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Brésil</w:t>
            </w:r>
            <w:proofErr w:type="spellEnd"/>
          </w:p>
        </w:tc>
        <w:tc>
          <w:tcPr>
            <w:tcW w:w="48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340</w:t>
            </w:r>
          </w:p>
        </w:tc>
        <w:tc>
          <w:tcPr>
            <w:tcW w:w="1281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Ukraine</w:t>
            </w:r>
          </w:p>
        </w:tc>
        <w:tc>
          <w:tcPr>
            <w:tcW w:w="49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428</w:t>
            </w:r>
          </w:p>
        </w:tc>
        <w:tc>
          <w:tcPr>
            <w:tcW w:w="1193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Roumanie</w:t>
            </w:r>
            <w:proofErr w:type="spellEnd"/>
          </w:p>
        </w:tc>
        <w:tc>
          <w:tcPr>
            <w:tcW w:w="607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536</w:t>
            </w:r>
          </w:p>
        </w:tc>
        <w:tc>
          <w:tcPr>
            <w:tcW w:w="1254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Roumanie</w:t>
            </w:r>
            <w:proofErr w:type="spellEnd"/>
          </w:p>
        </w:tc>
        <w:tc>
          <w:tcPr>
            <w:tcW w:w="546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618</w:t>
            </w:r>
          </w:p>
        </w:tc>
        <w:tc>
          <w:tcPr>
            <w:tcW w:w="133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Ukraine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146</w:t>
            </w:r>
          </w:p>
        </w:tc>
      </w:tr>
      <w:tr w:rsidR="006809AA" w:rsidTr="006809AA">
        <w:trPr>
          <w:trHeight w:val="300"/>
        </w:trPr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Kosovo</w:t>
            </w:r>
          </w:p>
        </w:tc>
        <w:tc>
          <w:tcPr>
            <w:tcW w:w="48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287</w:t>
            </w:r>
          </w:p>
        </w:tc>
        <w:tc>
          <w:tcPr>
            <w:tcW w:w="1281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Brésil</w:t>
            </w:r>
            <w:proofErr w:type="spellEnd"/>
          </w:p>
        </w:tc>
        <w:tc>
          <w:tcPr>
            <w:tcW w:w="49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211</w:t>
            </w:r>
          </w:p>
        </w:tc>
        <w:tc>
          <w:tcPr>
            <w:tcW w:w="1193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Russie</w:t>
            </w:r>
            <w:proofErr w:type="spellEnd"/>
          </w:p>
        </w:tc>
        <w:tc>
          <w:tcPr>
            <w:tcW w:w="607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257</w:t>
            </w:r>
          </w:p>
        </w:tc>
        <w:tc>
          <w:tcPr>
            <w:tcW w:w="1254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Brésil</w:t>
            </w:r>
            <w:proofErr w:type="spellEnd"/>
          </w:p>
        </w:tc>
        <w:tc>
          <w:tcPr>
            <w:tcW w:w="546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228</w:t>
            </w:r>
          </w:p>
        </w:tc>
        <w:tc>
          <w:tcPr>
            <w:tcW w:w="133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Brésil</w:t>
            </w:r>
            <w:proofErr w:type="spellEnd"/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83</w:t>
            </w:r>
          </w:p>
        </w:tc>
      </w:tr>
      <w:tr w:rsidR="006809AA" w:rsidTr="006809AA">
        <w:trPr>
          <w:trHeight w:val="300"/>
        </w:trPr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Serbie</w:t>
            </w:r>
            <w:proofErr w:type="spellEnd"/>
          </w:p>
        </w:tc>
        <w:tc>
          <w:tcPr>
            <w:tcW w:w="48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220</w:t>
            </w:r>
          </w:p>
        </w:tc>
        <w:tc>
          <w:tcPr>
            <w:tcW w:w="1281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Serbie</w:t>
            </w:r>
            <w:proofErr w:type="spellEnd"/>
          </w:p>
        </w:tc>
        <w:tc>
          <w:tcPr>
            <w:tcW w:w="49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163</w:t>
            </w:r>
          </w:p>
        </w:tc>
        <w:tc>
          <w:tcPr>
            <w:tcW w:w="1193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Brésil</w:t>
            </w:r>
            <w:proofErr w:type="spellEnd"/>
          </w:p>
        </w:tc>
        <w:tc>
          <w:tcPr>
            <w:tcW w:w="607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187</w:t>
            </w:r>
          </w:p>
        </w:tc>
        <w:tc>
          <w:tcPr>
            <w:tcW w:w="1254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Russie</w:t>
            </w:r>
            <w:proofErr w:type="spellEnd"/>
          </w:p>
        </w:tc>
        <w:tc>
          <w:tcPr>
            <w:tcW w:w="546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167</w:t>
            </w:r>
          </w:p>
        </w:tc>
        <w:tc>
          <w:tcPr>
            <w:tcW w:w="133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Gérgie</w:t>
            </w:r>
            <w:proofErr w:type="spellEnd"/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58</w:t>
            </w:r>
          </w:p>
        </w:tc>
      </w:tr>
      <w:tr w:rsidR="006809AA" w:rsidTr="006809AA">
        <w:trPr>
          <w:trHeight w:val="300"/>
        </w:trPr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Iraq</w:t>
            </w:r>
          </w:p>
        </w:tc>
        <w:tc>
          <w:tcPr>
            <w:tcW w:w="48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196</w:t>
            </w:r>
          </w:p>
        </w:tc>
        <w:tc>
          <w:tcPr>
            <w:tcW w:w="1281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Géorgie</w:t>
            </w:r>
            <w:proofErr w:type="spellEnd"/>
          </w:p>
        </w:tc>
        <w:tc>
          <w:tcPr>
            <w:tcW w:w="49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127</w:t>
            </w:r>
          </w:p>
        </w:tc>
        <w:tc>
          <w:tcPr>
            <w:tcW w:w="1193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Kosovo</w:t>
            </w:r>
          </w:p>
        </w:tc>
        <w:tc>
          <w:tcPr>
            <w:tcW w:w="607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160</w:t>
            </w:r>
          </w:p>
        </w:tc>
        <w:tc>
          <w:tcPr>
            <w:tcW w:w="1254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Afghanistan</w:t>
            </w:r>
          </w:p>
        </w:tc>
        <w:tc>
          <w:tcPr>
            <w:tcW w:w="546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162</w:t>
            </w:r>
          </w:p>
        </w:tc>
        <w:tc>
          <w:tcPr>
            <w:tcW w:w="133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Albanie</w:t>
            </w:r>
            <w:proofErr w:type="spellEnd"/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40</w:t>
            </w:r>
          </w:p>
        </w:tc>
      </w:tr>
      <w:tr w:rsidR="006809AA" w:rsidTr="006809AA">
        <w:trPr>
          <w:trHeight w:val="300"/>
        </w:trPr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Albanie</w:t>
            </w:r>
            <w:proofErr w:type="spellEnd"/>
          </w:p>
        </w:tc>
        <w:tc>
          <w:tcPr>
            <w:tcW w:w="48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163</w:t>
            </w:r>
          </w:p>
        </w:tc>
        <w:tc>
          <w:tcPr>
            <w:tcW w:w="1281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Mongolie</w:t>
            </w:r>
            <w:proofErr w:type="spellEnd"/>
          </w:p>
        </w:tc>
        <w:tc>
          <w:tcPr>
            <w:tcW w:w="49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125</w:t>
            </w:r>
          </w:p>
        </w:tc>
        <w:tc>
          <w:tcPr>
            <w:tcW w:w="1193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Géorgie</w:t>
            </w:r>
            <w:proofErr w:type="spellEnd"/>
          </w:p>
        </w:tc>
        <w:tc>
          <w:tcPr>
            <w:tcW w:w="607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120</w:t>
            </w:r>
          </w:p>
        </w:tc>
        <w:tc>
          <w:tcPr>
            <w:tcW w:w="1254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Mongolie</w:t>
            </w:r>
            <w:proofErr w:type="spellEnd"/>
          </w:p>
        </w:tc>
        <w:tc>
          <w:tcPr>
            <w:tcW w:w="546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157</w:t>
            </w:r>
          </w:p>
        </w:tc>
        <w:tc>
          <w:tcPr>
            <w:tcW w:w="133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Mongolie</w:t>
            </w:r>
            <w:proofErr w:type="spellEnd"/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29</w:t>
            </w:r>
          </w:p>
        </w:tc>
      </w:tr>
      <w:tr w:rsidR="006809AA" w:rsidTr="006809AA">
        <w:trPr>
          <w:trHeight w:val="300"/>
        </w:trPr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Mongolie</w:t>
            </w:r>
            <w:proofErr w:type="spellEnd"/>
          </w:p>
        </w:tc>
        <w:tc>
          <w:tcPr>
            <w:tcW w:w="48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154</w:t>
            </w:r>
          </w:p>
        </w:tc>
        <w:tc>
          <w:tcPr>
            <w:tcW w:w="1281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Kosovo</w:t>
            </w:r>
          </w:p>
        </w:tc>
        <w:tc>
          <w:tcPr>
            <w:tcW w:w="49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117</w:t>
            </w:r>
          </w:p>
        </w:tc>
        <w:tc>
          <w:tcPr>
            <w:tcW w:w="1193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Mongolie</w:t>
            </w:r>
            <w:proofErr w:type="spellEnd"/>
          </w:p>
        </w:tc>
        <w:tc>
          <w:tcPr>
            <w:tcW w:w="607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117</w:t>
            </w:r>
          </w:p>
        </w:tc>
        <w:tc>
          <w:tcPr>
            <w:tcW w:w="1254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Géorgie</w:t>
            </w:r>
            <w:proofErr w:type="spellEnd"/>
          </w:p>
        </w:tc>
        <w:tc>
          <w:tcPr>
            <w:tcW w:w="546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122</w:t>
            </w:r>
          </w:p>
        </w:tc>
        <w:tc>
          <w:tcPr>
            <w:tcW w:w="133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Maroc</w:t>
            </w:r>
            <w:proofErr w:type="spellEnd"/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26</w:t>
            </w:r>
          </w:p>
        </w:tc>
      </w:tr>
      <w:tr w:rsidR="006809AA" w:rsidTr="006809AA">
        <w:trPr>
          <w:trHeight w:val="300"/>
        </w:trPr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Arménie</w:t>
            </w:r>
            <w:proofErr w:type="spellEnd"/>
          </w:p>
        </w:tc>
        <w:tc>
          <w:tcPr>
            <w:tcW w:w="48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153</w:t>
            </w:r>
          </w:p>
        </w:tc>
        <w:tc>
          <w:tcPr>
            <w:tcW w:w="1281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Arménie</w:t>
            </w:r>
            <w:proofErr w:type="spellEnd"/>
          </w:p>
        </w:tc>
        <w:tc>
          <w:tcPr>
            <w:tcW w:w="49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116</w:t>
            </w:r>
          </w:p>
        </w:tc>
        <w:tc>
          <w:tcPr>
            <w:tcW w:w="1193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Slovaquie</w:t>
            </w:r>
            <w:proofErr w:type="spellEnd"/>
          </w:p>
        </w:tc>
        <w:tc>
          <w:tcPr>
            <w:tcW w:w="607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82</w:t>
            </w:r>
          </w:p>
        </w:tc>
        <w:tc>
          <w:tcPr>
            <w:tcW w:w="1254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Albanie</w:t>
            </w:r>
            <w:proofErr w:type="spellEnd"/>
          </w:p>
        </w:tc>
        <w:tc>
          <w:tcPr>
            <w:tcW w:w="546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107</w:t>
            </w:r>
          </w:p>
        </w:tc>
        <w:tc>
          <w:tcPr>
            <w:tcW w:w="1339" w:type="dxa"/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Slovaquie</w:t>
            </w:r>
            <w:proofErr w:type="spellEnd"/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26</w:t>
            </w:r>
          </w:p>
        </w:tc>
      </w:tr>
      <w:tr w:rsidR="006809AA" w:rsidTr="006809AA">
        <w:trPr>
          <w:trHeight w:val="300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Kazakhstan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141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Albanie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97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Arménie</w:t>
            </w:r>
            <w:proofErr w:type="spellEnd"/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80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Kosovo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90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Russie</w:t>
            </w:r>
            <w:proofErr w:type="spellEnd"/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09AA" w:rsidRDefault="00680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BE" w:eastAsia="nl-BE"/>
              </w:rPr>
            </w:pPr>
            <w:r>
              <w:rPr>
                <w:rFonts w:ascii="Calibri" w:eastAsia="Times New Roman" w:hAnsi="Calibri" w:cs="Times New Roman"/>
                <w:color w:val="000000"/>
                <w:lang w:val="nl-BE" w:eastAsia="nl-BE"/>
              </w:rPr>
              <w:t>23</w:t>
            </w:r>
          </w:p>
        </w:tc>
      </w:tr>
    </w:tbl>
    <w:p w:rsidR="00695D51" w:rsidRPr="00E40821" w:rsidRDefault="00695D51" w:rsidP="00695D51">
      <w:pPr>
        <w:rPr>
          <w:sz w:val="20"/>
          <w:szCs w:val="20"/>
          <w:lang w:val="fr-FR"/>
        </w:rPr>
      </w:pPr>
    </w:p>
    <w:p w:rsidR="00695D51" w:rsidRPr="00695D51" w:rsidRDefault="00695D51">
      <w:pPr>
        <w:rPr>
          <w:b/>
          <w:u w:val="single"/>
        </w:rPr>
      </w:pPr>
    </w:p>
    <w:sectPr w:rsidR="00695D51" w:rsidRPr="00695D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8C8" w:rsidRDefault="002528C8" w:rsidP="002528C8">
      <w:pPr>
        <w:spacing w:after="0" w:line="240" w:lineRule="auto"/>
      </w:pPr>
      <w:r>
        <w:separator/>
      </w:r>
    </w:p>
  </w:endnote>
  <w:endnote w:type="continuationSeparator" w:id="0">
    <w:p w:rsidR="002528C8" w:rsidRDefault="002528C8" w:rsidP="0025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8C8" w:rsidRDefault="002528C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3823678"/>
      <w:docPartObj>
        <w:docPartGallery w:val="Page Numbers (Bottom of Page)"/>
        <w:docPartUnique/>
      </w:docPartObj>
    </w:sdtPr>
    <w:sdtEndPr/>
    <w:sdtContent>
      <w:p w:rsidR="002528C8" w:rsidRDefault="002528C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A16" w:rsidRPr="002E2A16">
          <w:rPr>
            <w:noProof/>
            <w:lang w:val="fr-FR"/>
          </w:rPr>
          <w:t>1</w:t>
        </w:r>
        <w:r>
          <w:fldChar w:fldCharType="end"/>
        </w:r>
      </w:p>
    </w:sdtContent>
  </w:sdt>
  <w:p w:rsidR="002528C8" w:rsidRDefault="002528C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8C8" w:rsidRDefault="002528C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8C8" w:rsidRDefault="002528C8" w:rsidP="002528C8">
      <w:pPr>
        <w:spacing w:after="0" w:line="240" w:lineRule="auto"/>
      </w:pPr>
      <w:r>
        <w:separator/>
      </w:r>
    </w:p>
  </w:footnote>
  <w:footnote w:type="continuationSeparator" w:id="0">
    <w:p w:rsidR="002528C8" w:rsidRDefault="002528C8" w:rsidP="00252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8C8" w:rsidRDefault="002528C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8C8" w:rsidRDefault="002528C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8C8" w:rsidRDefault="002528C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91D16"/>
    <w:multiLevelType w:val="hybridMultilevel"/>
    <w:tmpl w:val="1764BAC2"/>
    <w:lvl w:ilvl="0" w:tplc="4924580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1E7EBC"/>
    <w:multiLevelType w:val="hybridMultilevel"/>
    <w:tmpl w:val="8ACAF3A4"/>
    <w:lvl w:ilvl="0" w:tplc="4924580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3013549"/>
    <w:multiLevelType w:val="hybridMultilevel"/>
    <w:tmpl w:val="B98CBE2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D51"/>
    <w:rsid w:val="0004026F"/>
    <w:rsid w:val="00050156"/>
    <w:rsid w:val="002528C8"/>
    <w:rsid w:val="002E2A16"/>
    <w:rsid w:val="006809AA"/>
    <w:rsid w:val="00695D51"/>
    <w:rsid w:val="006A7A08"/>
    <w:rsid w:val="006F4A19"/>
    <w:rsid w:val="00757B20"/>
    <w:rsid w:val="00B86E42"/>
    <w:rsid w:val="00FA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F4A1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5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28C8"/>
  </w:style>
  <w:style w:type="paragraph" w:styleId="Pieddepage">
    <w:name w:val="footer"/>
    <w:basedOn w:val="Normal"/>
    <w:link w:val="PieddepageCar"/>
    <w:uiPriority w:val="99"/>
    <w:unhideWhenUsed/>
    <w:rsid w:val="0025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28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F4A1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5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28C8"/>
  </w:style>
  <w:style w:type="paragraph" w:styleId="Pieddepage">
    <w:name w:val="footer"/>
    <w:basedOn w:val="Normal"/>
    <w:link w:val="PieddepageCar"/>
    <w:uiPriority w:val="99"/>
    <w:unhideWhenUsed/>
    <w:rsid w:val="0025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2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6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947CCDB8AC94983EB05E0C9A30A06" ma:contentTypeVersion="0" ma:contentTypeDescription="Create a new document." ma:contentTypeScope="" ma:versionID="e65f137c4a10a12c584d796621a3ee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06D3CD-81EE-462E-AD22-8D4663DB3A34}"/>
</file>

<file path=customXml/itemProps2.xml><?xml version="1.0" encoding="utf-8"?>
<ds:datastoreItem xmlns:ds="http://schemas.openxmlformats.org/officeDocument/2006/customXml" ds:itemID="{0F88E93A-D79E-451A-A545-81322D602351}"/>
</file>

<file path=customXml/itemProps3.xml><?xml version="1.0" encoding="utf-8"?>
<ds:datastoreItem xmlns:ds="http://schemas.openxmlformats.org/officeDocument/2006/customXml" ds:itemID="{B6B7BED8-77DE-4CB5-99E7-C055047904D3}"/>
</file>

<file path=docProps/app.xml><?xml version="1.0" encoding="utf-8"?>
<Properties xmlns="http://schemas.openxmlformats.org/officeDocument/2006/extended-properties" xmlns:vt="http://schemas.openxmlformats.org/officeDocument/2006/docPropsVTypes">
  <Template>F24F9CF1.dotm</Template>
  <TotalTime>0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Kormoss Sylvie</dc:creator>
  <cp:lastModifiedBy>Leclercq Isabelle</cp:lastModifiedBy>
  <cp:revision>10</cp:revision>
  <dcterms:created xsi:type="dcterms:W3CDTF">2017-05-18T17:49:00Z</dcterms:created>
  <dcterms:modified xsi:type="dcterms:W3CDTF">2018-02-26T14:02:00Z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0x01010067D947CCDB8AC94983EB05E0C9A30A06</vt:lpwstr>
  </property>
</Properties>
</file>